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別紙</w:t>
      </w:r>
      <w:r>
        <w:rPr>
          <w:rFonts w:hint="eastAsia" w:ascii="ＭＳ 明朝" w:hAnsi="ＭＳ 明朝" w:eastAsia="ＭＳ 明朝"/>
          <w:color w:val="auto"/>
          <w:sz w:val="24"/>
          <w:highlight w:val="none"/>
        </w:rPr>
        <w:t>（別記様式第１号関係）</w:t>
      </w:r>
    </w:p>
    <w:p>
      <w:pPr>
        <w:pStyle w:val="0"/>
        <w:jc w:val="center"/>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8"/>
          <w:highlight w:val="none"/>
          <w:u w:val="none" w:color="auto"/>
        </w:rPr>
        <w:t>誓　約　書</w:t>
      </w:r>
    </w:p>
    <w:p>
      <w:pPr>
        <w:pStyle w:val="0"/>
        <w:rPr>
          <w:rFonts w:hint="eastAsia" w:ascii="ＭＳ 明朝" w:hAnsi="ＭＳ 明朝" w:eastAsia="ＭＳ 明朝"/>
          <w:color w:val="auto"/>
          <w:sz w:val="24"/>
          <w:highlight w:val="none"/>
          <w:u w:val="none" w:color="auto"/>
        </w:rPr>
      </w:pPr>
    </w:p>
    <w:p>
      <w:pPr>
        <w:pStyle w:val="0"/>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登別市長　様</w:t>
      </w:r>
    </w:p>
    <w:p>
      <w:pPr>
        <w:pStyle w:val="0"/>
        <w:rPr>
          <w:rFonts w:hint="eastAsia" w:ascii="ＭＳ 明朝" w:hAnsi="ＭＳ 明朝" w:eastAsia="ＭＳ 明朝"/>
          <w:color w:val="auto"/>
          <w:sz w:val="24"/>
          <w:highlight w:val="none"/>
          <w:u w:val="none" w:color="auto"/>
        </w:rPr>
      </w:pPr>
    </w:p>
    <w:p>
      <w:pPr>
        <w:pStyle w:val="0"/>
        <w:ind w:firstLine="240" w:firstLineChars="100"/>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私は、登別市地場産品創出等支援事業補助金の申請にあたり、以下の事項を遵守します。</w:t>
      </w:r>
    </w:p>
    <w:p>
      <w:pPr>
        <w:pStyle w:val="0"/>
        <w:rPr>
          <w:rFonts w:hint="eastAsia" w:ascii="ＭＳ 明朝" w:hAnsi="ＭＳ 明朝" w:eastAsia="ＭＳ 明朝"/>
          <w:color w:val="auto"/>
          <w:sz w:val="24"/>
          <w:highlight w:val="none"/>
          <w:u w:val="none" w:color="auto"/>
        </w:rPr>
      </w:pPr>
    </w:p>
    <w:p>
      <w:pPr>
        <w:pStyle w:val="0"/>
        <w:jc w:val="center"/>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記</w:t>
      </w:r>
    </w:p>
    <w:p>
      <w:pPr>
        <w:pStyle w:val="0"/>
        <w:rPr>
          <w:rFonts w:hint="eastAsia" w:ascii="ＭＳ 明朝" w:hAnsi="ＭＳ 明朝" w:eastAsia="ＭＳ 明朝"/>
          <w:color w:val="auto"/>
          <w:sz w:val="24"/>
          <w:highlight w:val="none"/>
          <w:u w:val="none" w:color="auto"/>
        </w:rPr>
      </w:pPr>
    </w:p>
    <w:p>
      <w:pPr>
        <w:pStyle w:val="0"/>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１</w:t>
      </w:r>
      <w:r>
        <w:rPr>
          <w:rFonts w:hint="eastAsia" w:ascii="ＭＳ 明朝" w:hAnsi="ＭＳ 明朝" w:eastAsia="ＭＳ 明朝"/>
          <w:color w:val="auto"/>
          <w:sz w:val="24"/>
          <w:highlight w:val="none"/>
          <w:u w:val="none" w:color="auto"/>
        </w:rPr>
        <w:t xml:space="preserve"> </w:t>
      </w:r>
      <w:r>
        <w:rPr>
          <w:rFonts w:hint="eastAsia" w:ascii="ＭＳ 明朝" w:hAnsi="ＭＳ 明朝" w:eastAsia="ＭＳ 明朝"/>
          <w:color w:val="auto"/>
          <w:sz w:val="24"/>
          <w:highlight w:val="none"/>
          <w:u w:val="none" w:color="auto"/>
        </w:rPr>
        <w:t>登別市地場産品創出等支援事業補助金交付要綱の内容について遵守します。</w:t>
      </w:r>
    </w:p>
    <w:p>
      <w:pPr>
        <w:pStyle w:val="0"/>
        <w:ind w:left="240" w:hanging="240" w:hangingChars="100"/>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２</w:t>
      </w:r>
      <w:r>
        <w:rPr>
          <w:rFonts w:hint="eastAsia" w:ascii="ＭＳ 明朝" w:hAnsi="ＭＳ 明朝" w:eastAsia="ＭＳ 明朝"/>
          <w:color w:val="auto"/>
          <w:sz w:val="24"/>
          <w:highlight w:val="none"/>
          <w:u w:val="none" w:color="auto"/>
        </w:rPr>
        <w:t xml:space="preserve"> </w:t>
      </w:r>
      <w:r>
        <w:rPr>
          <w:rFonts w:hint="eastAsia" w:ascii="ＭＳ 明朝" w:hAnsi="ＭＳ 明朝" w:eastAsia="ＭＳ 明朝"/>
          <w:color w:val="auto"/>
          <w:sz w:val="24"/>
          <w:highlight w:val="none"/>
          <w:u w:val="none" w:color="auto"/>
        </w:rPr>
        <w:t>補助金の交付の対象となる事業の完了後５年以上、返礼品等の提供等の業務に取り組む意志を有します。</w:t>
      </w:r>
    </w:p>
    <w:p>
      <w:pPr>
        <w:pStyle w:val="0"/>
        <w:ind w:left="240" w:hanging="240" w:hangingChars="100"/>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３</w:t>
      </w:r>
      <w:r>
        <w:rPr>
          <w:rFonts w:hint="eastAsia" w:ascii="ＭＳ 明朝" w:hAnsi="ＭＳ 明朝" w:eastAsia="ＭＳ 明朝"/>
          <w:color w:val="auto"/>
          <w:sz w:val="24"/>
          <w:highlight w:val="none"/>
          <w:u w:val="none" w:color="auto"/>
        </w:rPr>
        <w:t xml:space="preserve"> </w:t>
      </w:r>
      <w:r>
        <w:rPr>
          <w:rFonts w:hint="eastAsia" w:ascii="ＭＳ 明朝" w:hAnsi="ＭＳ 明朝" w:eastAsia="ＭＳ 明朝"/>
          <w:color w:val="auto"/>
          <w:sz w:val="24"/>
          <w:highlight w:val="none"/>
          <w:u w:val="none" w:color="auto"/>
        </w:rPr>
        <w:t>建築基準法（昭和２５年法律第２０１号）、都市計画法（昭和４３年法律第１００号）その他の法令等を遵守します。また、当該法令等の規定により受けた必要な措置を講ずるための指導又は勧告に従います。</w:t>
      </w:r>
    </w:p>
    <w:p>
      <w:pPr>
        <w:pStyle w:val="0"/>
        <w:ind w:left="240" w:hanging="240" w:hangingChars="100"/>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４</w:t>
      </w:r>
      <w:r>
        <w:rPr>
          <w:rFonts w:hint="eastAsia" w:ascii="ＭＳ 明朝" w:hAnsi="ＭＳ 明朝" w:eastAsia="ＭＳ 明朝"/>
          <w:color w:val="auto"/>
          <w:sz w:val="24"/>
          <w:highlight w:val="none"/>
          <w:u w:val="none" w:color="auto"/>
        </w:rPr>
        <w:t xml:space="preserve"> </w:t>
      </w:r>
      <w:r>
        <w:rPr>
          <w:rFonts w:hint="eastAsia" w:ascii="ＭＳ 明朝" w:hAnsi="ＭＳ 明朝" w:eastAsia="ＭＳ 明朝"/>
          <w:color w:val="auto"/>
          <w:sz w:val="24"/>
          <w:highlight w:val="none"/>
          <w:u w:val="none" w:color="auto"/>
        </w:rPr>
        <w:t>本補助金交付要綱第１４条に該当し、補助金の交付の決定の全部又は一部を取り消された場合は、取り消された部分について交付された補助金を速やかに返還します。</w:t>
      </w:r>
    </w:p>
    <w:p>
      <w:pPr>
        <w:pStyle w:val="0"/>
        <w:ind w:left="240" w:hanging="240" w:hangingChars="100"/>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５</w:t>
      </w:r>
      <w:r>
        <w:rPr>
          <w:rFonts w:hint="eastAsia" w:ascii="ＭＳ 明朝" w:hAnsi="ＭＳ 明朝" w:eastAsia="ＭＳ 明朝"/>
          <w:color w:val="auto"/>
          <w:sz w:val="24"/>
          <w:highlight w:val="none"/>
          <w:u w:val="none" w:color="auto"/>
        </w:rPr>
        <w:t xml:space="preserve"> </w:t>
      </w:r>
      <w:r>
        <w:rPr>
          <w:rFonts w:hint="eastAsia" w:ascii="ＭＳ 明朝" w:hAnsi="ＭＳ 明朝" w:eastAsia="ＭＳ 明朝"/>
          <w:color w:val="auto"/>
          <w:sz w:val="24"/>
          <w:highlight w:val="none"/>
          <w:u w:val="none" w:color="auto"/>
        </w:rPr>
        <w:t>補助対象事業が完了した日の属する年度及び当該年度の翌年度において、補助対象事業の実施効果を報告します。</w:t>
      </w:r>
    </w:p>
    <w:p>
      <w:pPr>
        <w:pStyle w:val="0"/>
        <w:ind w:left="240" w:hanging="240" w:hangingChars="100"/>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６</w:t>
      </w:r>
      <w:r>
        <w:rPr>
          <w:rFonts w:hint="eastAsia" w:ascii="ＭＳ 明朝" w:hAnsi="ＭＳ 明朝" w:eastAsia="ＭＳ 明朝"/>
          <w:color w:val="auto"/>
          <w:sz w:val="24"/>
          <w:highlight w:val="none"/>
          <w:u w:val="none" w:color="auto"/>
        </w:rPr>
        <w:t xml:space="preserve"> </w:t>
      </w:r>
      <w:r>
        <w:rPr>
          <w:rFonts w:hint="eastAsia" w:ascii="ＭＳ 明朝" w:hAnsi="ＭＳ 明朝" w:eastAsia="ＭＳ 明朝"/>
          <w:color w:val="auto"/>
          <w:sz w:val="24"/>
          <w:highlight w:val="none"/>
          <w:u w:val="none" w:color="auto"/>
        </w:rPr>
        <w:t>当該補助事業により取得した財産等のうち、市長が定める処分を制限する財産について、補助対象事業が完了した日の属する会計年度の翌年度から起算して５年間（土地については１０年間）、市長の承認なしに処分等は行いません。</w:t>
      </w:r>
    </w:p>
    <w:p>
      <w:pPr>
        <w:pStyle w:val="0"/>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７</w:t>
      </w:r>
      <w:r>
        <w:rPr>
          <w:rFonts w:hint="eastAsia" w:ascii="ＭＳ 明朝" w:hAnsi="ＭＳ 明朝" w:eastAsia="ＭＳ 明朝"/>
          <w:color w:val="auto"/>
          <w:sz w:val="24"/>
          <w:highlight w:val="none"/>
          <w:u w:val="none" w:color="auto"/>
        </w:rPr>
        <w:t xml:space="preserve"> </w:t>
      </w:r>
      <w:r>
        <w:rPr>
          <w:rFonts w:hint="eastAsia" w:ascii="ＭＳ 明朝" w:hAnsi="ＭＳ 明朝" w:eastAsia="ＭＳ 明朝"/>
          <w:color w:val="auto"/>
          <w:sz w:val="24"/>
          <w:highlight w:val="none"/>
          <w:u w:val="none" w:color="auto"/>
        </w:rPr>
        <w:t>暴力団排除に関する誓約事項を確認し、これに同意します。</w:t>
      </w:r>
    </w:p>
    <w:p>
      <w:pPr>
        <w:pStyle w:val="0"/>
        <w:rPr>
          <w:rFonts w:hint="eastAsia" w:ascii="ＭＳ 明朝" w:hAnsi="ＭＳ 明朝" w:eastAsia="ＭＳ 明朝"/>
          <w:color w:val="auto"/>
          <w:sz w:val="24"/>
          <w:highlight w:val="none"/>
          <w:u w:val="none" w:color="auto"/>
        </w:rPr>
      </w:pPr>
    </w:p>
    <w:p>
      <w:pPr>
        <w:pStyle w:val="0"/>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　以上、上記について、誓約いたします。</w:t>
      </w:r>
    </w:p>
    <w:p>
      <w:pPr>
        <w:pStyle w:val="0"/>
        <w:rPr>
          <w:rFonts w:hint="eastAsia" w:ascii="ＭＳ 明朝" w:hAnsi="ＭＳ 明朝" w:eastAsia="ＭＳ 明朝"/>
          <w:color w:val="auto"/>
          <w:sz w:val="24"/>
          <w:highlight w:val="none"/>
          <w:u w:val="none" w:color="auto"/>
        </w:rPr>
      </w:pPr>
    </w:p>
    <w:p>
      <w:pPr>
        <w:pStyle w:val="0"/>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　　年　　月　　日</w:t>
      </w:r>
    </w:p>
    <w:p>
      <w:pPr>
        <w:pStyle w:val="0"/>
        <w:rPr>
          <w:rFonts w:hint="eastAsia" w:ascii="ＭＳ 明朝" w:hAnsi="ＭＳ 明朝" w:eastAsia="ＭＳ 明朝"/>
          <w:color w:val="auto"/>
          <w:sz w:val="24"/>
          <w:highlight w:val="none"/>
          <w:u w:val="none" w:color="auto"/>
        </w:rPr>
      </w:pPr>
    </w:p>
    <w:p>
      <w:pPr>
        <w:pStyle w:val="0"/>
        <w:ind w:firstLine="4320" w:firstLineChars="1800"/>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氏名又は名称</w:t>
      </w:r>
      <w:r>
        <w:rPr>
          <w:rFonts w:hint="eastAsia" w:ascii="ＭＳ 明朝" w:hAnsi="ＭＳ 明朝" w:eastAsia="ＭＳ 明朝"/>
          <w:color w:val="auto"/>
          <w:sz w:val="24"/>
          <w:highlight w:val="none"/>
          <w:u w:val="single" w:color="auto"/>
        </w:rPr>
        <w:t>　　　　　　　　　　　　　</w:t>
      </w:r>
    </w:p>
    <w:p>
      <w:pPr>
        <w:pStyle w:val="0"/>
        <w:rPr>
          <w:rFonts w:hint="eastAsia" w:ascii="ＭＳ 明朝" w:hAnsi="ＭＳ 明朝" w:eastAsia="ＭＳ 明朝"/>
          <w:color w:val="auto"/>
          <w:sz w:val="24"/>
          <w:highlight w:val="none"/>
          <w:u w:val="none" w:color="auto"/>
        </w:rPr>
      </w:pPr>
    </w:p>
    <w:p>
      <w:pPr>
        <w:pStyle w:val="0"/>
        <w:rPr>
          <w:rFonts w:hint="eastAsia" w:ascii="ＭＳ 明朝" w:hAnsi="ＭＳ 明朝" w:eastAsia="ＭＳ 明朝"/>
          <w:color w:val="auto"/>
          <w:sz w:val="24"/>
          <w:highlight w:val="none"/>
          <w:u w:val="none" w:color="auto"/>
        </w:rPr>
      </w:pPr>
    </w:p>
    <w:p>
      <w:pPr>
        <w:pStyle w:val="0"/>
        <w:ind w:firstLine="4560" w:firstLineChars="1900"/>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代表者氏名</w:t>
      </w:r>
      <w:r>
        <w:rPr>
          <w:rFonts w:hint="eastAsia" w:ascii="ＭＳ 明朝" w:hAnsi="ＭＳ 明朝" w:eastAsia="ＭＳ 明朝"/>
          <w:color w:val="auto"/>
          <w:sz w:val="24"/>
          <w:highlight w:val="none"/>
          <w:u w:val="single" w:color="auto"/>
        </w:rPr>
        <w:t>　　　　　　　　　　　　印</w:t>
      </w:r>
    </w:p>
    <w:p>
      <w:pPr>
        <w:pStyle w:val="0"/>
        <w:rPr>
          <w:rFonts w:hint="eastAsia" w:ascii="ＭＳ 明朝" w:hAnsi="ＭＳ 明朝" w:eastAsia="ＭＳ 明朝"/>
          <w:color w:val="auto"/>
          <w:sz w:val="24"/>
          <w:highlight w:val="none"/>
          <w:u w:val="none" w:color="auto"/>
        </w:rPr>
      </w:pPr>
    </w:p>
    <w:p>
      <w:pPr>
        <w:pStyle w:val="0"/>
        <w:rPr>
          <w:rFonts w:hint="eastAsia" w:ascii="ＭＳ 明朝" w:hAnsi="ＭＳ 明朝" w:eastAsia="ＭＳ 明朝"/>
          <w:color w:val="auto"/>
          <w:sz w:val="24"/>
          <w:highlight w:val="none"/>
          <w:u w:val="none" w:color="auto"/>
        </w:rPr>
      </w:pPr>
      <w:bookmarkStart w:id="0" w:name="_GoBack"/>
      <w:bookmarkEnd w:id="0"/>
    </w:p>
    <w:sectPr>
      <w:pgSz w:w="11906" w:h="16838"/>
      <w:pgMar w:top="1417" w:right="1417" w:bottom="141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fixed"/>
    <w:sig w:usb0="00000000" w:usb1="00000000" w:usb2="00000000" w:usb3="00000000" w:csb0="000000FF"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0" w:customStyle="1">
    <w:name w:val="Table Normal"/>
    <w:basedOn w:val="11"/>
    <w:next w:val="20"/>
    <w:link w:val="0"/>
    <w:uiPriority w:val="0"/>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2981</TotalTime>
  <Pages>13</Pages>
  <Words>6</Words>
  <Characters>4312</Characters>
  <Application>JUST Note</Application>
  <Lines>467</Lines>
  <Paragraphs>259</Paragraphs>
  <Company>登別市</Company>
  <CharactersWithSpaces>4931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中澤　涼</dc:creator>
  <cp:lastModifiedBy>中澤　涼</cp:lastModifiedBy>
  <cp:lastPrinted>2025-04-17T06:47:13Z</cp:lastPrinted>
  <dcterms:created xsi:type="dcterms:W3CDTF">2025-02-20T00:25:00Z</dcterms:created>
  <dcterms:modified xsi:type="dcterms:W3CDTF">2025-04-22T04:24:25Z</dcterms:modified>
  <cp:revision>24</cp:revision>
</cp:coreProperties>
</file>