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炉・厨房設備・温風暖房機・ボイラー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03"/>
        <w:gridCol w:w="3422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22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給湯湯沸設備・乾燥設備・サウナ設備・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-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22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ヒートポンプ冷暖房機・火花を生ずる設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備・放電加工機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7"/>
        <w:gridCol w:w="287"/>
        <w:gridCol w:w="483"/>
        <w:gridCol w:w="383"/>
        <w:gridCol w:w="674"/>
        <w:gridCol w:w="1006"/>
        <w:gridCol w:w="960"/>
        <w:gridCol w:w="182"/>
        <w:gridCol w:w="484"/>
        <w:gridCol w:w="241"/>
        <w:gridCol w:w="773"/>
        <w:gridCol w:w="133"/>
        <w:gridCol w:w="378"/>
        <w:gridCol w:w="569"/>
        <w:gridCol w:w="1680"/>
      </w:tblGrid>
      <w:tr>
        <w:trPr>
          <w:cantSplit/>
        </w:trPr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96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96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trHeight w:val="360" w:hRule="atLeast"/>
        </w:trPr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96"/>
                <w:kern w:val="2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対象物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48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trHeight w:val="360" w:hRule="atLeast"/>
        </w:trPr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主要用途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階層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設備の種類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設備の概要</w:t>
            </w:r>
          </w:p>
        </w:tc>
        <w:tc>
          <w:tcPr>
            <w:tcW w:w="7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使用する燃料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・熱源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・加工液　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936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16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553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全装置</w:t>
            </w:r>
          </w:p>
        </w:tc>
        <w:tc>
          <w:tcPr>
            <w:tcW w:w="7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取扱責任者の職氏名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事施行者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電話</w:t>
            </w:r>
          </w:p>
        </w:tc>
      </w:tr>
      <w:tr>
        <w:trPr>
          <w:cantSplit/>
          <w:trHeight w:val="360" w:hRule="atLeast"/>
        </w:trPr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24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721" w:hRule="atLeast"/>
        </w:trPr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階層欄には、屋外に設置する設備にあっては、「屋外」と記入すること。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設備の種類欄には鉄鋼溶解炉、暖房用熱風炉、業務用厨房設備等と記入すること。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設備の概要欄に書込めない事項は、別紙に記載して添付すること。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jc w:val="both"/>
        <w:sectPr>
          <w:pgSz w:w="11907" w:h="16840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当該設備の設計図書を添付すること。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1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調査年月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　　　　　　　　　　　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　　　　　　　　　　　　　　署　　　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bookmarkStart w:id="0" w:name="_GoBack"/>
            <w:bookmarkEnd w:id="0"/>
          </w:p>
        </w:tc>
      </w:tr>
      <w:tr>
        <w:trPr>
          <w:trHeight w:val="8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防火上支障の有無</w:t>
            </w:r>
          </w:p>
        </w:tc>
      </w:tr>
      <w:tr>
        <w:trPr>
          <w:trHeight w:val="625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68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建物室内構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燃料槽等の構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安全装置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その他必要な設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消火設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</w:tr>
      <w:tr>
        <w:trPr>
          <w:trHeight w:val="2383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sz w:val="18"/>
        </w:rPr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18</Words>
  <Characters>515</Characters>
  <Application>JUST Note</Application>
  <Lines>290</Lines>
  <Paragraphs>88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2021-03-31T02:30:57Z</dcterms:modified>
  <cp:revision>4</cp:revision>
</cp:coreProperties>
</file>