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一般取扱所（詰替え施設）</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2</Pages>
  <Words>0</Words>
  <Characters>621</Characters>
  <Application>JUST Note</Application>
  <Lines>56</Lines>
  <Paragraphs>26</Paragraphs>
  <CharactersWithSpaces>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2020-04-06T07:25:00Z</dcterms:created>
  <dcterms:modified xsi:type="dcterms:W3CDTF">2020-04-06T07:25:53Z</dcterms:modified>
  <cp:revision>25</cp:revision>
</cp:coreProperties>
</file>