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別記様式第１号（第６条関係）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登別市デジタル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</w:rPr>
        <w:t>促進補助金交付申請書（一般事業者用）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年</w:t>
      </w:r>
      <w:r>
        <w:rPr>
          <w:rFonts w:hint="eastAsia" w:ascii="ＭＳ 明朝" w:hAnsi="ＭＳ 明朝"/>
          <w:color w:val="auto"/>
          <w:sz w:val="24"/>
        </w:rPr>
        <w:t xml:space="preserve">    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 xml:space="preserve">    </w:t>
      </w:r>
      <w:r>
        <w:rPr>
          <w:rFonts w:hint="eastAsia" w:ascii="ＭＳ 明朝" w:hAnsi="ＭＳ 明朝"/>
          <w:color w:val="auto"/>
          <w:sz w:val="24"/>
        </w:rPr>
        <w:t>日</w:t>
      </w:r>
      <w:r>
        <w:rPr>
          <w:rFonts w:hint="eastAsia" w:ascii="ＭＳ 明朝" w:hAnsi="ＭＳ 明朝"/>
          <w:color w:val="auto"/>
          <w:sz w:val="24"/>
        </w:rPr>
        <w:t xml:space="preserve">  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 xml:space="preserve">  </w:t>
      </w:r>
      <w:r>
        <w:rPr>
          <w:rFonts w:hint="eastAsia" w:ascii="ＭＳ 明朝" w:hAnsi="ＭＳ 明朝"/>
          <w:color w:val="auto"/>
          <w:sz w:val="24"/>
        </w:rPr>
        <w:t>登別市長</w:t>
      </w:r>
      <w:r>
        <w:rPr>
          <w:rFonts w:hint="eastAsia" w:ascii="ＭＳ 明朝" w:hAnsi="ＭＳ 明朝"/>
          <w:color w:val="auto"/>
          <w:sz w:val="24"/>
        </w:rPr>
        <w:t xml:space="preserve">    </w:t>
      </w:r>
      <w:r>
        <w:rPr>
          <w:rFonts w:hint="eastAsia" w:ascii="ＭＳ 明朝" w:hAnsi="ＭＳ 明朝"/>
          <w:color w:val="auto"/>
          <w:sz w:val="24"/>
        </w:rPr>
        <w:t>様</w:t>
      </w:r>
    </w:p>
    <w:p>
      <w:pPr>
        <w:pStyle w:val="0"/>
        <w:wordWrap w:val="0"/>
        <w:ind w:firstLine="4903" w:firstLineChars="2000"/>
        <w:jc w:val="right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firstLine="245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登別市デジタ</w:t>
      </w:r>
      <w:r>
        <w:rPr>
          <w:rFonts w:hint="eastAsia" w:ascii="ＭＳ 明朝" w:hAnsi="ＭＳ 明朝"/>
          <w:color w:val="auto"/>
          <w:sz w:val="24"/>
          <w:highlight w:val="none"/>
        </w:rPr>
        <w:t>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促進補助金の交付を受けたいので、登別市デジタル化促進補助金交付要綱第６条の</w:t>
      </w:r>
      <w:r>
        <w:rPr>
          <w:rFonts w:hint="eastAsia" w:ascii="ＭＳ 明朝" w:hAnsi="ＭＳ 明朝"/>
          <w:color w:val="auto"/>
          <w:sz w:val="24"/>
        </w:rPr>
        <w:t>規定により、関係書類を添えて申請します。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１．申請者情報</w:t>
      </w:r>
    </w:p>
    <w:tbl>
      <w:tblPr>
        <w:tblStyle w:val="2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70"/>
        <w:gridCol w:w="420"/>
        <w:gridCol w:w="2682"/>
        <w:gridCol w:w="462"/>
        <w:gridCol w:w="426"/>
        <w:gridCol w:w="3570"/>
      </w:tblGrid>
      <w:tr>
        <w:trPr>
          <w:trHeight w:val="90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"/>
              </w:rPr>
              <w:t>店舗</w:t>
            </w:r>
            <w:r>
              <w:rPr>
                <w:rFonts w:hint="eastAsia"/>
                <w:fitText w:val="1050" w:id="1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又は屋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電話番</w:t>
            </w:r>
            <w:r>
              <w:rPr>
                <w:rFonts w:hint="eastAsia"/>
                <w:fitText w:val="1050" w:id="3"/>
              </w:rPr>
              <w:t>号</w:t>
            </w:r>
          </w:p>
        </w:tc>
        <w:tc>
          <w:tcPr>
            <w:tcW w:w="3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事業内</w:t>
            </w:r>
            <w:r>
              <w:rPr>
                <w:rFonts w:hint="eastAsia"/>
                <w:fitText w:val="1050" w:id="4"/>
              </w:rPr>
              <w:t>容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２．補助事業概要</w:t>
      </w:r>
    </w:p>
    <w:tbl>
      <w:tblPr>
        <w:tblStyle w:val="11"/>
        <w:tblW w:w="8951" w:type="dxa"/>
        <w:tblInd w:w="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3953"/>
        <w:gridCol w:w="2641"/>
        <w:gridCol w:w="1811"/>
      </w:tblGrid>
      <w:tr>
        <w:trPr>
          <w:trHeight w:val="373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１</w:t>
            </w:r>
            <w:r>
              <w:rPr>
                <w:rFonts w:hint="eastAsia" w:ascii="ＭＳ 明朝" w:hAnsi="ＭＳ 明朝"/>
                <w:color w:val="auto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4"/>
              </w:rPr>
              <w:t>補助対象事業で行う事業の内容</w:t>
            </w:r>
          </w:p>
        </w:tc>
      </w:tr>
      <w:tr>
        <w:trPr>
          <w:trHeight w:val="745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２　補助対象事業に要する経費及び補助金交付申請額</w:t>
            </w:r>
          </w:p>
        </w:tc>
      </w:tr>
      <w:tr>
        <w:trPr>
          <w:trHeight w:val="55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補助対象事業に要する経費</w:t>
            </w:r>
          </w:p>
        </w:tc>
        <w:tc>
          <w:tcPr>
            <w:tcW w:w="26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</w:tr>
      <w:tr>
        <w:trPr>
          <w:trHeight w:val="55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交付申請額</w:t>
            </w:r>
          </w:p>
        </w:tc>
        <w:tc>
          <w:tcPr>
            <w:tcW w:w="26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</w:tr>
      <w:tr>
        <w:trPr>
          <w:trHeight w:val="372" w:hRule="atLeast"/>
        </w:trPr>
        <w:tc>
          <w:tcPr>
            <w:tcW w:w="5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96" w:rightChars="-617"/>
              <w:rPr>
                <w:rFonts w:hint="eastAsia"/>
              </w:rPr>
            </w:pPr>
            <w:r>
              <w:rPr>
                <w:rFonts w:hint="eastAsia"/>
              </w:rPr>
              <w:t>※交付申請額は千円未満切り捨てとする。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添付書類</w:t>
      </w:r>
    </w:p>
    <w:p>
      <w:pPr>
        <w:pStyle w:val="0"/>
        <w:ind w:left="245" w:hanging="245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（１）事業計画書及び収支予算書　</w:t>
      </w:r>
    </w:p>
    <w:p>
      <w:pPr>
        <w:pStyle w:val="0"/>
        <w:ind w:left="245" w:hanging="245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（２）誓約書</w:t>
      </w:r>
    </w:p>
    <w:p>
      <w:pPr>
        <w:pStyle w:val="0"/>
        <w:ind w:left="0" w:leftChars="0" w:hanging="550" w:hangingChars="2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（３）登記事項証明書又は直近の確定申告書の写し</w:t>
      </w:r>
    </w:p>
    <w:p>
      <w:pPr>
        <w:pStyle w:val="0"/>
        <w:ind w:left="0" w:leftChars="0" w:hanging="550" w:hangingChars="2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（４）見積書及び機器等仕様書</w:t>
      </w:r>
    </w:p>
    <w:p>
      <w:pPr>
        <w:pStyle w:val="0"/>
        <w:ind w:left="0" w:leftChars="0" w:hanging="550" w:hangingChars="2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（５）市税等の納付状況を確認できる書類（納税証明書（未納がない証明）等）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（６）</w:t>
      </w:r>
      <w:r>
        <w:rPr>
          <w:rFonts w:hint="eastAsia" w:ascii="ＭＳ 明朝" w:hAnsi="ＭＳ 明朝"/>
          <w:color w:val="auto"/>
          <w:sz w:val="24"/>
        </w:rPr>
        <w:t>その他市長が必要と認める書類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1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4712</TotalTime>
  <Pages>2</Pages>
  <Words>1</Words>
  <Characters>365</Characters>
  <Application>JUST Note</Application>
  <Lines>60</Lines>
  <Paragraphs>35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