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/>
          <w:color w:val="auto"/>
          <w:sz w:val="24"/>
        </w:rPr>
        <w:t>事業計画書</w:t>
      </w: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１　事業内容（導入する機器・購入方法等）について</w:t>
      </w:r>
    </w:p>
    <w:tbl>
      <w:tblPr>
        <w:tblStyle w:val="11"/>
        <w:tblW w:w="9005" w:type="dxa"/>
        <w:jc w:val="left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05"/>
      </w:tblGrid>
      <w:tr>
        <w:trPr>
          <w:trHeight w:val="1600" w:hRule="atLeast"/>
        </w:trPr>
        <w:tc>
          <w:tcPr>
            <w:tcW w:w="90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２　本事業の実施による解決したい課題</w:t>
      </w:r>
    </w:p>
    <w:tbl>
      <w:tblPr>
        <w:tblStyle w:val="11"/>
        <w:tblW w:w="9055" w:type="dxa"/>
        <w:jc w:val="left"/>
        <w:tblInd w:w="-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055"/>
      </w:tblGrid>
      <w:tr>
        <w:trPr>
          <w:trHeight w:val="1600" w:hRule="atLeast"/>
        </w:trPr>
        <w:tc>
          <w:tcPr>
            <w:tcW w:w="90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３　本事業の実施による効果等について</w:t>
      </w:r>
    </w:p>
    <w:tbl>
      <w:tblPr>
        <w:tblStyle w:val="11"/>
        <w:tblW w:w="8955" w:type="dxa"/>
        <w:jc w:val="left"/>
        <w:tblInd w:w="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955"/>
      </w:tblGrid>
      <w:tr>
        <w:trPr>
          <w:trHeight w:val="1600" w:hRule="atLeast"/>
        </w:trPr>
        <w:tc>
          <w:tcPr>
            <w:tcW w:w="89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eastAsia"/>
          <w:color w:val="auto"/>
          <w:sz w:val="24"/>
        </w:rPr>
      </w:pPr>
    </w:p>
    <w:p>
      <w:pPr>
        <w:pStyle w:val="0"/>
        <w:jc w:val="lef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４　事業実施期間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725"/>
        <w:gridCol w:w="6347"/>
      </w:tblGrid>
      <w:tr>
        <w:trPr>
          <w:trHeight w:val="90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開始予定年月日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月　　　　　日</w:t>
            </w:r>
          </w:p>
        </w:tc>
      </w:tr>
      <w:tr>
        <w:trPr>
          <w:trHeight w:val="880" w:hRule="atLeast"/>
        </w:trPr>
        <w:tc>
          <w:tcPr>
            <w:tcW w:w="27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634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年　　　　　月　　　　　日</w:t>
            </w:r>
          </w:p>
        </w:tc>
      </w:tr>
    </w:tbl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center"/>
        <w:rPr>
          <w:rFonts w:hint="eastAsia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color w:val="auto"/>
          <w:sz w:val="24"/>
        </w:rPr>
      </w:pPr>
    </w:p>
    <w:p>
      <w:pPr>
        <w:pStyle w:val="0"/>
        <w:ind w:leftChars="0" w:firstLineChars="0"/>
        <w:rPr>
          <w:rFonts w:hint="eastAsia"/>
          <w:color w:val="auto"/>
          <w:sz w:val="24"/>
        </w:rPr>
      </w:pPr>
    </w:p>
    <w:tbl>
      <w:tblPr>
        <w:tblStyle w:val="11"/>
        <w:tblpPr w:leftFromText="0" w:rightFromText="0" w:topFromText="0" w:bottomFromText="0" w:vertAnchor="text" w:horzAnchor="margin" w:tblpX="-168" w:tblpY="-7"/>
        <w:tblOverlap w:val="never"/>
        <w:tblW w:w="967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0"/>
        <w:gridCol w:w="979"/>
        <w:gridCol w:w="925"/>
        <w:gridCol w:w="1446"/>
        <w:gridCol w:w="422"/>
        <w:gridCol w:w="1222"/>
        <w:gridCol w:w="2551"/>
      </w:tblGrid>
      <w:tr>
        <w:trPr>
          <w:trHeight w:val="60" w:hRule="atLeast"/>
        </w:trPr>
        <w:tc>
          <w:tcPr>
            <w:tcW w:w="9675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新たに行う事業の形態</w:t>
            </w:r>
          </w:p>
        </w:tc>
      </w:tr>
      <w:tr>
        <w:trPr>
          <w:trHeight w:val="72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予定している</w:t>
            </w:r>
          </w:p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事業形態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□個人事業主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□株式会社　□合名会社　</w:t>
            </w:r>
          </w:p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□合資会社　□合同会社　□企業組合　□協同組合</w:t>
            </w:r>
          </w:p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その他（</w:t>
            </w:r>
            <w:r>
              <w:rPr>
                <w:rFonts w:hint="eastAsia"/>
                <w:color w:val="auto"/>
              </w:rPr>
              <w:t xml:space="preserve">                               </w:t>
            </w:r>
            <w:r>
              <w:rPr>
                <w:rFonts w:hint="eastAsia"/>
                <w:color w:val="auto"/>
              </w:rPr>
              <w:t>）</w:t>
            </w:r>
          </w:p>
        </w:tc>
      </w:tr>
      <w:tr>
        <w:trPr>
          <w:trHeight w:val="71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開業日（予定）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70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法人等</w:t>
            </w:r>
          </w:p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設立日（予定）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eastAsia"/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457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事業を行う場所</w:t>
            </w:r>
          </w:p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（予定）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登別市</w:t>
            </w:r>
          </w:p>
        </w:tc>
      </w:tr>
      <w:tr>
        <w:trPr>
          <w:trHeight w:val="54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業種（予定）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41" w:firstLineChars="100"/>
              <w:rPr>
                <w:rFonts w:hint="default"/>
                <w:color w:val="auto"/>
              </w:rPr>
            </w:pPr>
          </w:p>
        </w:tc>
      </w:tr>
      <w:tr>
        <w:trPr>
          <w:trHeight w:val="54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事業所名（予定）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  <w:color w:val="auto"/>
              </w:rPr>
            </w:pPr>
          </w:p>
        </w:tc>
      </w:tr>
      <w:tr>
        <w:trPr>
          <w:trHeight w:val="40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代表者・従業員数等（予定）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  <w:b w:val="0"/>
                <w:color w:val="auto"/>
                <w:u w:val="none" w:color="auto"/>
              </w:rPr>
              <w:t>代表者・</w:t>
            </w:r>
            <w:r>
              <w:rPr>
                <w:rFonts w:hint="eastAsia"/>
                <w:color w:val="auto"/>
              </w:rPr>
              <w:t>役員）</w:t>
            </w: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（従業員）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276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  <w:p>
            <w:pPr>
              <w:pStyle w:val="0"/>
              <w:jc w:val="righ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人</w:t>
            </w:r>
          </w:p>
        </w:tc>
        <w:tc>
          <w:tcPr>
            <w:tcW w:w="41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auto"/>
              </w:rPr>
            </w:pPr>
          </w:p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うち（パート</w:t>
            </w:r>
            <w:r>
              <w:rPr>
                <w:rFonts w:hint="eastAsia"/>
                <w:color w:val="auto"/>
              </w:rPr>
              <w:t xml:space="preserve">       </w:t>
            </w:r>
            <w:r>
              <w:rPr>
                <w:rFonts w:hint="eastAsia"/>
                <w:color w:val="auto"/>
              </w:rPr>
              <w:t>人）</w:t>
            </w:r>
          </w:p>
        </w:tc>
      </w:tr>
      <w:tr>
        <w:trPr>
          <w:trHeight w:val="72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36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営業時間</w:t>
            </w:r>
          </w:p>
        </w:tc>
        <w:tc>
          <w:tcPr>
            <w:tcW w:w="3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：　　～　　：　　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定休日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403" w:hRule="atLeast"/>
        </w:trPr>
        <w:tc>
          <w:tcPr>
            <w:tcW w:w="9675" w:type="dxa"/>
            <w:gridSpan w:val="7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　新たに行う事業の概要</w:t>
            </w:r>
          </w:p>
        </w:tc>
      </w:tr>
      <w:tr>
        <w:trPr>
          <w:trHeight w:val="806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経営理念・方針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63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40" w:hRule="atLeast"/>
        </w:trPr>
        <w:tc>
          <w:tcPr>
            <w:tcW w:w="21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今後の事業計画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6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60" w:hRule="atLeast"/>
        </w:trPr>
        <w:tc>
          <w:tcPr>
            <w:tcW w:w="21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65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ind w:left="3829" w:leftChars="1562" w:right="-2" w:firstLine="1"/>
        <w:jc w:val="left"/>
        <w:rPr>
          <w:rFonts w:hint="eastAsia"/>
          <w:color w:val="auto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89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24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kern w:val="2"/>
      <w:sz w:val="21"/>
    </w:rPr>
  </w:style>
  <w:style w:type="paragraph" w:styleId="19">
    <w:name w:val="Closing"/>
    <w:basedOn w:val="0"/>
    <w:next w:val="19"/>
    <w:link w:val="2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0" w:customStyle="1">
    <w:name w:val="結語 (文字)"/>
    <w:next w:val="20"/>
    <w:link w:val="19"/>
    <w:uiPriority w:val="0"/>
    <w:rPr>
      <w:kern w:val="2"/>
      <w:sz w:val="21"/>
    </w:rPr>
  </w:style>
  <w:style w:type="character" w:styleId="21" w:customStyle="1">
    <w:name w:val="p cm"/>
    <w:basedOn w:val="10"/>
    <w:next w:val="21"/>
    <w:link w:val="0"/>
    <w:uiPriority w:val="0"/>
  </w:style>
  <w:style w:type="character" w:styleId="22" w:customStyle="1">
    <w:name w:val="p20"/>
    <w:next w:val="22"/>
    <w:link w:val="0"/>
    <w:uiPriority w:val="0"/>
    <w:rPr/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4710</TotalTime>
  <Pages>2</Pages>
  <Words>0</Words>
  <Characters>284</Characters>
  <Application>JUST Note</Application>
  <Lines>91</Lines>
  <Paragraphs>40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宮谷　昌伸</dc:creator>
  <cp:lastModifiedBy>tani6366</cp:lastModifiedBy>
  <cp:lastPrinted>2024-03-27T04:56:53Z</cp:lastPrinted>
  <dcterms:created xsi:type="dcterms:W3CDTF">2020-04-21T10:26:00Z</dcterms:created>
  <dcterms:modified xsi:type="dcterms:W3CDTF">2024-03-27T12:04:18Z</dcterms:modified>
  <cp:revision>273</cp:revision>
</cp:coreProperties>
</file>