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別記様式第５号（第９条関係）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登別市産後ケア事業費用助成金交付申請書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登別市長　様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　　　月　　　日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180" w:firstLineChars="1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18"/>
        </w:rPr>
        <w:t>登別市産後ケア事業費用助成金の交付を受けたいので、関係書類を添えて次のとおり申請します。また、登別市が審査に必要な範囲で、産後ケア実施状況に関して実施医業者に照会することについて、同意します。</w:t>
      </w:r>
    </w:p>
    <w:tbl>
      <w:tblPr>
        <w:tblStyle w:val="36"/>
        <w:tblW w:w="0" w:type="auto"/>
        <w:jc w:val="left"/>
        <w:tblInd w:w="-570" w:type="dxa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2"/>
        <w:gridCol w:w="210"/>
        <w:gridCol w:w="248"/>
        <w:gridCol w:w="1225"/>
        <w:gridCol w:w="1470"/>
        <w:gridCol w:w="1680"/>
        <w:gridCol w:w="630"/>
        <w:gridCol w:w="840"/>
        <w:gridCol w:w="735"/>
        <w:gridCol w:w="735"/>
        <w:gridCol w:w="1680"/>
      </w:tblGrid>
      <w:tr>
        <w:trPr>
          <w:trHeight w:val="227" w:hRule="atLeast"/>
        </w:trPr>
        <w:tc>
          <w:tcPr>
            <w:tcW w:w="106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申請者</w:t>
            </w:r>
          </w:p>
        </w:tc>
        <w:tc>
          <w:tcPr>
            <w:tcW w:w="14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15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</w:tr>
      <w:tr>
        <w:trPr>
          <w:trHeight w:val="510" w:hRule="atLeast"/>
        </w:trPr>
        <w:tc>
          <w:tcPr>
            <w:tcW w:w="106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2535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03"/>
                <w:sz w:val="22"/>
                <w:fitText w:val="2100" w:id="1"/>
              </w:rPr>
              <w:t>住　　</w:t>
            </w:r>
            <w:r>
              <w:rPr>
                <w:rFonts w:hint="eastAsia"/>
                <w:spacing w:val="1"/>
                <w:sz w:val="22"/>
                <w:fitText w:val="2100" w:id="1"/>
              </w:rPr>
              <w:t>所</w:t>
            </w:r>
          </w:p>
        </w:tc>
        <w:tc>
          <w:tcPr>
            <w:tcW w:w="777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rPr>
                <w:rFonts w:hint="default"/>
                <w:sz w:val="10"/>
              </w:rPr>
            </w:pPr>
          </w:p>
          <w:p>
            <w:pPr>
              <w:pStyle w:val="0"/>
              <w:ind w:right="326" w:rightChars="136" w:firstLine="630" w:firstLineChars="3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電話</w:t>
            </w:r>
          </w:p>
        </w:tc>
      </w:tr>
      <w:tr>
        <w:trPr>
          <w:trHeight w:val="737" w:hRule="atLeast"/>
        </w:trPr>
        <w:tc>
          <w:tcPr>
            <w:tcW w:w="2535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里帰り先（滞在先）住所</w:t>
            </w:r>
          </w:p>
        </w:tc>
        <w:tc>
          <w:tcPr>
            <w:tcW w:w="7770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10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電話</w:t>
            </w:r>
          </w:p>
        </w:tc>
      </w:tr>
      <w:tr>
        <w:trPr>
          <w:trHeight w:val="737" w:hRule="atLeast"/>
        </w:trPr>
        <w:tc>
          <w:tcPr>
            <w:tcW w:w="2535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12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pacing w:val="132"/>
                <w:sz w:val="22"/>
                <w:fitText w:val="2160" w:id="2"/>
              </w:rPr>
              <w:t>出産年月</w:t>
            </w:r>
            <w:r>
              <w:rPr>
                <w:rFonts w:hint="eastAsia"/>
                <w:spacing w:val="2"/>
                <w:sz w:val="22"/>
                <w:fitText w:val="2160" w:id="2"/>
              </w:rPr>
              <w:t>日</w:t>
            </w:r>
          </w:p>
        </w:tc>
        <w:tc>
          <w:tcPr>
            <w:tcW w:w="7770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right="958" w:rightChars="399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2535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2"/>
              </w:rPr>
            </w:pPr>
          </w:p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利用事業者名</w:t>
            </w:r>
          </w:p>
        </w:tc>
        <w:tc>
          <w:tcPr>
            <w:tcW w:w="7770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right="1169" w:rightChars="48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　　　　　　　　　　　　　　　電話</w:t>
            </w:r>
          </w:p>
        </w:tc>
      </w:tr>
      <w:tr>
        <w:trPr>
          <w:trHeight w:val="737" w:hRule="atLeast"/>
        </w:trPr>
        <w:tc>
          <w:tcPr>
            <w:tcW w:w="2535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2"/>
              </w:rPr>
            </w:pPr>
          </w:p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利用事業者名</w:t>
            </w:r>
          </w:p>
        </w:tc>
        <w:tc>
          <w:tcPr>
            <w:tcW w:w="7770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right="1169" w:rightChars="48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　　　　　　　　　　　　　　　電話</w:t>
            </w:r>
          </w:p>
        </w:tc>
      </w:tr>
      <w:tr>
        <w:trPr>
          <w:trHeight w:val="577" w:hRule="atLeast"/>
        </w:trPr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利用事業者名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利用日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サービス種別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利用料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助成限度額（ｂ）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right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申請額　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）と（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）の低い方の額</w:t>
            </w: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１回目</w:t>
            </w: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宿泊・通所・訪問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２回目</w:t>
            </w: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宿泊・通所・訪問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３回目</w:t>
            </w: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宿泊・通所・訪問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４回目</w:t>
            </w: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宿泊・通所・訪問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５回目</w:t>
            </w: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宿泊・通所・訪問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６回目</w:t>
            </w: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宿泊・通所・訪問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７回目</w:t>
            </w: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宿泊・通所・訪問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53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2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40"/>
                <w:sz w:val="22"/>
                <w:fitText w:val="2420" w:id="3"/>
              </w:rPr>
              <w:t>申請</w:t>
            </w:r>
            <w:r>
              <w:rPr>
                <w:rFonts w:hint="eastAsia"/>
                <w:sz w:val="22"/>
                <w:fitText w:val="2420" w:id="3"/>
              </w:rPr>
              <w:t>額</w:t>
            </w:r>
          </w:p>
        </w:tc>
        <w:tc>
          <w:tcPr>
            <w:tcW w:w="7770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円</w:t>
            </w:r>
          </w:p>
        </w:tc>
      </w:tr>
      <w:tr>
        <w:trPr>
          <w:trHeight w:val="286" w:hRule="atLeast"/>
        </w:trPr>
        <w:tc>
          <w:tcPr>
            <w:tcW w:w="131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振込先</w:t>
            </w:r>
          </w:p>
        </w:tc>
        <w:tc>
          <w:tcPr>
            <w:tcW w:w="26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支店名</w:t>
            </w:r>
          </w:p>
        </w:tc>
        <w:tc>
          <w:tcPr>
            <w:tcW w:w="15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預金種別</w:t>
            </w:r>
          </w:p>
        </w:tc>
        <w:tc>
          <w:tcPr>
            <w:tcW w:w="24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</w:tc>
      </w:tr>
      <w:tr>
        <w:trPr>
          <w:trHeight w:val="510" w:hRule="atLeast"/>
        </w:trPr>
        <w:tc>
          <w:tcPr>
            <w:tcW w:w="131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普通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当座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31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3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131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口座名義　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※申請者名義の口座に限ります</w:t>
            </w:r>
          </w:p>
        </w:tc>
        <w:tc>
          <w:tcPr>
            <w:tcW w:w="63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10305" w:type="dxa"/>
            <w:gridSpan w:val="11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（添付書類）</w:t>
            </w:r>
          </w:p>
          <w:p>
            <w:pPr>
              <w:pStyle w:val="0"/>
              <w:tabs>
                <w:tab w:val="left" w:leader="none" w:pos="4686"/>
              </w:tabs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□１．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認定事業の利用に要した費用に係る領収書　　　　　　　　　　　　□４．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□２．登別市産後ケア事業利用票（事業者記入欄を記入したもの）　　　　□５．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□３．</w:t>
            </w:r>
            <w:r>
              <w:rPr>
                <w:rFonts w:hint="eastAsia"/>
                <w:sz w:val="16"/>
              </w:rPr>
              <w:t>振込先口座情報がわかる書類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</w:p>
    <w:sectPr>
      <w:footerReference r:id="rId5" w:type="default"/>
      <w:pgSz w:w="11905" w:h="16837"/>
      <w:pgMar w:top="1417" w:right="1417" w:bottom="1417" w:left="1417" w:header="0" w:footer="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36"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/>
  </w:style>
  <w:style w:type="paragraph" w:styleId="19">
    <w:name w:val="Body Text Indent"/>
    <w:basedOn w:val="0"/>
    <w:next w:val="19"/>
    <w:link w:val="20"/>
    <w:uiPriority w:val="0"/>
    <w:pPr>
      <w:ind w:firstLine="247"/>
    </w:pPr>
  </w:style>
  <w:style w:type="character" w:styleId="20" w:customStyle="1">
    <w:name w:val="本文インデント (文字)"/>
    <w:basedOn w:val="10"/>
    <w:next w:val="20"/>
    <w:link w:val="19"/>
    <w:uiPriority w:val="0"/>
    <w:rPr>
      <w:kern w:val="2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color w:val="000000"/>
      <w:kern w:val="0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color w:val="000000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000000"/>
      <w:kern w:val="0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color w:val="000000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kern w:val="2"/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  <w:kern w:val="2"/>
      <w:sz w:val="2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723</TotalTime>
  <Pages>3</Pages>
  <Words>13</Words>
  <Characters>1794</Characters>
  <Application>JUST Note</Application>
  <Lines>836</Lines>
  <Paragraphs>86</Paragraphs>
  <CharactersWithSpaces>2052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佐竹　光寿</dc:creator>
  <cp:lastModifiedBy>kodama6375</cp:lastModifiedBy>
  <cp:lastPrinted>2024-02-06T05:00:11Z</cp:lastPrinted>
  <dcterms:created xsi:type="dcterms:W3CDTF">2024-01-08T23:56:00Z</dcterms:created>
  <dcterms:modified xsi:type="dcterms:W3CDTF">2025-03-27T10:31:42Z</dcterms:modified>
  <cp:revision>23</cp:revision>
</cp:coreProperties>
</file>