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630" w:firstLineChars="3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highlight w:val="none"/>
        </w:rPr>
        <w:t>登別市ＺＥＨ普及促進補助金交付要綱</w:t>
      </w:r>
    </w:p>
    <w:p>
      <w:pPr>
        <w:pStyle w:val="0"/>
        <w:ind w:left="0" w:leftChars="0" w:hanging="210" w:hangingChars="100"/>
        <w:jc w:val="both"/>
        <w:rPr>
          <w:rFonts w:hint="eastAsia" w:ascii="ＭＳ 明朝" w:hAnsi="ＭＳ 明朝" w:eastAsia="ＭＳ 明朝"/>
          <w:b w:val="0"/>
          <w:color w:val="auto"/>
          <w:sz w:val="24"/>
        </w:rPr>
      </w:pPr>
    </w:p>
    <w:p>
      <w:pPr>
        <w:pStyle w:val="0"/>
        <w:ind w:firstLine="210" w:firstLine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（趣旨）</w:t>
      </w:r>
    </w:p>
    <w:p>
      <w:pPr>
        <w:pStyle w:val="0"/>
        <w:ind w:left="0" w:leftChars="0" w:hanging="210" w:hangingChars="100"/>
        <w:jc w:val="both"/>
        <w:rPr>
          <w:rFonts w:hint="eastAsia" w:ascii="ＭＳ 明朝" w:hAnsi="ＭＳ 明朝" w:eastAsia="ＭＳ 明朝"/>
          <w:b w:val="0"/>
          <w:color w:val="auto"/>
          <w:sz w:val="24"/>
          <w:highlight w:val="green"/>
        </w:rPr>
      </w:pPr>
      <w:r>
        <w:rPr>
          <w:rFonts w:hint="eastAsia" w:ascii="ＭＳ 明朝" w:hAnsi="ＭＳ 明朝" w:eastAsia="ＭＳ 明朝"/>
          <w:b w:val="0"/>
          <w:color w:val="auto"/>
          <w:sz w:val="24"/>
          <w:highlight w:val="none"/>
        </w:rPr>
        <w:t>第１条　この要綱は、ゼロカーボンシティの実現に寄与するため、予算の範囲内において登別市ＺＥＨ普及促進補助金（以下「補助金」という。）を交付することに関し、登別市補助金等の事務取扱に関する規則（昭和５４年規則第８号）に定めるもののほか、必要な事項を定めるものとする。</w:t>
      </w:r>
    </w:p>
    <w:p>
      <w:pPr>
        <w:pStyle w:val="0"/>
        <w:ind w:left="0" w:leftChars="0" w:firstLine="210" w:firstLine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（定義）</w:t>
      </w:r>
    </w:p>
    <w:p>
      <w:pPr>
        <w:pStyle w:val="0"/>
        <w:ind w:left="0" w:leftChars="0" w:hanging="210" w:hanging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第２条　この要綱において、次の各号に掲げる用語の意義は、それぞれ当該各号に定めるところによる。</w:t>
      </w:r>
    </w:p>
    <w:p>
      <w:pPr>
        <w:pStyle w:val="0"/>
        <w:ind w:left="0" w:leftChars="0" w:hanging="550" w:hangingChars="2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（１）ＺＥＨ　ネット・ゼロ・エネルギー・ハウスを指し、別表第１に掲げるＺＥＨの要件を満たす住宅をいう。</w:t>
      </w:r>
    </w:p>
    <w:p>
      <w:pPr>
        <w:pStyle w:val="0"/>
        <w:ind w:left="0" w:leftChars="0" w:hanging="550" w:hangingChars="2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（２）北方型住宅ＺＥＲＯ　北海道が規定する北方型住宅基準第４（４）及び第５に適合する住宅を指し、別表第２に掲げる要件を満たす住宅をいう。</w:t>
      </w:r>
    </w:p>
    <w:p>
      <w:pPr>
        <w:pStyle w:val="0"/>
        <w:ind w:left="0" w:leftChars="0" w:hanging="420" w:hangingChars="2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（３）市民　住民基本台帳法（昭和４２年法律第８１号）に基づき、登別市が備える住民基本台帳に記録されている者をいう。</w:t>
      </w:r>
    </w:p>
    <w:p>
      <w:pPr>
        <w:pStyle w:val="0"/>
        <w:ind w:left="0" w:leftChars="0" w:hanging="420" w:hangingChars="2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（４）新築戸建住宅　ＺＥＨに該当（当該住宅の一部に店舗等の非住居部分がある場合は、住居部分がＺＥＨに該当）、又はＺＥＨかつ北方型住宅ＺＥＲＯに該当し、登別市内に建築する住宅をいう。</w:t>
      </w:r>
    </w:p>
    <w:p>
      <w:pPr>
        <w:pStyle w:val="0"/>
        <w:ind w:left="0" w:leftChars="0" w:hanging="420" w:hangingChars="2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（５）新築戸建建売住宅　ＺＥＨに該当（当該住宅の一部に店舗等の非住居部分がある場合は、住居部分がＺＥＨに該当）、又はＺＥＨかつ北方型住宅ＺＥＲＯに該当し、建売を前提に建築され、一度も登記されたことのない登別市内に所在する住宅をいう。</w:t>
      </w:r>
    </w:p>
    <w:p>
      <w:pPr>
        <w:pStyle w:val="0"/>
        <w:ind w:left="0" w:leftChars="0" w:hanging="420" w:hangingChars="2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（６）建設事業者　第３条第１項第１号に掲げる要件を満たす者で、建設業法（昭和２４年法律第１００号）別表第</w:t>
      </w:r>
      <w:r>
        <w:rPr>
          <w:rFonts w:hint="eastAsia" w:ascii="ＭＳ 明朝" w:hAnsi="ＭＳ 明朝" w:eastAsia="ＭＳ 明朝"/>
          <w:b w:val="0"/>
          <w:strike w:val="0"/>
          <w:dstrike w:val="0"/>
          <w:color w:val="auto"/>
          <w:sz w:val="24"/>
          <w:highlight w:val="none"/>
        </w:rPr>
        <w:t>１</w:t>
      </w:r>
      <w:r>
        <w:rPr>
          <w:rFonts w:hint="eastAsia" w:ascii="ＭＳ 明朝" w:hAnsi="ＭＳ 明朝" w:eastAsia="ＭＳ 明朝"/>
          <w:b w:val="0"/>
          <w:color w:val="auto"/>
          <w:sz w:val="24"/>
          <w:highlight w:val="none"/>
        </w:rPr>
        <w:t>に規定する要件を満たす個人又は法人で、かつ、新築戸建住宅の建築を行う事業者をいう。</w:t>
      </w:r>
    </w:p>
    <w:p>
      <w:pPr>
        <w:pStyle w:val="0"/>
        <w:ind w:left="0" w:leftChars="0" w:hanging="420" w:hangingChars="2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（７）販売事業者　第３条第１項第１号に掲げる要件を満たす者であり、新築戸建建売住宅の販売を行う事業者をいう。</w:t>
      </w:r>
    </w:p>
    <w:p>
      <w:pPr>
        <w:pStyle w:val="0"/>
        <w:ind w:left="0" w:leftChars="0" w:hanging="420" w:hangingChars="2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（８）市内建設事業者　建設事業者のうち、登別市内に本社又は支社、支店、営業所等の事務所を有するものをいう。</w:t>
      </w:r>
    </w:p>
    <w:p>
      <w:pPr>
        <w:pStyle w:val="0"/>
        <w:ind w:left="0" w:leftChars="0" w:hanging="420" w:hangingChars="2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（９）市外建設事業者　建設事業者のうち、登別市外に本社又は支社、支店、営業所等の事務所を有するものをいう。</w:t>
      </w:r>
    </w:p>
    <w:p>
      <w:pPr>
        <w:pStyle w:val="0"/>
        <w:ind w:left="0" w:leftChars="0" w:hanging="420" w:hangingChars="2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（１０）市内販売事業者　販売事業者のうち、登別市内に本社又は支社、支店、営業所等の事務所を有するものをいう。</w:t>
      </w:r>
    </w:p>
    <w:p>
      <w:pPr>
        <w:pStyle w:val="0"/>
        <w:ind w:left="0" w:leftChars="0" w:hanging="420" w:hangingChars="2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（１１）市外販売事業者　販売事業者のうち、登別市外に本社又は支社、支店、営業所等の事務所を有するものをいう。</w:t>
      </w:r>
    </w:p>
    <w:p>
      <w:pPr>
        <w:pStyle w:val="0"/>
        <w:ind w:left="0" w:leftChars="0" w:hanging="420" w:hangingChars="2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（１２）着手　新築戸建住宅の建築に係る契約等</w:t>
      </w:r>
      <w:r>
        <w:rPr>
          <w:rFonts w:hint="eastAsia" w:ascii="ＭＳ 明朝" w:hAnsi="ＭＳ 明朝" w:eastAsia="ＭＳ 明朝"/>
          <w:b w:val="0"/>
          <w:strike w:val="0"/>
          <w:dstrike w:val="0"/>
          <w:color w:val="auto"/>
          <w:sz w:val="24"/>
          <w:highlight w:val="none"/>
        </w:rPr>
        <w:t>又は</w:t>
      </w:r>
      <w:r>
        <w:rPr>
          <w:rFonts w:hint="eastAsia" w:ascii="ＭＳ 明朝" w:hAnsi="ＭＳ 明朝" w:eastAsia="ＭＳ 明朝"/>
          <w:b w:val="0"/>
          <w:color w:val="auto"/>
          <w:sz w:val="24"/>
          <w:highlight w:val="none"/>
        </w:rPr>
        <w:t>新築戸建建売住宅の購入に係る契約等を</w:t>
      </w:r>
      <w:r>
        <w:rPr>
          <w:rFonts w:hint="eastAsia" w:ascii="ＭＳ 明朝" w:hAnsi="ＭＳ 明朝" w:eastAsia="ＭＳ 明朝"/>
          <w:b w:val="0"/>
          <w:strike w:val="0"/>
          <w:dstrike w:val="0"/>
          <w:color w:val="auto"/>
          <w:sz w:val="24"/>
          <w:highlight w:val="none"/>
        </w:rPr>
        <w:t>締結すること</w:t>
      </w:r>
      <w:r>
        <w:rPr>
          <w:rFonts w:hint="eastAsia" w:ascii="ＭＳ 明朝" w:hAnsi="ＭＳ 明朝" w:eastAsia="ＭＳ 明朝"/>
          <w:b w:val="0"/>
          <w:color w:val="auto"/>
          <w:sz w:val="24"/>
          <w:highlight w:val="none"/>
        </w:rPr>
        <w:t>をいう。</w:t>
      </w:r>
    </w:p>
    <w:p>
      <w:pPr>
        <w:pStyle w:val="0"/>
        <w:ind w:left="0" w:leftChars="0" w:firstLine="210" w:firstLine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（補助対象者）</w:t>
      </w:r>
    </w:p>
    <w:p>
      <w:pPr>
        <w:pStyle w:val="0"/>
        <w:ind w:left="0" w:leftChars="0" w:hanging="210" w:hanging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第３条　補助金の交付の対象となる者（以下「補助対象者」という。）は、次の各号</w:t>
      </w:r>
      <w:r>
        <w:rPr>
          <w:rFonts w:hint="eastAsia" w:ascii="ＭＳ 明朝" w:hAnsi="ＭＳ 明朝" w:eastAsia="ＭＳ 明朝"/>
          <w:b w:val="0"/>
          <w:strike w:val="0"/>
          <w:dstrike w:val="0"/>
          <w:color w:val="auto"/>
          <w:sz w:val="24"/>
          <w:highlight w:val="none"/>
        </w:rPr>
        <w:t>のいずれにも該当する</w:t>
      </w:r>
      <w:r>
        <w:rPr>
          <w:rFonts w:hint="eastAsia" w:ascii="ＭＳ 明朝" w:hAnsi="ＭＳ 明朝" w:eastAsia="ＭＳ 明朝"/>
          <w:b w:val="0"/>
          <w:color w:val="auto"/>
          <w:sz w:val="24"/>
          <w:highlight w:val="none"/>
        </w:rPr>
        <w:t>者とする。</w:t>
      </w:r>
    </w:p>
    <w:p>
      <w:pPr>
        <w:pStyle w:val="0"/>
        <w:ind w:left="0" w:leftChars="0" w:hanging="420" w:hangingChars="2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（１）登別市暴力団の排除の推進に関する条例（平成２６年条例第２２号）第２条第１号から第３号までに規定される者でないこと。</w:t>
      </w:r>
    </w:p>
    <w:p>
      <w:pPr>
        <w:pStyle w:val="0"/>
        <w:ind w:left="0" w:leftChars="0" w:hanging="420" w:hangingChars="200"/>
        <w:jc w:val="both"/>
        <w:rPr>
          <w:rFonts w:hint="eastAsia" w:ascii="ＭＳ 明朝" w:hAnsi="ＭＳ 明朝" w:eastAsia="ＭＳ 明朝"/>
          <w:b w:val="0"/>
          <w:color w:val="auto"/>
          <w:sz w:val="24"/>
          <w:highlight w:val="none"/>
        </w:rPr>
      </w:pPr>
      <w:r>
        <w:rPr>
          <w:rFonts w:hint="eastAsia" w:ascii="ＭＳ 明朝" w:hAnsi="ＭＳ 明朝" w:eastAsia="ＭＳ 明朝"/>
          <w:b w:val="0"/>
          <w:strike w:val="0"/>
          <w:dstrike w:val="0"/>
          <w:color w:val="auto"/>
          <w:sz w:val="24"/>
          <w:highlight w:val="none"/>
        </w:rPr>
        <w:t>（２）第６条に規定する</w:t>
      </w:r>
      <w:r>
        <w:rPr>
          <w:rFonts w:hint="eastAsia" w:ascii="ＭＳ 明朝" w:hAnsi="ＭＳ 明朝" w:eastAsia="ＭＳ 明朝"/>
          <w:b w:val="0"/>
          <w:color w:val="auto"/>
          <w:sz w:val="24"/>
          <w:highlight w:val="none"/>
        </w:rPr>
        <w:t>補助金の交付を申請する時点において、納期の到来した市区町村税について未納がない者</w:t>
      </w:r>
      <w:r>
        <w:rPr>
          <w:rFonts w:hint="eastAsia" w:ascii="ＭＳ 明朝" w:hAnsi="ＭＳ 明朝" w:eastAsia="ＭＳ 明朝"/>
          <w:b w:val="0"/>
          <w:strike w:val="0"/>
          <w:dstrike w:val="0"/>
          <w:color w:val="auto"/>
          <w:sz w:val="24"/>
          <w:highlight w:val="none"/>
        </w:rPr>
        <w:t>であること。</w:t>
      </w:r>
    </w:p>
    <w:p>
      <w:pPr>
        <w:pStyle w:val="0"/>
        <w:ind w:left="0" w:leftChars="0" w:hanging="550" w:hangingChars="200"/>
        <w:jc w:val="both"/>
        <w:rPr>
          <w:rFonts w:hint="eastAsia" w:ascii="ＭＳ 明朝" w:hAnsi="ＭＳ 明朝" w:eastAsia="ＭＳ 明朝"/>
          <w:b w:val="0"/>
          <w:color w:val="auto"/>
          <w:sz w:val="24"/>
          <w:highlight w:val="none"/>
        </w:rPr>
      </w:pPr>
      <w:r>
        <w:rPr>
          <w:rFonts w:hint="eastAsia" w:ascii="ＭＳ 明朝" w:hAnsi="ＭＳ 明朝" w:eastAsia="ＭＳ 明朝"/>
          <w:b w:val="0"/>
          <w:strike w:val="0"/>
          <w:dstrike w:val="0"/>
          <w:color w:val="auto"/>
          <w:sz w:val="24"/>
          <w:highlight w:val="none"/>
        </w:rPr>
        <w:t>（３）第９条に規定する補助金の実績報告をする時点において、市民であること。</w:t>
      </w:r>
    </w:p>
    <w:p>
      <w:pPr>
        <w:pStyle w:val="0"/>
        <w:ind w:left="0" w:leftChars="0" w:hanging="420" w:hangingChars="2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（４）同一の会計年度において、補助金の交付を受けた者でないこと又は交付を受ける予定のない者であること。</w:t>
      </w:r>
    </w:p>
    <w:p>
      <w:pPr>
        <w:pStyle w:val="0"/>
        <w:ind w:left="0" w:leftChars="0" w:hanging="420" w:hangingChars="2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（５）新築戸建住宅を建設事業者に依頼して建築を行う者又は新築戸建建売住宅を販売事業者から購入する者で、次のいずれにも該当するものであること。</w:t>
      </w:r>
    </w:p>
    <w:p>
      <w:pPr>
        <w:pStyle w:val="0"/>
        <w:ind w:left="0" w:leftChars="0" w:hanging="825" w:hangingChars="3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　　ア　当該新築戸建住宅又は当該新築戸建建売住宅に常時居住するものであること。</w:t>
      </w:r>
    </w:p>
    <w:p>
      <w:pPr>
        <w:pStyle w:val="0"/>
        <w:ind w:left="0" w:leftChars="0" w:hanging="825" w:hangingChars="3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　　イ　当該</w:t>
      </w:r>
      <w:r>
        <w:rPr>
          <w:rFonts w:hint="eastAsia" w:ascii="ＭＳ 明朝" w:hAnsi="ＭＳ 明朝" w:eastAsia="ＭＳ 明朝"/>
          <w:b w:val="0"/>
          <w:strike w:val="0"/>
          <w:dstrike w:val="0"/>
          <w:color w:val="auto"/>
          <w:sz w:val="24"/>
          <w:highlight w:val="none"/>
        </w:rPr>
        <w:t>新築戸建住宅の建物の登記事項証明書（権利部（甲区））に所有者として登記されるものであること又は当該新築戸建建売住宅の建物の登記事項証明書（権利部（甲区））に最初の所有者として登記されるものであること。</w:t>
      </w:r>
    </w:p>
    <w:p>
      <w:pPr>
        <w:pStyle w:val="0"/>
        <w:ind w:left="0" w:leftChars="0" w:hanging="825" w:hangingChars="300"/>
        <w:jc w:val="both"/>
        <w:rPr>
          <w:rFonts w:hint="eastAsia" w:ascii="ＭＳ 明朝" w:hAnsi="ＭＳ 明朝" w:eastAsia="ＭＳ 明朝"/>
          <w:b w:val="0"/>
          <w:color w:val="auto"/>
          <w:sz w:val="24"/>
          <w:highlight w:val="none"/>
        </w:rPr>
      </w:pPr>
      <w:r>
        <w:rPr>
          <w:rFonts w:hint="eastAsia" w:ascii="ＭＳ 明朝" w:hAnsi="ＭＳ 明朝" w:eastAsia="ＭＳ 明朝"/>
          <w:b w:val="0"/>
          <w:strike w:val="0"/>
          <w:dstrike w:val="0"/>
          <w:color w:val="auto"/>
          <w:sz w:val="24"/>
          <w:highlight w:val="none"/>
        </w:rPr>
        <w:t>　　</w:t>
      </w:r>
      <w:r>
        <w:rPr>
          <w:rFonts w:hint="eastAsia" w:ascii="ＭＳ 明朝" w:hAnsi="ＭＳ 明朝" w:eastAsia="ＭＳ 明朝"/>
          <w:b w:val="0"/>
          <w:color w:val="auto"/>
          <w:sz w:val="24"/>
          <w:highlight w:val="none"/>
        </w:rPr>
        <w:t>ウ　当該新築戸建住宅又は当該新築戸建建売住宅を転売目的で建築又は購入するものでないこと。</w:t>
      </w:r>
    </w:p>
    <w:p>
      <w:pPr>
        <w:pStyle w:val="0"/>
        <w:ind w:left="0" w:leftChars="0" w:hanging="825" w:hangingChars="300"/>
        <w:jc w:val="both"/>
        <w:rPr>
          <w:rFonts w:hint="eastAsia" w:ascii="ＭＳ 明朝" w:hAnsi="ＭＳ 明朝" w:eastAsia="ＭＳ 明朝"/>
          <w:b w:val="0"/>
          <w:color w:val="auto"/>
          <w:sz w:val="24"/>
          <w:highlight w:val="green"/>
        </w:rPr>
      </w:pPr>
      <w:r>
        <w:rPr>
          <w:rFonts w:hint="eastAsia" w:ascii="ＭＳ 明朝" w:hAnsi="ＭＳ 明朝" w:eastAsia="ＭＳ 明朝"/>
          <w:b w:val="0"/>
          <w:color w:val="auto"/>
          <w:sz w:val="24"/>
          <w:highlight w:val="none"/>
        </w:rPr>
        <w:t>　　エ　北方型住宅ＺＥＲＯに該当する場合、竣工後少なくとも２日以上は展示の用に供すること（以下「完成見学会」という。）。</w:t>
      </w:r>
    </w:p>
    <w:p>
      <w:pPr>
        <w:pStyle w:val="0"/>
        <w:ind w:left="765" w:leftChars="200" w:hanging="275" w:hanging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オ　第７条に規定する交付の決定前に着手していないこと。</w:t>
      </w:r>
    </w:p>
    <w:p>
      <w:pPr>
        <w:pStyle w:val="0"/>
        <w:ind w:left="765" w:leftChars="200" w:hanging="275" w:hanging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カ　他の補助制度による補助金の交付を受けていないこと。</w:t>
      </w:r>
    </w:p>
    <w:p>
      <w:pPr>
        <w:pStyle w:val="0"/>
        <w:ind w:left="0" w:leftChars="0" w:hanging="210" w:hanging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２　前項</w:t>
      </w:r>
      <w:r>
        <w:rPr>
          <w:rFonts w:hint="eastAsia" w:ascii="ＭＳ 明朝" w:hAnsi="ＭＳ 明朝" w:eastAsia="ＭＳ 明朝"/>
          <w:b w:val="0"/>
          <w:color w:val="auto"/>
          <w:sz w:val="24"/>
          <w:highlight w:val="none"/>
          <w:u w:val="none" w:color="auto"/>
        </w:rPr>
        <w:t>第</w:t>
      </w:r>
      <w:r>
        <w:rPr>
          <w:rFonts w:hint="eastAsia" w:ascii="ＭＳ 明朝" w:hAnsi="ＭＳ 明朝" w:eastAsia="ＭＳ 明朝"/>
          <w:b w:val="0"/>
          <w:color w:val="auto"/>
          <w:sz w:val="24"/>
          <w:highlight w:val="none"/>
        </w:rPr>
        <w:t>５号に該当する者が複数いる場合は、そのうち１名を補助対象者とする。</w:t>
      </w:r>
    </w:p>
    <w:p>
      <w:pPr>
        <w:pStyle w:val="0"/>
        <w:ind w:left="0" w:leftChars="0" w:firstLine="210" w:firstLine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（補助対象経費）</w:t>
      </w:r>
    </w:p>
    <w:p>
      <w:pPr>
        <w:pStyle w:val="0"/>
        <w:ind w:left="0" w:leftChars="0" w:hanging="210" w:hangingChars="1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highlight w:val="none"/>
        </w:rPr>
        <w:t>第４条　</w:t>
      </w:r>
      <w:r>
        <w:rPr>
          <w:rFonts w:hint="eastAsia" w:ascii="ＭＳ 明朝" w:hAnsi="ＭＳ 明朝" w:eastAsia="ＭＳ 明朝"/>
          <w:b w:val="0"/>
          <w:color w:val="auto"/>
          <w:sz w:val="24"/>
        </w:rPr>
        <w:t>補助金の交付の対象となる経費（以下「補助対象経費」という。）は、新築戸建住宅の建築又は新築戸建建売住宅の購入に要する経費とする。</w:t>
      </w:r>
    </w:p>
    <w:p>
      <w:pPr>
        <w:pStyle w:val="0"/>
        <w:ind w:left="0" w:leftChars="0" w:firstLine="210" w:firstLine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（補助金の額）</w:t>
      </w:r>
    </w:p>
    <w:p>
      <w:pPr>
        <w:pStyle w:val="0"/>
        <w:ind w:left="0" w:leftChars="0" w:hanging="210" w:hanging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第５条　補助金の額は、補助対象経費の１０分の１０以内とし、次の各号に掲げる場合に応じ、当該各号に定める額を限度とする。</w:t>
      </w:r>
    </w:p>
    <w:p>
      <w:pPr>
        <w:pStyle w:val="0"/>
        <w:ind w:left="0" w:leftChars="0" w:hanging="420" w:hangingChars="2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（１）新築戸建住宅のうちＺＥＨに該当する住宅を市外建設事業者に依頼して建築する場合又は新築戸建建売住宅のうちＺＥＨに該当する住宅を市外販売事業者から購入する場合　１５５万円</w:t>
      </w:r>
    </w:p>
    <w:p>
      <w:pPr>
        <w:pStyle w:val="0"/>
        <w:ind w:left="0" w:leftChars="0" w:hanging="420" w:hangingChars="2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highlight w:val="none"/>
        </w:rPr>
        <w:t>（２）新築戸建住宅のうちＺＥＨに該当する住宅を市内建設事業者に依頼して建築する場合又は新築戸建建売住宅のうちＺＥＨに該当する住宅を市内販売事業者から購入する場合　</w:t>
      </w:r>
      <w:r>
        <w:rPr>
          <w:rFonts w:hint="eastAsia" w:ascii="ＭＳ 明朝" w:hAnsi="ＭＳ 明朝" w:eastAsia="ＭＳ 明朝"/>
          <w:b w:val="0"/>
          <w:color w:val="auto"/>
          <w:sz w:val="24"/>
        </w:rPr>
        <w:t>２００万円</w:t>
      </w:r>
    </w:p>
    <w:p>
      <w:pPr>
        <w:pStyle w:val="0"/>
        <w:ind w:left="0" w:leftChars="0" w:hanging="420" w:hangingChars="2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（３）新築戸建住宅のうちＺＥＨかつ北方型住宅</w:t>
      </w:r>
      <w:r>
        <w:rPr>
          <w:rFonts w:hint="eastAsia" w:ascii="ＭＳ 明朝" w:hAnsi="ＭＳ 明朝" w:eastAsia="ＭＳ 明朝"/>
          <w:b w:val="0"/>
          <w:color w:val="auto"/>
          <w:sz w:val="24"/>
          <w:highlight w:val="none"/>
        </w:rPr>
        <w:t>ＺＥＲＯ</w:t>
      </w:r>
      <w:r>
        <w:rPr>
          <w:rFonts w:hint="eastAsia" w:ascii="ＭＳ 明朝" w:hAnsi="ＭＳ 明朝" w:eastAsia="ＭＳ 明朝"/>
          <w:b w:val="0"/>
          <w:color w:val="auto"/>
          <w:sz w:val="24"/>
        </w:rPr>
        <w:t>に該当する住宅を</w:t>
      </w:r>
      <w:r>
        <w:rPr>
          <w:rFonts w:hint="eastAsia" w:ascii="ＭＳ 明朝" w:hAnsi="ＭＳ 明朝" w:eastAsia="ＭＳ 明朝"/>
          <w:b w:val="0"/>
          <w:color w:val="auto"/>
          <w:sz w:val="24"/>
          <w:highlight w:val="none"/>
        </w:rPr>
        <w:t>市外建設事業者に依頼して</w:t>
      </w:r>
      <w:r>
        <w:rPr>
          <w:rFonts w:hint="eastAsia" w:ascii="ＭＳ 明朝" w:hAnsi="ＭＳ 明朝" w:eastAsia="ＭＳ 明朝"/>
          <w:b w:val="0"/>
          <w:color w:val="auto"/>
          <w:sz w:val="24"/>
        </w:rPr>
        <w:t>建築する場合又は新築戸建建売住宅のうちＺＥＨかつ北方型住宅</w:t>
      </w:r>
      <w:r>
        <w:rPr>
          <w:rFonts w:hint="eastAsia" w:ascii="ＭＳ 明朝" w:hAnsi="ＭＳ 明朝" w:eastAsia="ＭＳ 明朝"/>
          <w:b w:val="0"/>
          <w:color w:val="auto"/>
          <w:sz w:val="24"/>
          <w:highlight w:val="none"/>
        </w:rPr>
        <w:t>ＺＥＲＯ</w:t>
      </w:r>
      <w:r>
        <w:rPr>
          <w:rFonts w:hint="eastAsia" w:ascii="ＭＳ 明朝" w:hAnsi="ＭＳ 明朝" w:eastAsia="ＭＳ 明朝"/>
          <w:b w:val="0"/>
          <w:color w:val="auto"/>
          <w:sz w:val="24"/>
        </w:rPr>
        <w:t>に該当する住宅を市外販売事業者から購入する場合　１７７万５千円</w:t>
      </w:r>
    </w:p>
    <w:p>
      <w:pPr>
        <w:pStyle w:val="0"/>
        <w:ind w:left="0" w:leftChars="0" w:hanging="420" w:hangingChars="2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（４）新築戸建住宅のうちＺＥＨかつ北方型住宅</w:t>
      </w:r>
      <w:r>
        <w:rPr>
          <w:rFonts w:hint="eastAsia" w:ascii="ＭＳ 明朝" w:hAnsi="ＭＳ 明朝" w:eastAsia="ＭＳ 明朝"/>
          <w:b w:val="0"/>
          <w:color w:val="auto"/>
          <w:sz w:val="24"/>
          <w:highlight w:val="none"/>
        </w:rPr>
        <w:t>ＺＥＲＯ</w:t>
      </w:r>
      <w:r>
        <w:rPr>
          <w:rFonts w:hint="eastAsia" w:ascii="ＭＳ 明朝" w:hAnsi="ＭＳ 明朝" w:eastAsia="ＭＳ 明朝"/>
          <w:b w:val="0"/>
          <w:color w:val="auto"/>
          <w:sz w:val="24"/>
        </w:rPr>
        <w:t>に該当する住宅を</w:t>
      </w:r>
      <w:r>
        <w:rPr>
          <w:rFonts w:hint="eastAsia" w:ascii="ＭＳ 明朝" w:hAnsi="ＭＳ 明朝" w:eastAsia="ＭＳ 明朝"/>
          <w:b w:val="0"/>
          <w:color w:val="auto"/>
          <w:sz w:val="24"/>
          <w:highlight w:val="none"/>
        </w:rPr>
        <w:t>市内建設事業者に依頼して</w:t>
      </w:r>
      <w:r>
        <w:rPr>
          <w:rFonts w:hint="eastAsia" w:ascii="ＭＳ 明朝" w:hAnsi="ＭＳ 明朝" w:eastAsia="ＭＳ 明朝"/>
          <w:b w:val="0"/>
          <w:color w:val="auto"/>
          <w:sz w:val="24"/>
        </w:rPr>
        <w:t>建築する場合又は新築戸建建売住宅のうちＺＥＨかつ北方型住宅</w:t>
      </w:r>
      <w:r>
        <w:rPr>
          <w:rFonts w:hint="eastAsia" w:ascii="ＭＳ 明朝" w:hAnsi="ＭＳ 明朝" w:eastAsia="ＭＳ 明朝"/>
          <w:b w:val="0"/>
          <w:color w:val="auto"/>
          <w:sz w:val="24"/>
          <w:highlight w:val="none"/>
        </w:rPr>
        <w:t>ＺＥＲＯ</w:t>
      </w:r>
      <w:r>
        <w:rPr>
          <w:rFonts w:hint="eastAsia" w:ascii="ＭＳ 明朝" w:hAnsi="ＭＳ 明朝" w:eastAsia="ＭＳ 明朝"/>
          <w:b w:val="0"/>
          <w:color w:val="auto"/>
          <w:sz w:val="24"/>
        </w:rPr>
        <w:t>に該当する住宅を市内販売事業者から購入する場合　２２２万円５千円</w:t>
      </w:r>
    </w:p>
    <w:p>
      <w:pPr>
        <w:pStyle w:val="0"/>
        <w:ind w:leftChars="0" w:hanging="242" w:hangingChars="88"/>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２　前項に規定する補助金の額に１，０００円未満の端数があるときは、その端数を切り捨てた額とする。</w:t>
      </w:r>
    </w:p>
    <w:p>
      <w:pPr>
        <w:pStyle w:val="0"/>
        <w:ind w:left="0" w:leftChars="0" w:firstLine="210" w:firstLine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（交付申請）</w:t>
      </w:r>
    </w:p>
    <w:p>
      <w:pPr>
        <w:pStyle w:val="0"/>
        <w:ind w:left="0" w:leftChars="0" w:hanging="210" w:hanging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第６条　補助金の交付を受けようとする者（以下「申請者」という。）は、</w:t>
      </w:r>
      <w:r>
        <w:rPr>
          <w:rFonts w:hint="eastAsia" w:ascii="ＭＳ 明朝" w:hAnsi="ＭＳ 明朝" w:eastAsia="ＭＳ 明朝"/>
          <w:b w:val="0"/>
          <w:color w:val="auto"/>
          <w:sz w:val="24"/>
        </w:rPr>
        <w:t>毎年度市長が別に定める申請期間内に、</w:t>
      </w:r>
      <w:r>
        <w:rPr>
          <w:rFonts w:hint="eastAsia" w:ascii="ＭＳ 明朝" w:hAnsi="ＭＳ 明朝" w:eastAsia="ＭＳ 明朝"/>
          <w:b w:val="0"/>
          <w:color w:val="auto"/>
          <w:sz w:val="24"/>
          <w:highlight w:val="none"/>
        </w:rPr>
        <w:t>次の各号に掲げる場合に応じ、当該各号に定める書類により市長に申請するものとする。</w:t>
      </w:r>
    </w:p>
    <w:p>
      <w:pPr>
        <w:pStyle w:val="0"/>
        <w:ind w:left="0" w:leftChars="0" w:hanging="420" w:hangingChars="2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（１）新築戸建住宅</w:t>
      </w:r>
      <w:r>
        <w:rPr>
          <w:rFonts w:hint="eastAsia" w:ascii="ＭＳ 明朝" w:hAnsi="ＭＳ 明朝" w:eastAsia="ＭＳ 明朝"/>
          <w:b w:val="0"/>
          <w:strike w:val="0"/>
          <w:dstrike w:val="0"/>
          <w:color w:val="auto"/>
          <w:sz w:val="24"/>
          <w:highlight w:val="none"/>
        </w:rPr>
        <w:t>の場合</w:t>
      </w:r>
      <w:r>
        <w:rPr>
          <w:rFonts w:hint="eastAsia" w:ascii="ＭＳ 明朝" w:hAnsi="ＭＳ 明朝" w:eastAsia="ＭＳ 明朝"/>
          <w:b w:val="0"/>
          <w:color w:val="auto"/>
          <w:sz w:val="24"/>
          <w:highlight w:val="none"/>
        </w:rPr>
        <w:t>　登別市ＺＥＨ普及促進補助金交付申請書兼誓約書（新築戸建住宅用）（別記様式第１号）及び</w:t>
      </w:r>
      <w:r>
        <w:rPr>
          <w:rFonts w:hint="eastAsia" w:ascii="ＭＳ 明朝" w:hAnsi="ＭＳ 明朝" w:eastAsia="ＭＳ 明朝"/>
          <w:b w:val="0"/>
          <w:color w:val="auto"/>
          <w:sz w:val="24"/>
          <w:highlight w:val="none"/>
          <w:u w:val="none" w:color="auto"/>
        </w:rPr>
        <w:t>別表</w:t>
      </w:r>
      <w:r>
        <w:rPr>
          <w:rFonts w:hint="eastAsia" w:ascii="ＭＳ 明朝" w:hAnsi="ＭＳ 明朝" w:eastAsia="ＭＳ 明朝"/>
          <w:b w:val="0"/>
          <w:color w:val="auto"/>
          <w:sz w:val="24"/>
          <w:highlight w:val="none"/>
        </w:rPr>
        <w:t>第３に掲げる書類</w:t>
      </w:r>
    </w:p>
    <w:p>
      <w:pPr>
        <w:pStyle w:val="0"/>
        <w:ind w:left="0" w:leftChars="0" w:hanging="550" w:hangingChars="2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（２）新築戸建建売住宅</w:t>
      </w:r>
      <w:r>
        <w:rPr>
          <w:rFonts w:hint="eastAsia" w:ascii="ＭＳ 明朝" w:hAnsi="ＭＳ 明朝" w:eastAsia="ＭＳ 明朝"/>
          <w:b w:val="0"/>
          <w:strike w:val="0"/>
          <w:dstrike w:val="0"/>
          <w:color w:val="auto"/>
          <w:sz w:val="24"/>
          <w:highlight w:val="none"/>
        </w:rPr>
        <w:t>の場合</w:t>
      </w:r>
      <w:r>
        <w:rPr>
          <w:rFonts w:hint="eastAsia" w:ascii="ＭＳ 明朝" w:hAnsi="ＭＳ 明朝" w:eastAsia="ＭＳ 明朝"/>
          <w:b w:val="0"/>
          <w:color w:val="auto"/>
          <w:sz w:val="24"/>
          <w:highlight w:val="none"/>
        </w:rPr>
        <w:t>　登別市ＺＥＨ普及促進補助金交付申請書兼誓約書（新築戸建建売住宅用）（別記様式第２号）及び別表第４に掲げる書類</w:t>
      </w:r>
    </w:p>
    <w:p>
      <w:pPr>
        <w:pStyle w:val="0"/>
        <w:ind w:left="0" w:leftChars="0" w:firstLine="210" w:firstLine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（交付決定等）</w:t>
      </w:r>
    </w:p>
    <w:p>
      <w:pPr>
        <w:pStyle w:val="0"/>
        <w:ind w:left="0" w:leftChars="0" w:hanging="210" w:hangingChars="1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highlight w:val="none"/>
        </w:rPr>
        <w:t>第７条　市長は、前条の交付の申請があったときは、速やかにその内容を審査し、適当と認めたときは登別市ＺＥＨ普及促進補助金交付決定通知</w:t>
      </w:r>
      <w:r>
        <w:rPr>
          <w:rFonts w:hint="eastAsia" w:ascii="ＭＳ 明朝" w:hAnsi="ＭＳ 明朝" w:eastAsia="ＭＳ 明朝"/>
          <w:b w:val="0"/>
          <w:strike w:val="0"/>
          <w:dstrike w:val="0"/>
          <w:color w:val="auto"/>
          <w:sz w:val="24"/>
          <w:highlight w:val="none"/>
        </w:rPr>
        <w:t>書</w:t>
      </w:r>
      <w:r>
        <w:rPr>
          <w:rFonts w:hint="eastAsia" w:ascii="ＭＳ 明朝" w:hAnsi="ＭＳ 明朝" w:eastAsia="ＭＳ 明朝"/>
          <w:b w:val="0"/>
          <w:color w:val="auto"/>
          <w:sz w:val="24"/>
          <w:highlight w:val="none"/>
        </w:rPr>
        <w:t>（別記様式第３号）により、適当でないと認めたときは登別市ＺＥＨ普及促進補助金不交付決定通知書（別記様式第４号）により申請者に通知するものとする。</w:t>
      </w:r>
    </w:p>
    <w:p>
      <w:pPr>
        <w:pStyle w:val="0"/>
        <w:ind w:left="0" w:leftChars="0" w:hanging="210" w:hangingChars="1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２　補助金の交付の決定を受けた者（以下「交付決定者」という。）は、</w:t>
      </w:r>
      <w:r>
        <w:rPr>
          <w:rFonts w:hint="eastAsia" w:ascii="ＭＳ 明朝" w:hAnsi="ＭＳ 明朝" w:eastAsia="ＭＳ 明朝"/>
          <w:b w:val="0"/>
          <w:strike w:val="0"/>
          <w:dstrike w:val="0"/>
          <w:color w:val="auto"/>
          <w:sz w:val="24"/>
        </w:rPr>
        <w:t>着手後直ちに</w:t>
      </w:r>
      <w:r>
        <w:rPr>
          <w:rFonts w:hint="eastAsia" w:ascii="ＭＳ 明朝" w:hAnsi="ＭＳ 明朝" w:eastAsia="ＭＳ 明朝"/>
          <w:b w:val="0"/>
          <w:strike w:val="0"/>
          <w:dstrike w:val="0"/>
          <w:color w:val="auto"/>
          <w:sz w:val="24"/>
          <w:highlight w:val="none"/>
        </w:rPr>
        <w:t>新築戸建住宅の建築に係る契約書等の写し又は新築戸建建売住宅の購入に係る契約書等の写し</w:t>
      </w:r>
      <w:r>
        <w:rPr>
          <w:rFonts w:hint="eastAsia" w:ascii="ＭＳ 明朝" w:hAnsi="ＭＳ 明朝" w:eastAsia="ＭＳ 明朝"/>
          <w:b w:val="0"/>
          <w:strike w:val="0"/>
          <w:dstrike w:val="0"/>
          <w:color w:val="auto"/>
          <w:sz w:val="24"/>
        </w:rPr>
        <w:t>を市長に提出するものとする。</w:t>
      </w:r>
    </w:p>
    <w:p>
      <w:pPr>
        <w:pStyle w:val="0"/>
        <w:ind w:left="0" w:leftChars="0" w:firstLine="210" w:firstLineChars="100"/>
        <w:jc w:val="both"/>
        <w:rPr>
          <w:rFonts w:hint="eastAsia" w:ascii="ＭＳ 明朝" w:hAnsi="ＭＳ 明朝" w:eastAsia="ＭＳ 明朝"/>
          <w:b w:val="0"/>
          <w:strike w:val="0"/>
          <w:dstrike w:val="0"/>
          <w:color w:val="auto"/>
          <w:sz w:val="24"/>
          <w:highlight w:val="none"/>
        </w:rPr>
      </w:pPr>
      <w:r>
        <w:rPr>
          <w:rFonts w:hint="eastAsia" w:ascii="ＭＳ 明朝" w:hAnsi="ＭＳ 明朝" w:eastAsia="ＭＳ 明朝"/>
          <w:b w:val="0"/>
          <w:strike w:val="0"/>
          <w:dstrike w:val="0"/>
          <w:color w:val="auto"/>
          <w:sz w:val="24"/>
          <w:highlight w:val="none"/>
        </w:rPr>
        <w:t>（申請内容の変更等）</w:t>
      </w:r>
    </w:p>
    <w:p>
      <w:pPr>
        <w:pStyle w:val="0"/>
        <w:ind w:left="0" w:leftChars="0" w:hanging="210" w:hangingChars="100"/>
        <w:jc w:val="both"/>
        <w:rPr>
          <w:rFonts w:hint="eastAsia" w:ascii="ＭＳ 明朝" w:hAnsi="ＭＳ 明朝" w:eastAsia="ＭＳ 明朝"/>
          <w:b w:val="0"/>
          <w:strike w:val="0"/>
          <w:dstrike w:val="0"/>
          <w:color w:val="auto"/>
          <w:sz w:val="24"/>
          <w:highlight w:val="none"/>
        </w:rPr>
      </w:pPr>
      <w:r>
        <w:rPr>
          <w:rFonts w:hint="eastAsia" w:ascii="ＭＳ 明朝" w:hAnsi="ＭＳ 明朝" w:eastAsia="ＭＳ 明朝"/>
          <w:b w:val="0"/>
          <w:strike w:val="0"/>
          <w:dstrike w:val="0"/>
          <w:color w:val="auto"/>
          <w:sz w:val="24"/>
          <w:highlight w:val="none"/>
        </w:rPr>
        <w:t>第８条　交付決定者は、第６条の規定により申請した内容を変更又は中止しようとするときは、登別市ＺＥＨ普及促進補助金（変更・中止）承認申請書（別記様式第５号）に、次に掲げる書類を添えて市長に申請し、承認を受けなければならない。ただし、第６条の規定により申請した内容の変更が軽微であって、補助金の額に影響を及ぼさない場合はこの限りでない。</w:t>
      </w:r>
    </w:p>
    <w:p>
      <w:pPr>
        <w:pStyle w:val="0"/>
        <w:ind w:leftChars="0" w:firstLine="0" w:firstLineChars="0"/>
        <w:jc w:val="both"/>
        <w:rPr>
          <w:rFonts w:hint="eastAsia" w:ascii="ＭＳ 明朝" w:hAnsi="ＭＳ 明朝" w:eastAsia="ＭＳ 明朝"/>
          <w:b w:val="0"/>
          <w:strike w:val="0"/>
          <w:dstrike w:val="0"/>
          <w:color w:val="auto"/>
          <w:sz w:val="24"/>
          <w:highlight w:val="none"/>
        </w:rPr>
      </w:pPr>
      <w:r>
        <w:rPr>
          <w:rFonts w:hint="eastAsia" w:ascii="ＭＳ 明朝" w:hAnsi="ＭＳ 明朝" w:eastAsia="ＭＳ 明朝"/>
          <w:b w:val="0"/>
          <w:strike w:val="0"/>
          <w:dstrike w:val="0"/>
          <w:color w:val="auto"/>
          <w:sz w:val="24"/>
          <w:highlight w:val="none"/>
        </w:rPr>
        <w:t>（１）第６条の規定により申請した内容の変更等が分かる書類</w:t>
      </w:r>
    </w:p>
    <w:p>
      <w:pPr>
        <w:pStyle w:val="0"/>
        <w:ind w:left="0" w:leftChars="0" w:hanging="210" w:hangingChars="100"/>
        <w:jc w:val="both"/>
        <w:rPr>
          <w:rFonts w:hint="eastAsia" w:ascii="ＭＳ 明朝" w:hAnsi="ＭＳ 明朝" w:eastAsia="ＭＳ 明朝"/>
          <w:b w:val="0"/>
          <w:strike w:val="0"/>
          <w:dstrike w:val="0"/>
          <w:color w:val="auto"/>
          <w:sz w:val="24"/>
          <w:highlight w:val="none"/>
        </w:rPr>
      </w:pPr>
      <w:r>
        <w:rPr>
          <w:rFonts w:hint="eastAsia" w:ascii="ＭＳ 明朝" w:hAnsi="ＭＳ 明朝" w:eastAsia="ＭＳ 明朝"/>
          <w:b w:val="0"/>
          <w:strike w:val="0"/>
          <w:dstrike w:val="0"/>
          <w:color w:val="auto"/>
          <w:sz w:val="24"/>
          <w:highlight w:val="none"/>
        </w:rPr>
        <w:t>（２）その他市長が必要と認める書類</w:t>
      </w:r>
    </w:p>
    <w:p>
      <w:pPr>
        <w:pStyle w:val="0"/>
        <w:ind w:left="0" w:leftChars="0" w:hanging="210" w:hangingChars="100"/>
        <w:jc w:val="both"/>
        <w:rPr>
          <w:rFonts w:hint="eastAsia" w:ascii="ＭＳ 明朝" w:hAnsi="ＭＳ 明朝" w:eastAsia="ＭＳ 明朝"/>
          <w:b w:val="0"/>
          <w:strike w:val="0"/>
          <w:dstrike w:val="0"/>
          <w:color w:val="auto"/>
          <w:sz w:val="24"/>
          <w:highlight w:val="none"/>
        </w:rPr>
      </w:pPr>
      <w:r>
        <w:rPr>
          <w:rFonts w:hint="eastAsia" w:ascii="ＭＳ 明朝" w:hAnsi="ＭＳ 明朝" w:eastAsia="ＭＳ 明朝"/>
          <w:b w:val="0"/>
          <w:strike w:val="0"/>
          <w:dstrike w:val="0"/>
          <w:color w:val="auto"/>
          <w:sz w:val="24"/>
          <w:highlight w:val="none"/>
        </w:rPr>
        <w:t>２　市長は、前項の申請があったときは、速やかにその内容を審査し、その結果を登別市ＺＥＨ普及促進補助金（変更・中止）（承認・不承認）決定通知書（別記様式第６号）により交付決定者に通知するものとする。</w:t>
      </w:r>
    </w:p>
    <w:p>
      <w:pPr>
        <w:pStyle w:val="0"/>
        <w:ind w:left="0" w:leftChars="0" w:hanging="210" w:hangingChars="100"/>
        <w:jc w:val="both"/>
        <w:rPr>
          <w:rFonts w:hint="eastAsia" w:ascii="ＭＳ 明朝" w:hAnsi="ＭＳ 明朝" w:eastAsia="ＭＳ 明朝"/>
          <w:b w:val="0"/>
          <w:color w:val="auto"/>
          <w:sz w:val="24"/>
        </w:rPr>
      </w:pPr>
      <w:r>
        <w:rPr>
          <w:rFonts w:hint="eastAsia" w:ascii="ＭＳ 明朝" w:hAnsi="ＭＳ 明朝" w:eastAsia="ＭＳ 明朝"/>
          <w:b w:val="0"/>
          <w:strike w:val="0"/>
          <w:dstrike w:val="0"/>
          <w:color w:val="auto"/>
          <w:sz w:val="24"/>
          <w:highlight w:val="none"/>
        </w:rPr>
        <w:t>３　交付決定者は、新築戸建住宅の建築又は新築戸建建売住宅の購入が予定の期間内に完了することができないと見込まれるとき又は遂行が困難になったときは、速やかに市長に報告し、その指示を受けるものとする。</w:t>
      </w:r>
    </w:p>
    <w:p>
      <w:pPr>
        <w:pStyle w:val="0"/>
        <w:ind w:left="0" w:leftChars="0" w:firstLine="210" w:firstLine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（実績報告等）</w:t>
      </w:r>
    </w:p>
    <w:p>
      <w:pPr>
        <w:pStyle w:val="0"/>
        <w:ind w:left="0" w:leftChars="0" w:hanging="210" w:hanging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第９条　交付決定者は、新築戸建住宅の建築又は新築戸建建売住宅の購入の完了の日から３０日以内又は交付決定の日が属する会計年度の</w:t>
      </w:r>
      <w:r>
        <w:rPr>
          <w:rFonts w:hint="eastAsia" w:ascii="ＭＳ 明朝" w:hAnsi="ＭＳ 明朝" w:eastAsia="ＭＳ 明朝"/>
          <w:b w:val="0"/>
          <w:strike w:val="0"/>
          <w:dstrike w:val="0"/>
          <w:color w:val="auto"/>
          <w:sz w:val="24"/>
          <w:highlight w:val="none"/>
        </w:rPr>
        <w:t>２月</w:t>
      </w:r>
      <w:r>
        <w:rPr>
          <w:rFonts w:hint="eastAsia" w:ascii="ＭＳ 明朝" w:hAnsi="ＭＳ 明朝" w:eastAsia="ＭＳ 明朝"/>
          <w:b w:val="0"/>
          <w:color w:val="auto"/>
          <w:sz w:val="24"/>
          <w:highlight w:val="none"/>
        </w:rPr>
        <w:t>２５日のいずれか早い日までに登別市ＺＥＨ普及促進補助金実績報告書（別記様式第７号）に、別表第５に掲げる書類を添えて市長に報告するものとする。</w:t>
      </w:r>
    </w:p>
    <w:p>
      <w:pPr>
        <w:pStyle w:val="0"/>
        <w:ind w:left="0" w:leftChars="0" w:hanging="210" w:hanging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２　前項の規定により市長に報告する時点において、完成見学会が完了しておらず完成見学会実施報告書を提出できないときは、完成見学会実施後１５日以内又は交付決定の日が属する会計年度の</w:t>
      </w:r>
      <w:r>
        <w:rPr>
          <w:rFonts w:hint="eastAsia" w:ascii="ＭＳ 明朝" w:hAnsi="ＭＳ 明朝" w:eastAsia="ＭＳ 明朝"/>
          <w:b w:val="0"/>
          <w:strike w:val="0"/>
          <w:dstrike w:val="0"/>
          <w:color w:val="auto"/>
          <w:sz w:val="24"/>
          <w:highlight w:val="none"/>
        </w:rPr>
        <w:t>２月</w:t>
      </w:r>
      <w:r>
        <w:rPr>
          <w:rFonts w:hint="eastAsia" w:ascii="ＭＳ 明朝" w:hAnsi="ＭＳ 明朝" w:eastAsia="ＭＳ 明朝"/>
          <w:b w:val="0"/>
          <w:color w:val="auto"/>
          <w:sz w:val="24"/>
          <w:highlight w:val="none"/>
        </w:rPr>
        <w:t>２５日のいずれか早い日までに当該実施報告書により市長に報告するものとする。</w:t>
      </w:r>
    </w:p>
    <w:p>
      <w:pPr>
        <w:pStyle w:val="0"/>
        <w:ind w:left="0" w:leftChars="0" w:hanging="210" w:hanging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３　前２項の規定にかかわらず、市長が特に必要と認めたときは、報告期限を延長することができる。</w:t>
      </w:r>
    </w:p>
    <w:p>
      <w:pPr>
        <w:pStyle w:val="0"/>
        <w:ind w:left="0" w:leftChars="0" w:hanging="210" w:hangingChars="1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highlight w:val="none"/>
        </w:rPr>
        <w:t>４　市長は、第１項の実績報告があったときは、速やかにその内容を審査し、適当と認めたときは、補助金の交付の額を確定し、登別市ＺＥＨ普及促進補助金額確定通知書（別記様式第８号）により交付決定者に通知するものとする。</w:t>
      </w:r>
    </w:p>
    <w:p>
      <w:pPr>
        <w:pStyle w:val="0"/>
        <w:ind w:left="0" w:leftChars="0" w:firstLine="210" w:firstLine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（請求等）</w:t>
      </w:r>
    </w:p>
    <w:p>
      <w:pPr>
        <w:pStyle w:val="0"/>
        <w:ind w:left="0" w:leftChars="0" w:hanging="210" w:hanging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第１０条　前条の規定により補助金の額の確定を受けた交付決定者は、登別市ＺＥＨ普及促進補助金交付請求書（別記様式第９号）により市長に補助金の交付を請求するものとする。</w:t>
      </w:r>
    </w:p>
    <w:p>
      <w:pPr>
        <w:pStyle w:val="0"/>
        <w:ind w:left="0" w:leftChars="0" w:hanging="210" w:hangingChars="1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highlight w:val="none"/>
        </w:rPr>
        <w:t>２　市長は、前項の請求が適当と認める場合は、速やかに補助金を交付するものとする。</w:t>
      </w:r>
    </w:p>
    <w:p>
      <w:pPr>
        <w:pStyle w:val="0"/>
        <w:ind w:left="0" w:leftChars="0" w:firstLine="210" w:firstLine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rPr>
        <w:t>（使用状況等の調査）</w:t>
      </w:r>
    </w:p>
    <w:p>
      <w:pPr>
        <w:pStyle w:val="0"/>
        <w:ind w:left="0" w:leftChars="0" w:hanging="210" w:hangingChars="1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highlight w:val="none"/>
        </w:rPr>
        <w:t>第１１条　交付決定者は、住宅のエネルギー使用状況等について、市長の要求があったときは、必要な情報提供等に協力するものとする。</w:t>
      </w:r>
    </w:p>
    <w:p>
      <w:pPr>
        <w:pStyle w:val="0"/>
        <w:ind w:firstLine="210" w:firstLine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（手続代行）</w:t>
      </w:r>
    </w:p>
    <w:p>
      <w:pPr>
        <w:pStyle w:val="0"/>
        <w:ind w:left="0" w:leftChars="0" w:hanging="210" w:hanging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第１２条　申請者又は交付決定者は、第６条の交付申請、第８条の事業内容の変更等、第９条の実績報告及び第１０条の請求等の手続について、建設事業者又は販売事業者に依頼して行うことができる。</w:t>
      </w:r>
    </w:p>
    <w:p>
      <w:pPr>
        <w:pStyle w:val="0"/>
        <w:ind w:left="0" w:leftChars="0" w:hanging="210" w:hanging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２　前項の規定により手続を依頼された者（以下「手続代行者」という。）は、依頼された手続に対して誠意をもって実施するものとし、</w:t>
      </w:r>
      <w:r>
        <w:rPr>
          <w:rFonts w:hint="eastAsia" w:ascii="ＭＳ 明朝" w:hAnsi="ＭＳ 明朝" w:eastAsia="ＭＳ 明朝"/>
          <w:b w:val="0"/>
          <w:strike w:val="0"/>
          <w:dstrike w:val="0"/>
          <w:color w:val="auto"/>
          <w:sz w:val="24"/>
          <w:highlight w:val="none"/>
        </w:rPr>
        <w:t>当該</w:t>
      </w:r>
      <w:r>
        <w:rPr>
          <w:rFonts w:hint="eastAsia" w:ascii="ＭＳ 明朝" w:hAnsi="ＭＳ 明朝" w:eastAsia="ＭＳ 明朝"/>
          <w:b w:val="0"/>
          <w:color w:val="auto"/>
          <w:sz w:val="24"/>
          <w:highlight w:val="none"/>
        </w:rPr>
        <w:t>手続の代行を通じて得た情報は、個人情報の保護に関する法律</w:t>
      </w:r>
      <w:r>
        <w:rPr>
          <w:rFonts w:hint="eastAsia" w:ascii="ＭＳ 明朝" w:hAnsi="ＭＳ 明朝" w:eastAsia="ＭＳ 明朝"/>
          <w:b w:val="0"/>
          <w:color w:val="auto"/>
          <w:sz w:val="24"/>
          <w:highlight w:val="none"/>
        </w:rPr>
        <w:t>(</w:t>
      </w:r>
      <w:r>
        <w:rPr>
          <w:rFonts w:hint="eastAsia" w:ascii="ＭＳ 明朝" w:hAnsi="ＭＳ 明朝" w:eastAsia="ＭＳ 明朝"/>
          <w:b w:val="0"/>
          <w:color w:val="auto"/>
          <w:sz w:val="24"/>
          <w:highlight w:val="none"/>
        </w:rPr>
        <w:t>平成１５年法律第５７号</w:t>
      </w:r>
      <w:r>
        <w:rPr>
          <w:rFonts w:hint="eastAsia" w:ascii="ＭＳ 明朝" w:hAnsi="ＭＳ 明朝" w:eastAsia="ＭＳ 明朝"/>
          <w:b w:val="0"/>
          <w:color w:val="auto"/>
          <w:sz w:val="24"/>
          <w:highlight w:val="none"/>
        </w:rPr>
        <w:t>)</w:t>
      </w:r>
      <w:r>
        <w:rPr>
          <w:rFonts w:hint="eastAsia" w:ascii="ＭＳ 明朝" w:hAnsi="ＭＳ 明朝" w:eastAsia="ＭＳ 明朝"/>
          <w:b w:val="0"/>
          <w:color w:val="auto"/>
          <w:sz w:val="24"/>
          <w:highlight w:val="none"/>
        </w:rPr>
        <w:t>に従って取り扱うものとする。</w:t>
      </w:r>
    </w:p>
    <w:p>
      <w:pPr>
        <w:pStyle w:val="0"/>
        <w:ind w:left="0" w:leftChars="0" w:firstLine="210" w:firstLine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（取得財産等の管理及び処分）</w:t>
      </w:r>
    </w:p>
    <w:p>
      <w:pPr>
        <w:pStyle w:val="0"/>
        <w:ind w:left="0" w:leftChars="0" w:hanging="210" w:hanging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第１３条　交付決定者は、補助金の交付を受けて取得した財産等（以下「取得財産等」という。）の管理に当たっては、善良な管理者の注意をもって管理するものとする。</w:t>
      </w:r>
    </w:p>
    <w:p>
      <w:pPr>
        <w:pStyle w:val="0"/>
        <w:ind w:left="0" w:leftChars="0" w:hanging="210" w:hanging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２　交付決定者は、取得財産等を補助金の交付の目的に反して使用し、他の者に貸し付け若しくは売却し、廃棄し、又は債務の担保に供しようとするときは、あらかじめ市長の承認を受けなければならない。</w:t>
      </w:r>
      <w:r>
        <w:rPr>
          <w:rFonts w:hint="eastAsia" w:ascii="ＭＳ 明朝" w:hAnsi="ＭＳ 明朝" w:eastAsia="ＭＳ 明朝"/>
          <w:b w:val="0"/>
          <w:color w:val="auto"/>
          <w:sz w:val="24"/>
        </w:rPr>
        <w:t>ただし、取得財産等の取得に要する費用（土地の購入等に要する費用を含む。）を借り入れるために担保に供する場合又は取得財産等の使用年数が減価償却資産の耐用年数等に関する省令（昭和４０年大蔵省令第１５号）で定める期間を経過した場合は、この限りでない。</w:t>
      </w:r>
    </w:p>
    <w:p>
      <w:pPr>
        <w:pStyle w:val="0"/>
        <w:ind w:left="0" w:leftChars="0" w:hanging="210" w:hangingChars="100"/>
        <w:jc w:val="both"/>
        <w:rPr>
          <w:rFonts w:hint="eastAsia" w:ascii="ＭＳ 明朝" w:hAnsi="ＭＳ 明朝" w:eastAsia="ＭＳ 明朝"/>
          <w:b w:val="0"/>
          <w:color w:val="auto"/>
          <w:sz w:val="24"/>
        </w:rPr>
      </w:pPr>
      <w:r>
        <w:rPr>
          <w:rFonts w:hint="eastAsia" w:ascii="ＭＳ 明朝" w:hAnsi="ＭＳ 明朝" w:eastAsia="ＭＳ 明朝"/>
          <w:b w:val="0"/>
          <w:strike w:val="0"/>
          <w:dstrike w:val="0"/>
          <w:color w:val="auto"/>
          <w:sz w:val="24"/>
          <w:highlight w:val="none"/>
        </w:rPr>
        <w:t>３</w:t>
      </w:r>
      <w:r>
        <w:rPr>
          <w:rFonts w:hint="eastAsia" w:ascii="ＭＳ 明朝" w:hAnsi="ＭＳ 明朝" w:eastAsia="ＭＳ 明朝"/>
          <w:b w:val="0"/>
          <w:color w:val="auto"/>
          <w:sz w:val="24"/>
          <w:highlight w:val="none"/>
        </w:rPr>
        <w:t>　市長は、交付決定者に対し、</w:t>
      </w:r>
      <w:r>
        <w:rPr>
          <w:rFonts w:hint="eastAsia" w:ascii="ＭＳ 明朝" w:hAnsi="ＭＳ 明朝" w:eastAsia="ＭＳ 明朝"/>
          <w:b w:val="0"/>
          <w:strike w:val="0"/>
          <w:dstrike w:val="0"/>
          <w:color w:val="auto"/>
          <w:sz w:val="24"/>
          <w:highlight w:val="none"/>
        </w:rPr>
        <w:t>前項</w:t>
      </w:r>
      <w:r>
        <w:rPr>
          <w:rFonts w:hint="eastAsia" w:ascii="ＭＳ 明朝" w:hAnsi="ＭＳ 明朝" w:eastAsia="ＭＳ 明朝"/>
          <w:b w:val="0"/>
          <w:color w:val="auto"/>
          <w:sz w:val="24"/>
          <w:highlight w:val="none"/>
        </w:rPr>
        <w:t>の承認を受けて取得財産等を処分することにより得た収入の全部又はその一部の返還を求めることができる。</w:t>
      </w:r>
    </w:p>
    <w:p>
      <w:pPr>
        <w:pStyle w:val="0"/>
        <w:ind w:left="0" w:leftChars="0" w:firstLine="210" w:firstLine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（交付決定の取消し及び補助金の返還）</w:t>
      </w:r>
    </w:p>
    <w:p>
      <w:pPr>
        <w:pStyle w:val="0"/>
        <w:ind w:left="0" w:leftChars="0" w:hanging="210" w:hanging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第１４条　市長は、交付決定者が次の各号のいずれかに該当するときは、補助金の交付の決定を取り消し、又は既に交付した補助金の全部若しくは一部の返還を求めることができる。</w:t>
      </w:r>
    </w:p>
    <w:p>
      <w:pPr>
        <w:pStyle w:val="0"/>
        <w:ind w:leftChars="0" w:firstLine="0" w:firstLineChars="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（１）補助金の交付の条件に違反したとき。</w:t>
      </w:r>
    </w:p>
    <w:p>
      <w:pPr>
        <w:pStyle w:val="0"/>
        <w:ind w:leftChars="0" w:firstLine="0" w:firstLineChars="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（２）申請等に不正の行為があると認められるとき。</w:t>
      </w:r>
    </w:p>
    <w:p>
      <w:pPr>
        <w:pStyle w:val="0"/>
        <w:ind w:leftChars="0" w:firstLine="0" w:firstLineChars="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highlight w:val="none"/>
        </w:rPr>
        <w:t>（３）前各号に掲げるもののほか、市長が特に必要があると認めたとき。</w:t>
      </w:r>
    </w:p>
    <w:p>
      <w:pPr>
        <w:pStyle w:val="0"/>
        <w:ind w:left="0" w:leftChars="0" w:hanging="210" w:hanging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２　交付決定者は、前条第</w:t>
      </w:r>
      <w:r>
        <w:rPr>
          <w:rFonts w:hint="eastAsia" w:ascii="ＭＳ 明朝" w:hAnsi="ＭＳ 明朝" w:eastAsia="ＭＳ 明朝"/>
          <w:b w:val="0"/>
          <w:strike w:val="0"/>
          <w:dstrike w:val="0"/>
          <w:color w:val="auto"/>
          <w:sz w:val="24"/>
          <w:highlight w:val="none"/>
        </w:rPr>
        <w:t>３</w:t>
      </w:r>
      <w:r>
        <w:rPr>
          <w:rFonts w:hint="eastAsia" w:ascii="ＭＳ 明朝" w:hAnsi="ＭＳ 明朝" w:eastAsia="ＭＳ 明朝"/>
          <w:b w:val="0"/>
          <w:color w:val="auto"/>
          <w:sz w:val="24"/>
          <w:highlight w:val="none"/>
        </w:rPr>
        <w:t>項及び前項の規定により、市長から補助金の返還を</w:t>
      </w:r>
      <w:r>
        <w:rPr>
          <w:rFonts w:hint="eastAsia" w:ascii="ＭＳ 明朝" w:hAnsi="ＭＳ 明朝" w:eastAsia="ＭＳ 明朝"/>
          <w:b w:val="0"/>
          <w:strike w:val="0"/>
          <w:dstrike w:val="0"/>
          <w:color w:val="auto"/>
          <w:sz w:val="24"/>
          <w:highlight w:val="none"/>
        </w:rPr>
        <w:t>求め</w:t>
      </w:r>
      <w:r>
        <w:rPr>
          <w:rFonts w:hint="eastAsia" w:ascii="ＭＳ 明朝" w:hAnsi="ＭＳ 明朝" w:eastAsia="ＭＳ 明朝"/>
          <w:b w:val="0"/>
          <w:color w:val="auto"/>
          <w:sz w:val="24"/>
          <w:highlight w:val="none"/>
        </w:rPr>
        <w:t>られたときは、市長が定める期日までに、交付を受けた補助金の全部又は一部を返還しなければならない。</w:t>
      </w:r>
    </w:p>
    <w:p>
      <w:pPr>
        <w:pStyle w:val="0"/>
        <w:ind w:left="0" w:leftChars="0" w:firstLine="210" w:firstLine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（書類の整備）</w:t>
      </w:r>
    </w:p>
    <w:p>
      <w:pPr>
        <w:pStyle w:val="0"/>
        <w:ind w:left="0" w:leftChars="0" w:hanging="210" w:hangingChars="1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highlight w:val="none"/>
        </w:rPr>
        <w:t>第１５条　交付決定者は、新築戸建住宅の建築又は新築戸建建売住宅の購入に関する書類及び帳簿を整理し、補助金の交付を受けた日の属する会計年度の翌年度から起算して５年間保管しなければならない。</w:t>
      </w:r>
    </w:p>
    <w:p>
      <w:pPr>
        <w:pStyle w:val="0"/>
        <w:ind w:left="0" w:leftChars="0" w:firstLine="210" w:firstLine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（その他）</w:t>
      </w:r>
    </w:p>
    <w:p>
      <w:pPr>
        <w:pStyle w:val="0"/>
        <w:ind w:left="0" w:leftChars="0" w:hanging="275" w:hangingChars="1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highlight w:val="none"/>
        </w:rPr>
        <w:t>第１６条　この要綱に定めるもののほか、必要な事項は、市長が別に定める。</w:t>
      </w:r>
    </w:p>
    <w:p>
      <w:pPr>
        <w:pStyle w:val="0"/>
        <w:ind w:leftChars="0" w:firstLine="0" w:firstLineChars="0"/>
        <w:jc w:val="both"/>
        <w:rPr>
          <w:rFonts w:hint="eastAsia" w:ascii="ＭＳ 明朝" w:hAnsi="ＭＳ 明朝" w:eastAsia="ＭＳ 明朝"/>
          <w:b w:val="0"/>
          <w:color w:val="auto"/>
          <w:sz w:val="24"/>
        </w:rPr>
      </w:pPr>
    </w:p>
    <w:p>
      <w:pPr>
        <w:pStyle w:val="0"/>
        <w:ind w:left="0" w:leftChars="0" w:firstLine="630" w:firstLineChars="3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附　則（令和５年告示第１０７号）</w:t>
      </w:r>
    </w:p>
    <w:p>
      <w:pPr>
        <w:pStyle w:val="0"/>
        <w:ind w:left="0" w:leftChars="0" w:firstLine="210" w:firstLineChars="1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highlight w:val="none"/>
        </w:rPr>
        <w:t>この告示は、公布の日から施行する。</w:t>
      </w:r>
    </w:p>
    <w:p>
      <w:pPr>
        <w:pStyle w:val="0"/>
        <w:ind w:left="0" w:leftChars="0" w:firstLine="210" w:firstLineChars="100"/>
        <w:jc w:val="both"/>
        <w:rPr>
          <w:rFonts w:hint="eastAsia" w:ascii="ＭＳ 明朝" w:hAnsi="ＭＳ 明朝" w:eastAsia="ＭＳ 明朝"/>
          <w:b w:val="0"/>
          <w:color w:val="auto"/>
          <w:sz w:val="24"/>
        </w:rPr>
      </w:pPr>
    </w:p>
    <w:p>
      <w:pPr>
        <w:pStyle w:val="0"/>
        <w:ind w:left="0" w:leftChars="0" w:firstLine="210" w:firstLineChars="1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　　附　則（令和５年告示第１６６号）</w:t>
      </w:r>
    </w:p>
    <w:p>
      <w:pPr>
        <w:pStyle w:val="0"/>
        <w:ind w:left="0" w:leftChars="0" w:firstLine="210" w:firstLineChars="1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（施行期日）</w:t>
      </w:r>
    </w:p>
    <w:p>
      <w:pPr>
        <w:pStyle w:val="0"/>
        <w:ind w:left="0" w:leftChars="0" w:firstLine="0" w:firstLineChars="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１　この告示は、公布の日から施行する。</w:t>
      </w:r>
    </w:p>
    <w:p>
      <w:pPr>
        <w:pStyle w:val="0"/>
        <w:ind w:left="0" w:leftChars="0" w:firstLine="210" w:firstLineChars="1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（経過措置）</w:t>
      </w:r>
    </w:p>
    <w:p>
      <w:pPr>
        <w:pStyle w:val="0"/>
        <w:ind w:left="0" w:leftChars="0" w:hanging="275" w:hangingChars="1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２　この告示の施行の日前になされた申請については、なお従前の例による。ただし、この告示による改正後の登別市ＺＥＨ普及促進補助金交付要綱第８条に規定する申請内容の変更等の規定の適用については、この限りでない。</w:t>
      </w:r>
    </w:p>
    <w:p>
      <w:pPr>
        <w:pStyle w:val="0"/>
        <w:ind w:left="0" w:leftChars="0" w:hanging="275" w:hangingChars="100"/>
        <w:jc w:val="both"/>
        <w:rPr>
          <w:rFonts w:hint="eastAsia" w:ascii="ＭＳ 明朝" w:hAnsi="ＭＳ 明朝" w:eastAsia="ＭＳ 明朝"/>
          <w:b w:val="0"/>
          <w:color w:val="auto"/>
          <w:sz w:val="24"/>
        </w:rPr>
      </w:pPr>
    </w:p>
    <w:p>
      <w:pPr>
        <w:pStyle w:val="0"/>
        <w:ind w:left="0" w:leftChars="0" w:hanging="275" w:hangingChars="1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　　　附　則（令和７年告示第７５号）</w:t>
      </w:r>
    </w:p>
    <w:p>
      <w:pPr>
        <w:pStyle w:val="0"/>
        <w:ind w:left="245" w:leftChars="100" w:firstLine="0" w:firstLineChars="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この告示は、令和７年４月１日から施行する。</w:t>
      </w:r>
    </w:p>
    <w:p>
      <w:pPr>
        <w:pStyle w:val="0"/>
        <w:ind w:left="0" w:leftChars="0" w:hanging="275" w:hangingChars="100"/>
        <w:jc w:val="both"/>
        <w:rPr>
          <w:rFonts w:hint="eastAsia" w:ascii="ＭＳ 明朝" w:hAnsi="ＭＳ 明朝" w:eastAsia="ＭＳ 明朝"/>
          <w:b w:val="0"/>
          <w:color w:val="auto"/>
          <w:sz w:val="24"/>
        </w:rPr>
      </w:pPr>
    </w:p>
    <w:p>
      <w:pPr>
        <w:pStyle w:val="0"/>
        <w:ind w:left="245" w:leftChars="100" w:firstLine="550" w:firstLineChars="2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附　則（令和８年告示第１０９号）</w:t>
      </w:r>
    </w:p>
    <w:p>
      <w:pPr>
        <w:pStyle w:val="0"/>
        <w:ind w:left="245" w:leftChars="100" w:firstLine="0" w:firstLineChars="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この告示は、公布の日から施行する。</w:t>
      </w:r>
    </w:p>
    <w:p>
      <w:pPr>
        <w:pStyle w:val="0"/>
        <w:ind w:left="0" w:leftChars="0" w:firstLine="210" w:firstLineChars="100"/>
        <w:jc w:val="both"/>
        <w:rPr>
          <w:rFonts w:hint="eastAsia" w:ascii="ＭＳ 明朝" w:hAnsi="ＭＳ 明朝" w:eastAsia="ＭＳ 明朝"/>
          <w:b w:val="0"/>
          <w:color w:val="auto"/>
          <w:sz w:val="24"/>
        </w:rPr>
      </w:pPr>
      <w:r>
        <w:rPr>
          <w:rFonts w:hint="eastAsia"/>
          <w:b w:val="0"/>
          <w:color w:val="auto"/>
        </w:rPr>
        <w:br w:type="page"/>
      </w:r>
    </w:p>
    <w:p>
      <w:pPr>
        <w:pStyle w:val="0"/>
        <w:ind w:leftChars="0" w:firstLine="0" w:firstLineChars="0"/>
        <w:jc w:val="left"/>
        <w:rPr>
          <w:rFonts w:hint="eastAsia" w:ascii="ＭＳ 明朝" w:hAnsi="ＭＳ 明朝" w:eastAsia="ＭＳ 明朝"/>
          <w:b w:val="0"/>
          <w:color w:val="auto"/>
          <w:sz w:val="24"/>
        </w:rPr>
      </w:pPr>
      <w:r>
        <w:rPr>
          <w:rFonts w:hint="eastAsia" w:ascii="ＭＳ 明朝" w:hAnsi="ＭＳ 明朝" w:eastAsia="ＭＳ 明朝"/>
          <w:b w:val="0"/>
          <w:color w:val="auto"/>
          <w:sz w:val="24"/>
        </w:rPr>
        <w:t>別表第１</w:t>
      </w:r>
      <w:r>
        <w:rPr>
          <w:rFonts w:hint="eastAsia" w:ascii="ＭＳ 明朝" w:hAnsi="ＭＳ 明朝" w:eastAsia="ＭＳ 明朝"/>
          <w:b w:val="0"/>
          <w:color w:val="auto"/>
          <w:sz w:val="24"/>
        </w:rPr>
        <w:t xml:space="preserve"> </w:t>
      </w:r>
      <w:r>
        <w:rPr>
          <w:rFonts w:hint="eastAsia" w:ascii="ＭＳ 明朝" w:hAnsi="ＭＳ 明朝" w:eastAsia="ＭＳ 明朝"/>
          <w:b w:val="0"/>
          <w:color w:val="auto"/>
          <w:sz w:val="24"/>
        </w:rPr>
        <w:t>ＺＥＨの要件</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9060"/>
      </w:tblGrid>
      <w:tr>
        <w:trPr/>
        <w:tc>
          <w:tcPr>
            <w:tcW w:w="906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b w:val="0"/>
                <w:color w:val="auto"/>
                <w:sz w:val="24"/>
              </w:rPr>
            </w:pPr>
            <w:r>
              <w:rPr>
                <w:rFonts w:hint="eastAsia" w:ascii="ＭＳ 明朝" w:hAnsi="ＭＳ 明朝" w:eastAsia="ＭＳ 明朝"/>
                <w:b w:val="0"/>
                <w:color w:val="auto"/>
                <w:sz w:val="24"/>
              </w:rPr>
              <w:t>要　　件</w:t>
            </w:r>
          </w:p>
        </w:tc>
      </w:tr>
      <w:tr>
        <w:trPr/>
        <w:tc>
          <w:tcPr>
            <w:tcW w:w="906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left="275" w:hanging="275" w:hangingChars="100"/>
              <w:jc w:val="left"/>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１　ＺＥＨロードマップにおける『ＺＥＨ』の定義を満たしていること。（※１※２）</w:t>
            </w:r>
          </w:p>
          <w:p>
            <w:pPr>
              <w:pStyle w:val="0"/>
              <w:ind w:left="0" w:leftChars="0" w:hanging="420" w:hangingChars="200"/>
              <w:jc w:val="left"/>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（１）住宅の外皮性能は、地域区分毎に定められた強化外皮基準（</w:t>
            </w:r>
            <w:r>
              <w:rPr>
                <w:rFonts w:hint="eastAsia" w:ascii="ＭＳ 明朝" w:hAnsi="ＭＳ 明朝" w:eastAsia="ＭＳ 明朝"/>
                <w:b w:val="0"/>
                <w:color w:val="auto"/>
                <w:sz w:val="24"/>
                <w:highlight w:val="none"/>
              </w:rPr>
              <w:t>UA</w:t>
            </w:r>
            <w:r>
              <w:rPr>
                <w:rFonts w:hint="eastAsia" w:ascii="ＭＳ 明朝" w:hAnsi="ＭＳ 明朝" w:eastAsia="ＭＳ 明朝"/>
                <w:b w:val="0"/>
                <w:color w:val="auto"/>
                <w:sz w:val="24"/>
                <w:highlight w:val="none"/>
              </w:rPr>
              <w:t>値）以上であること。（建築物省エネ法の地域区分</w:t>
            </w:r>
            <w:r>
              <w:rPr>
                <w:rFonts w:hint="eastAsia" w:ascii="ＭＳ 明朝" w:hAnsi="ＭＳ 明朝" w:eastAsia="ＭＳ 明朝"/>
                <w:b w:val="0"/>
                <w:color w:val="auto"/>
                <w:sz w:val="24"/>
                <w:highlight w:val="none"/>
              </w:rPr>
              <w:t xml:space="preserve"> </w:t>
            </w:r>
            <w:r>
              <w:rPr>
                <w:rFonts w:hint="eastAsia" w:ascii="ＭＳ 明朝" w:hAnsi="ＭＳ 明朝" w:eastAsia="ＭＳ 明朝"/>
                <w:b w:val="0"/>
                <w:color w:val="auto"/>
                <w:sz w:val="24"/>
                <w:highlight w:val="none"/>
              </w:rPr>
              <w:t>区分１～２：</w:t>
            </w:r>
            <w:r>
              <w:rPr>
                <w:rFonts w:hint="eastAsia" w:ascii="ＭＳ 明朝" w:hAnsi="ＭＳ 明朝" w:eastAsia="ＭＳ 明朝"/>
                <w:b w:val="0"/>
                <w:color w:val="auto"/>
                <w:sz w:val="24"/>
                <w:highlight w:val="none"/>
              </w:rPr>
              <w:t xml:space="preserve">0.40 </w:t>
            </w:r>
            <w:r>
              <w:rPr>
                <w:rFonts w:hint="eastAsia" w:ascii="ＭＳ 明朝" w:hAnsi="ＭＳ 明朝" w:eastAsia="ＭＳ 明朝"/>
                <w:b w:val="0"/>
                <w:color w:val="auto"/>
                <w:sz w:val="24"/>
                <w:highlight w:val="none"/>
              </w:rPr>
              <w:t>以下、区分３：</w:t>
            </w:r>
            <w:r>
              <w:rPr>
                <w:rFonts w:hint="eastAsia" w:ascii="ＭＳ 明朝" w:hAnsi="ＭＳ 明朝" w:eastAsia="ＭＳ 明朝"/>
                <w:b w:val="0"/>
                <w:color w:val="auto"/>
                <w:sz w:val="24"/>
                <w:highlight w:val="none"/>
              </w:rPr>
              <w:t xml:space="preserve">0.50 </w:t>
            </w:r>
            <w:r>
              <w:rPr>
                <w:rFonts w:hint="eastAsia" w:ascii="ＭＳ 明朝" w:hAnsi="ＭＳ 明朝" w:eastAsia="ＭＳ 明朝"/>
                <w:b w:val="0"/>
                <w:color w:val="auto"/>
                <w:sz w:val="24"/>
                <w:highlight w:val="none"/>
              </w:rPr>
              <w:t>以下、区分４～７：</w:t>
            </w:r>
            <w:r>
              <w:rPr>
                <w:rFonts w:hint="eastAsia" w:ascii="ＭＳ 明朝" w:hAnsi="ＭＳ 明朝" w:eastAsia="ＭＳ 明朝"/>
                <w:b w:val="0"/>
                <w:color w:val="auto"/>
                <w:sz w:val="24"/>
                <w:highlight w:val="none"/>
              </w:rPr>
              <w:t xml:space="preserve">0.60 </w:t>
            </w:r>
            <w:r>
              <w:rPr>
                <w:rFonts w:hint="eastAsia" w:ascii="ＭＳ 明朝" w:hAnsi="ＭＳ 明朝" w:eastAsia="ＭＳ 明朝"/>
                <w:b w:val="0"/>
                <w:color w:val="auto"/>
                <w:sz w:val="24"/>
                <w:highlight w:val="none"/>
              </w:rPr>
              <w:t>以下、区分８：なし）</w:t>
            </w:r>
          </w:p>
          <w:p>
            <w:pPr>
              <w:pStyle w:val="0"/>
              <w:ind w:left="0" w:leftChars="0" w:hanging="420" w:hangingChars="200"/>
              <w:jc w:val="left"/>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（２）設計一次エネルギー消費量は、再エネ等を除き、基準一次エネルギー消費量から</w:t>
            </w:r>
            <w:r>
              <w:rPr>
                <w:rFonts w:hint="eastAsia" w:ascii="ＭＳ 明朝" w:hAnsi="ＭＳ 明朝" w:eastAsia="ＭＳ 明朝"/>
                <w:b w:val="0"/>
                <w:color w:val="auto"/>
                <w:sz w:val="24"/>
                <w:highlight w:val="none"/>
              </w:rPr>
              <w:t>20</w:t>
            </w:r>
            <w:r>
              <w:rPr>
                <w:rFonts w:hint="eastAsia" w:ascii="ＭＳ 明朝" w:hAnsi="ＭＳ 明朝" w:eastAsia="ＭＳ 明朝"/>
                <w:b w:val="0"/>
                <w:color w:val="auto"/>
                <w:sz w:val="24"/>
                <w:highlight w:val="none"/>
              </w:rPr>
              <w:t>％以上削減されていること。（※３）</w:t>
            </w:r>
          </w:p>
          <w:p>
            <w:pPr>
              <w:pStyle w:val="0"/>
              <w:jc w:val="left"/>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（３）太陽光発電設備等の再エネ発電設備を導入すること。（※２）</w:t>
            </w:r>
          </w:p>
          <w:p>
            <w:pPr>
              <w:pStyle w:val="0"/>
              <w:ind w:left="490" w:leftChars="200" w:firstLine="0" w:firstLineChars="0"/>
              <w:jc w:val="left"/>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（売電を行う場合は全量買取方式ではなく、余剰買取方式によること。）</w:t>
            </w:r>
          </w:p>
          <w:p>
            <w:pPr>
              <w:pStyle w:val="0"/>
              <w:ind w:left="0" w:leftChars="0" w:hanging="420" w:hangingChars="200"/>
              <w:jc w:val="left"/>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（４）設計一次エネルギー消費量は、再エネ等を加えて、基準一次エネルギー消費量から</w:t>
            </w:r>
            <w:r>
              <w:rPr>
                <w:rFonts w:hint="eastAsia" w:ascii="ＭＳ 明朝" w:hAnsi="ＭＳ 明朝" w:eastAsia="ＭＳ 明朝"/>
                <w:b w:val="0"/>
                <w:color w:val="auto"/>
                <w:sz w:val="24"/>
                <w:highlight w:val="none"/>
              </w:rPr>
              <w:t xml:space="preserve"> 100</w:t>
            </w:r>
            <w:r>
              <w:rPr>
                <w:rFonts w:hint="eastAsia" w:ascii="ＭＳ 明朝" w:hAnsi="ＭＳ 明朝" w:eastAsia="ＭＳ 明朝"/>
                <w:b w:val="0"/>
                <w:color w:val="auto"/>
                <w:sz w:val="24"/>
                <w:highlight w:val="none"/>
              </w:rPr>
              <w:t>％以上削減されていること。（※１※２※３※４）</w:t>
            </w:r>
          </w:p>
          <w:p>
            <w:pPr>
              <w:pStyle w:val="0"/>
              <w:ind w:left="210" w:hanging="210" w:hangingChars="100"/>
              <w:jc w:val="left"/>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２　申請する住宅について、省エネルギー性能表示にて、『ＺＥＨ』であることを示す証書を取得すること。（※５）</w:t>
            </w:r>
          </w:p>
          <w:p>
            <w:pPr>
              <w:pStyle w:val="0"/>
              <w:ind w:left="630" w:leftChars="100" w:hanging="420" w:hangingChars="200"/>
              <w:jc w:val="left"/>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※１　本事業では、寒冷地（地域区分１又は２）、低日射地域（日射区分</w:t>
            </w:r>
            <w:r>
              <w:rPr>
                <w:rFonts w:hint="eastAsia" w:ascii="ＭＳ 明朝" w:hAnsi="ＭＳ 明朝" w:eastAsia="ＭＳ 明朝"/>
                <w:b w:val="0"/>
                <w:color w:val="auto"/>
                <w:sz w:val="24"/>
                <w:highlight w:val="none"/>
              </w:rPr>
              <w:t>A1</w:t>
            </w:r>
            <w:r>
              <w:rPr>
                <w:rFonts w:hint="eastAsia" w:ascii="ＭＳ 明朝" w:hAnsi="ＭＳ 明朝" w:eastAsia="ＭＳ 明朝"/>
                <w:b w:val="0"/>
                <w:color w:val="auto"/>
                <w:sz w:val="24"/>
                <w:highlight w:val="none"/>
              </w:rPr>
              <w:t>又は</w:t>
            </w:r>
            <w:r>
              <w:rPr>
                <w:rFonts w:hint="eastAsia" w:ascii="ＭＳ 明朝" w:hAnsi="ＭＳ 明朝" w:eastAsia="ＭＳ 明朝"/>
                <w:b w:val="0"/>
                <w:color w:val="auto"/>
                <w:sz w:val="24"/>
                <w:highlight w:val="none"/>
              </w:rPr>
              <w:t>A2</w:t>
            </w:r>
            <w:r>
              <w:rPr>
                <w:rFonts w:hint="eastAsia" w:ascii="ＭＳ 明朝" w:hAnsi="ＭＳ 明朝" w:eastAsia="ＭＳ 明朝"/>
                <w:b w:val="0"/>
                <w:color w:val="auto"/>
                <w:sz w:val="24"/>
                <w:highlight w:val="none"/>
              </w:rPr>
              <w:t>）又は多雪地域（垂直積雪量</w:t>
            </w:r>
            <w:r>
              <w:rPr>
                <w:rFonts w:hint="eastAsia" w:ascii="ＭＳ 明朝" w:hAnsi="ＭＳ 明朝" w:eastAsia="ＭＳ 明朝"/>
                <w:b w:val="0"/>
                <w:color w:val="auto"/>
                <w:sz w:val="24"/>
                <w:highlight w:val="none"/>
              </w:rPr>
              <w:t xml:space="preserve"> 100</w:t>
            </w:r>
            <w:r>
              <w:rPr>
                <w:rFonts w:hint="eastAsia" w:ascii="ＭＳ 明朝" w:hAnsi="ＭＳ 明朝" w:eastAsia="ＭＳ 明朝"/>
                <w:b w:val="0"/>
                <w:color w:val="auto"/>
                <w:sz w:val="24"/>
                <w:highlight w:val="none"/>
              </w:rPr>
              <w:t>ｃｍ以上）の場合に限り、</w:t>
            </w:r>
            <w:r>
              <w:rPr>
                <w:rFonts w:hint="eastAsia" w:ascii="ＭＳ 明朝" w:hAnsi="ＭＳ 明朝" w:eastAsia="ＭＳ 明朝"/>
                <w:b w:val="0"/>
                <w:color w:val="auto"/>
                <w:sz w:val="24"/>
                <w:highlight w:val="none"/>
              </w:rPr>
              <w:t xml:space="preserve">Nearly ZEH </w:t>
            </w:r>
            <w:r>
              <w:rPr>
                <w:rFonts w:hint="eastAsia" w:ascii="ＭＳ 明朝" w:hAnsi="ＭＳ 明朝" w:eastAsia="ＭＳ 明朝"/>
                <w:b w:val="0"/>
                <w:color w:val="auto"/>
                <w:sz w:val="24"/>
                <w:highlight w:val="none"/>
              </w:rPr>
              <w:t>も補助対象とする。この場合において、設計一次エネルギー消費量は、再エネ等を加えて、基準一次エネルギー消費量から</w:t>
            </w:r>
            <w:r>
              <w:rPr>
                <w:rFonts w:hint="eastAsia" w:ascii="ＭＳ 明朝" w:hAnsi="ＭＳ 明朝" w:eastAsia="ＭＳ 明朝"/>
                <w:b w:val="0"/>
                <w:color w:val="auto"/>
                <w:sz w:val="24"/>
                <w:highlight w:val="none"/>
              </w:rPr>
              <w:t>75</w:t>
            </w:r>
            <w:r>
              <w:rPr>
                <w:rFonts w:hint="eastAsia" w:ascii="ＭＳ 明朝" w:hAnsi="ＭＳ 明朝" w:eastAsia="ＭＳ 明朝"/>
                <w:b w:val="0"/>
                <w:color w:val="auto"/>
                <w:sz w:val="24"/>
                <w:highlight w:val="none"/>
              </w:rPr>
              <w:t>％以上削減されている必要がある。なお、多雪地域は、建築基準法施行令第</w:t>
            </w:r>
            <w:r>
              <w:rPr>
                <w:rFonts w:hint="eastAsia" w:ascii="ＭＳ 明朝" w:hAnsi="ＭＳ 明朝" w:eastAsia="ＭＳ 明朝"/>
                <w:b w:val="0"/>
                <w:color w:val="auto"/>
                <w:sz w:val="24"/>
                <w:highlight w:val="none"/>
              </w:rPr>
              <w:t>86</w:t>
            </w:r>
            <w:r>
              <w:rPr>
                <w:rFonts w:hint="eastAsia" w:ascii="ＭＳ 明朝" w:hAnsi="ＭＳ 明朝" w:eastAsia="ＭＳ 明朝"/>
                <w:b w:val="0"/>
                <w:color w:val="auto"/>
                <w:sz w:val="24"/>
                <w:highlight w:val="none"/>
              </w:rPr>
              <w:t>条の規定により、特定行政庁が定める垂直積雪量</w:t>
            </w:r>
            <w:r>
              <w:rPr>
                <w:rFonts w:hint="eastAsia" w:ascii="ＭＳ 明朝" w:hAnsi="ＭＳ 明朝" w:eastAsia="ＭＳ 明朝"/>
                <w:b w:val="0"/>
                <w:color w:val="auto"/>
                <w:sz w:val="24"/>
                <w:highlight w:val="none"/>
              </w:rPr>
              <w:t>100cm</w:t>
            </w:r>
            <w:r>
              <w:rPr>
                <w:rFonts w:hint="eastAsia" w:ascii="ＭＳ 明朝" w:hAnsi="ＭＳ 明朝" w:eastAsia="ＭＳ 明朝"/>
                <w:b w:val="0"/>
                <w:color w:val="auto"/>
                <w:sz w:val="24"/>
                <w:highlight w:val="none"/>
              </w:rPr>
              <w:t>以上に該当する地域とする。</w:t>
            </w:r>
          </w:p>
          <w:p>
            <w:pPr>
              <w:pStyle w:val="0"/>
              <w:ind w:left="630" w:leftChars="100" w:hanging="420" w:hangingChars="200"/>
              <w:jc w:val="left"/>
              <w:rPr>
                <w:rFonts w:hint="eastAsia" w:ascii="ＭＳ 明朝" w:hAnsi="ＭＳ 明朝" w:eastAsia="ＭＳ 明朝"/>
                <w:b w:val="0"/>
                <w:color w:val="auto"/>
                <w:sz w:val="24"/>
                <w:highlight w:val="none"/>
              </w:rPr>
            </w:pPr>
            <w:r>
              <w:rPr>
                <w:rFonts w:hint="eastAsia" w:ascii="ＭＳ 明朝" w:hAnsi="ＭＳ 明朝" w:eastAsia="ＭＳ 明朝"/>
                <w:b w:val="0"/>
                <w:strike w:val="0"/>
                <w:dstrike w:val="0"/>
                <w:color w:val="auto"/>
                <w:sz w:val="24"/>
                <w:highlight w:val="none"/>
              </w:rPr>
              <w:t>※２　本事業では、補助対象住宅が</w:t>
            </w:r>
            <w:r>
              <w:rPr>
                <w:rFonts w:hint="eastAsia" w:ascii="ＭＳ 明朝" w:hAnsi="ＭＳ 明朝" w:eastAsia="ＭＳ 明朝"/>
                <w:b w:val="0"/>
                <w:strike w:val="0"/>
                <w:dstrike w:val="0"/>
                <w:color w:val="auto"/>
                <w:sz w:val="24"/>
                <w:highlight w:val="none"/>
              </w:rPr>
              <w:t>ZEH</w:t>
            </w:r>
            <w:r>
              <w:rPr>
                <w:rFonts w:hint="eastAsia" w:ascii="ＭＳ 明朝" w:hAnsi="ＭＳ 明朝" w:eastAsia="ＭＳ 明朝"/>
                <w:b w:val="0"/>
                <w:strike w:val="0"/>
                <w:dstrike w:val="0"/>
                <w:color w:val="auto"/>
                <w:sz w:val="24"/>
                <w:highlight w:val="none"/>
              </w:rPr>
              <w:t>の場合、北側斜線制限（２階建以上の住宅に影響が生じる場合）の対象となる用途地域等であって、敷地面積が</w:t>
            </w:r>
            <w:r>
              <w:rPr>
                <w:rFonts w:hint="eastAsia" w:ascii="ＭＳ 明朝" w:hAnsi="ＭＳ 明朝" w:eastAsia="ＭＳ 明朝"/>
                <w:b w:val="0"/>
                <w:strike w:val="0"/>
                <w:dstrike w:val="0"/>
                <w:color w:val="auto"/>
                <w:sz w:val="24"/>
                <w:highlight w:val="none"/>
              </w:rPr>
              <w:t>85</w:t>
            </w:r>
            <w:r>
              <w:rPr>
                <w:rFonts w:hint="eastAsia" w:ascii="ＭＳ 明朝" w:hAnsi="ＭＳ 明朝" w:eastAsia="ＭＳ 明朝"/>
                <w:b w:val="0"/>
                <w:strike w:val="0"/>
                <w:dstrike w:val="0"/>
                <w:color w:val="auto"/>
                <w:sz w:val="24"/>
                <w:highlight w:val="none"/>
              </w:rPr>
              <w:t>㎡未満である土地に建築される住宅（平屋建ての場合を除く）及び多雪地域（垂直積雪量</w:t>
            </w:r>
            <w:r>
              <w:rPr>
                <w:rFonts w:hint="eastAsia" w:ascii="ＭＳ 明朝" w:hAnsi="ＭＳ 明朝" w:eastAsia="ＭＳ 明朝"/>
                <w:b w:val="0"/>
                <w:strike w:val="0"/>
                <w:dstrike w:val="0"/>
                <w:color w:val="auto"/>
                <w:sz w:val="24"/>
                <w:highlight w:val="none"/>
              </w:rPr>
              <w:t xml:space="preserve"> 100cm </w:t>
            </w:r>
            <w:r>
              <w:rPr>
                <w:rFonts w:hint="eastAsia" w:ascii="ＭＳ 明朝" w:hAnsi="ＭＳ 明朝" w:eastAsia="ＭＳ 明朝"/>
                <w:b w:val="0"/>
                <w:strike w:val="0"/>
                <w:dstrike w:val="0"/>
                <w:color w:val="auto"/>
                <w:sz w:val="24"/>
                <w:highlight w:val="none"/>
              </w:rPr>
              <w:t>以上）に建築される住宅に限り、</w:t>
            </w:r>
            <w:r>
              <w:rPr>
                <w:rFonts w:hint="eastAsia" w:ascii="ＭＳ 明朝" w:hAnsi="ＭＳ 明朝" w:eastAsia="ＭＳ 明朝"/>
                <w:b w:val="0"/>
                <w:strike w:val="0"/>
                <w:dstrike w:val="0"/>
                <w:color w:val="auto"/>
                <w:sz w:val="24"/>
                <w:highlight w:val="none"/>
              </w:rPr>
              <w:t xml:space="preserve">ZEH Oriented </w:t>
            </w:r>
            <w:r>
              <w:rPr>
                <w:rFonts w:hint="eastAsia" w:ascii="ＭＳ 明朝" w:hAnsi="ＭＳ 明朝" w:eastAsia="ＭＳ 明朝"/>
                <w:b w:val="0"/>
                <w:strike w:val="0"/>
                <w:dstrike w:val="0"/>
                <w:color w:val="auto"/>
                <w:sz w:val="24"/>
                <w:highlight w:val="none"/>
              </w:rPr>
              <w:t>も補助対象とする。この場合において、設計一次エネルギー消費量は、再エネ等を除き、基準一次エネルギー消費量から</w:t>
            </w:r>
            <w:r>
              <w:rPr>
                <w:rFonts w:hint="eastAsia" w:ascii="ＭＳ 明朝" w:hAnsi="ＭＳ 明朝" w:eastAsia="ＭＳ 明朝"/>
                <w:b w:val="0"/>
                <w:strike w:val="0"/>
                <w:dstrike w:val="0"/>
                <w:color w:val="auto"/>
                <w:sz w:val="24"/>
                <w:highlight w:val="none"/>
              </w:rPr>
              <w:t xml:space="preserve"> 20</w:t>
            </w:r>
            <w:r>
              <w:rPr>
                <w:rFonts w:hint="eastAsia" w:ascii="ＭＳ 明朝" w:hAnsi="ＭＳ 明朝" w:eastAsia="ＭＳ 明朝"/>
                <w:b w:val="0"/>
                <w:strike w:val="0"/>
                <w:dstrike w:val="0"/>
                <w:color w:val="auto"/>
                <w:sz w:val="24"/>
                <w:highlight w:val="none"/>
              </w:rPr>
              <w:t>％以上削減されている必要がある。</w:t>
            </w:r>
          </w:p>
          <w:p>
            <w:pPr>
              <w:pStyle w:val="0"/>
              <w:ind w:left="630" w:leftChars="100" w:hanging="420" w:hangingChars="200"/>
              <w:jc w:val="left"/>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※３　エネルギー計算は、建築物省エネ法に基づく「建築物エネルギー消費性能基準等を定める省令（平成</w:t>
            </w:r>
            <w:r>
              <w:rPr>
                <w:rFonts w:hint="eastAsia" w:ascii="ＭＳ 明朝" w:hAnsi="ＭＳ 明朝" w:eastAsia="ＭＳ 明朝"/>
                <w:b w:val="0"/>
                <w:color w:val="auto"/>
                <w:sz w:val="24"/>
                <w:highlight w:val="none"/>
              </w:rPr>
              <w:t>28</w:t>
            </w:r>
            <w:r>
              <w:rPr>
                <w:rFonts w:hint="eastAsia" w:ascii="ＭＳ 明朝" w:hAnsi="ＭＳ 明朝" w:eastAsia="ＭＳ 明朝"/>
                <w:b w:val="0"/>
                <w:color w:val="auto"/>
                <w:sz w:val="24"/>
                <w:highlight w:val="none"/>
              </w:rPr>
              <w:t>年経済産業省・国土交通省令第１号。以下「建築物エネルギー消費性能基準」という。）」に準拠するものとする。また、エネルギー計算は空調（暖房・冷房）、給湯、換気、照明に係る各設備に関する一次エネルギー消費量に限定し、「その他一次エネルギー消費量」は除く。</w:t>
            </w:r>
          </w:p>
          <w:p>
            <w:pPr>
              <w:pStyle w:val="0"/>
              <w:ind w:left="630" w:leftChars="100" w:hanging="420" w:hangingChars="200"/>
              <w:jc w:val="left"/>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※４　再エネ等を加えて</w:t>
            </w:r>
            <w:r>
              <w:rPr>
                <w:rFonts w:hint="eastAsia" w:ascii="ＭＳ 明朝" w:hAnsi="ＭＳ 明朝" w:eastAsia="ＭＳ 明朝"/>
                <w:b w:val="0"/>
                <w:color w:val="auto"/>
                <w:sz w:val="24"/>
                <w:highlight w:val="none"/>
              </w:rPr>
              <w:t>100</w:t>
            </w:r>
            <w:r>
              <w:rPr>
                <w:rFonts w:hint="eastAsia" w:ascii="ＭＳ 明朝" w:hAnsi="ＭＳ 明朝" w:eastAsia="ＭＳ 明朝"/>
                <w:b w:val="0"/>
                <w:color w:val="auto"/>
                <w:sz w:val="24"/>
                <w:highlight w:val="none"/>
              </w:rPr>
              <w:t>％以上一次エネルギー消費量が削減されていることの計算においては、売電分の創エネルギーを計算に含む。</w:t>
            </w:r>
          </w:p>
          <w:p>
            <w:pPr>
              <w:pStyle w:val="0"/>
              <w:ind w:left="630" w:leftChars="100" w:hanging="420" w:hangingChars="200"/>
              <w:jc w:val="left"/>
              <w:rPr>
                <w:rFonts w:hint="eastAsia" w:ascii="ＭＳ 明朝" w:hAnsi="ＭＳ 明朝" w:eastAsia="ＭＳ 明朝"/>
                <w:b w:val="0"/>
                <w:color w:val="auto"/>
                <w:sz w:val="24"/>
                <w:highlight w:val="yellow"/>
              </w:rPr>
            </w:pPr>
            <w:r>
              <w:rPr>
                <w:rFonts w:hint="eastAsia" w:ascii="ＭＳ 明朝" w:hAnsi="ＭＳ 明朝" w:eastAsia="ＭＳ 明朝"/>
                <w:b w:val="0"/>
                <w:color w:val="auto"/>
                <w:sz w:val="24"/>
                <w:highlight w:val="none"/>
              </w:rPr>
              <w:t>※５　本事業では、「※１」に該当する場合に限り</w:t>
            </w:r>
            <w:r>
              <w:rPr>
                <w:rFonts w:hint="eastAsia" w:ascii="ＭＳ 明朝" w:hAnsi="ＭＳ 明朝" w:eastAsia="ＭＳ 明朝"/>
                <w:b w:val="0"/>
                <w:color w:val="auto"/>
                <w:sz w:val="24"/>
                <w:highlight w:val="none"/>
              </w:rPr>
              <w:t>Nearly ZEH</w:t>
            </w:r>
            <w:r>
              <w:rPr>
                <w:rFonts w:hint="eastAsia" w:ascii="ＭＳ 明朝" w:hAnsi="ＭＳ 明朝" w:eastAsia="ＭＳ 明朝"/>
                <w:b w:val="0"/>
                <w:strike w:val="0"/>
                <w:dstrike w:val="0"/>
                <w:color w:val="auto"/>
                <w:sz w:val="24"/>
                <w:highlight w:val="none"/>
              </w:rPr>
              <w:t xml:space="preserve"> </w:t>
            </w:r>
            <w:r>
              <w:rPr>
                <w:rFonts w:hint="eastAsia" w:ascii="ＭＳ 明朝" w:hAnsi="ＭＳ 明朝" w:eastAsia="ＭＳ 明朝"/>
                <w:b w:val="0"/>
                <w:strike w:val="0"/>
                <w:dstrike w:val="0"/>
                <w:color w:val="auto"/>
                <w:sz w:val="24"/>
                <w:highlight w:val="none"/>
              </w:rPr>
              <w:t>を、「※２」に該当する場合に限り</w:t>
            </w:r>
            <w:r>
              <w:rPr>
                <w:rFonts w:hint="eastAsia" w:ascii="ＭＳ 明朝" w:hAnsi="ＭＳ 明朝" w:eastAsia="ＭＳ 明朝"/>
                <w:b w:val="0"/>
                <w:strike w:val="0"/>
                <w:dstrike w:val="0"/>
                <w:color w:val="auto"/>
                <w:sz w:val="24"/>
                <w:highlight w:val="none"/>
              </w:rPr>
              <w:t xml:space="preserve"> ZEH Oriented </w:t>
            </w:r>
            <w:r>
              <w:rPr>
                <w:rFonts w:hint="eastAsia" w:ascii="ＭＳ 明朝" w:hAnsi="ＭＳ 明朝" w:eastAsia="ＭＳ 明朝"/>
                <w:b w:val="0"/>
                <w:color w:val="auto"/>
                <w:sz w:val="24"/>
                <w:highlight w:val="none"/>
              </w:rPr>
              <w:t>であることも可とする。また、建築物のエネルギー消費性能の向上に関する法律の一部を改正する法律（令和元年法律第４号。以下、「改正建築物省エネ法」という）の施行に伴い変更された地域区分及び日射地域区分については改正後の地域区分でのみ申請を可とする。</w:t>
            </w:r>
          </w:p>
        </w:tc>
      </w:tr>
    </w:tbl>
    <w:p>
      <w:pPr>
        <w:pStyle w:val="0"/>
        <w:ind w:leftChars="0" w:firstLine="0" w:firstLineChars="0"/>
        <w:jc w:val="left"/>
        <w:rPr>
          <w:rFonts w:hint="eastAsia" w:ascii="ＭＳ 明朝" w:hAnsi="ＭＳ 明朝" w:eastAsia="ＭＳ 明朝"/>
          <w:b w:val="0"/>
          <w:color w:val="auto"/>
          <w:sz w:val="24"/>
        </w:rPr>
      </w:pPr>
      <w:r>
        <w:rPr>
          <w:rFonts w:hint="eastAsia"/>
          <w:b w:val="0"/>
          <w:color w:val="auto"/>
        </w:rPr>
        <w:br w:type="page"/>
      </w:r>
    </w:p>
    <w:p>
      <w:pPr>
        <w:pStyle w:val="0"/>
        <w:ind w:leftChars="0" w:firstLine="0" w:firstLineChars="0"/>
        <w:jc w:val="left"/>
        <w:rPr>
          <w:rFonts w:hint="eastAsia" w:ascii="ＭＳ 明朝" w:hAnsi="ＭＳ 明朝" w:eastAsia="ＭＳ 明朝"/>
          <w:b w:val="0"/>
          <w:color w:val="auto"/>
          <w:sz w:val="24"/>
        </w:rPr>
      </w:pPr>
      <w:r>
        <w:rPr>
          <w:rFonts w:hint="eastAsia" w:ascii="ＭＳ 明朝" w:hAnsi="ＭＳ 明朝" w:eastAsia="ＭＳ 明朝"/>
          <w:b w:val="0"/>
          <w:color w:val="auto"/>
          <w:sz w:val="24"/>
        </w:rPr>
        <w:t>別表第２　北方型住宅</w:t>
      </w:r>
      <w:r>
        <w:rPr>
          <w:rFonts w:hint="eastAsia" w:ascii="ＭＳ 明朝" w:hAnsi="ＭＳ 明朝" w:eastAsia="ＭＳ 明朝"/>
          <w:b w:val="0"/>
          <w:color w:val="auto"/>
          <w:sz w:val="24"/>
          <w:highlight w:val="none"/>
        </w:rPr>
        <w:t>ＺＥＲＯ</w:t>
      </w:r>
      <w:r>
        <w:rPr>
          <w:rFonts w:hint="eastAsia" w:ascii="ＭＳ 明朝" w:hAnsi="ＭＳ 明朝" w:eastAsia="ＭＳ 明朝"/>
          <w:b w:val="0"/>
          <w:color w:val="auto"/>
          <w:sz w:val="24"/>
        </w:rPr>
        <w:t>の要件</w:t>
      </w:r>
    </w:p>
    <w:p>
      <w:pPr>
        <w:pStyle w:val="0"/>
        <w:ind w:left="0" w:leftChars="0" w:firstLineChars="0"/>
        <w:jc w:val="left"/>
        <w:rPr>
          <w:rFonts w:hint="eastAsia" w:ascii="ＭＳ 明朝" w:hAnsi="ＭＳ 明朝" w:eastAsia="ＭＳ 明朝"/>
          <w:b w:val="0"/>
          <w:color w:val="auto"/>
          <w:sz w:val="24"/>
        </w:rPr>
      </w:pPr>
      <w:r>
        <w:rPr>
          <w:rFonts w:hint="eastAsia" w:ascii="ＭＳ 明朝" w:hAnsi="ＭＳ 明朝" w:eastAsia="ＭＳ 明朝"/>
          <w:b w:val="0"/>
          <w:color w:val="auto"/>
          <w:sz w:val="24"/>
        </w:rPr>
        <w:t>１　４つの基本性能</w:t>
      </w:r>
    </w:p>
    <w:tbl>
      <w:tblPr>
        <w:tblStyle w:val="18"/>
        <w:tblW w:w="0" w:type="auto"/>
        <w:tblInd w:w="0" w:type="dxa"/>
        <w:tblLayout w:type="fixed"/>
        <w:tblLook w:firstRow="1" w:lastRow="0" w:firstColumn="1" w:lastColumn="0" w:noHBand="0" w:noVBand="1" w:val="04A0"/>
      </w:tblPr>
      <w:tblGrid>
        <w:gridCol w:w="1465"/>
        <w:gridCol w:w="1470"/>
        <w:gridCol w:w="6137"/>
      </w:tblGrid>
      <w:tr>
        <w:trPr/>
        <w:tc>
          <w:tcPr>
            <w:tcW w:w="1465" w:type="dxa"/>
            <w:vAlign w:val="center"/>
          </w:tcPr>
          <w:p>
            <w:pPr>
              <w:pStyle w:val="0"/>
              <w:jc w:val="center"/>
              <w:rPr>
                <w:rFonts w:hint="eastAsia"/>
                <w:b w:val="0"/>
                <w:color w:val="auto"/>
                <w:sz w:val="24"/>
              </w:rPr>
            </w:pPr>
            <w:r>
              <w:rPr>
                <w:rFonts w:hint="eastAsia"/>
                <w:b w:val="0"/>
                <w:color w:val="auto"/>
                <w:sz w:val="24"/>
              </w:rPr>
              <w:t>４つの</w:t>
            </w:r>
          </w:p>
          <w:p>
            <w:pPr>
              <w:pStyle w:val="0"/>
              <w:jc w:val="center"/>
              <w:rPr>
                <w:rFonts w:hint="eastAsia"/>
                <w:b w:val="0"/>
                <w:color w:val="auto"/>
                <w:sz w:val="24"/>
              </w:rPr>
            </w:pPr>
            <w:r>
              <w:rPr>
                <w:rFonts w:hint="eastAsia"/>
                <w:b w:val="0"/>
                <w:color w:val="auto"/>
                <w:sz w:val="24"/>
              </w:rPr>
              <w:t>基本性能</w:t>
            </w:r>
          </w:p>
        </w:tc>
        <w:tc>
          <w:tcPr>
            <w:tcW w:w="1470" w:type="dxa"/>
            <w:vAlign w:val="center"/>
          </w:tcPr>
          <w:p>
            <w:pPr>
              <w:pStyle w:val="0"/>
              <w:jc w:val="center"/>
              <w:rPr>
                <w:rFonts w:hint="eastAsia"/>
                <w:b w:val="0"/>
                <w:color w:val="auto"/>
                <w:sz w:val="24"/>
              </w:rPr>
            </w:pPr>
            <w:r>
              <w:rPr>
                <w:rFonts w:hint="eastAsia"/>
                <w:b w:val="0"/>
                <w:color w:val="auto"/>
                <w:sz w:val="24"/>
              </w:rPr>
              <w:t>項　目</w:t>
            </w:r>
          </w:p>
        </w:tc>
        <w:tc>
          <w:tcPr>
            <w:tcW w:w="6137" w:type="dxa"/>
            <w:vAlign w:val="center"/>
          </w:tcPr>
          <w:p>
            <w:pPr>
              <w:pStyle w:val="0"/>
              <w:jc w:val="center"/>
              <w:rPr>
                <w:rFonts w:hint="eastAsia"/>
                <w:b w:val="0"/>
                <w:color w:val="auto"/>
                <w:sz w:val="24"/>
              </w:rPr>
            </w:pPr>
            <w:r>
              <w:rPr>
                <w:rFonts w:hint="eastAsia"/>
                <w:b w:val="0"/>
                <w:color w:val="auto"/>
                <w:sz w:val="24"/>
              </w:rPr>
              <w:t>内　容</w:t>
            </w:r>
          </w:p>
        </w:tc>
      </w:tr>
      <w:tr>
        <w:trPr>
          <w:trHeight w:val="1167" w:hRule="atLeast"/>
        </w:trPr>
        <w:tc>
          <w:tcPr>
            <w:tcW w:w="1465" w:type="dxa"/>
            <w:vMerge w:val="restart"/>
            <w:vAlign w:val="top"/>
          </w:tcPr>
          <w:p>
            <w:pPr>
              <w:pStyle w:val="0"/>
              <w:rPr>
                <w:rFonts w:hint="eastAsia"/>
                <w:b w:val="0"/>
                <w:color w:val="auto"/>
                <w:sz w:val="24"/>
              </w:rPr>
            </w:pPr>
            <w:r>
              <w:rPr>
                <w:rFonts w:hint="eastAsia"/>
                <w:b w:val="0"/>
                <w:color w:val="auto"/>
                <w:sz w:val="24"/>
              </w:rPr>
              <w:t>長寿命</w:t>
            </w:r>
          </w:p>
        </w:tc>
        <w:tc>
          <w:tcPr>
            <w:tcW w:w="1470" w:type="dxa"/>
            <w:vMerge w:val="restart"/>
            <w:vAlign w:val="top"/>
          </w:tcPr>
          <w:p>
            <w:pPr>
              <w:pStyle w:val="0"/>
              <w:rPr>
                <w:rFonts w:hint="eastAsia"/>
                <w:b w:val="0"/>
                <w:color w:val="auto"/>
                <w:sz w:val="24"/>
              </w:rPr>
            </w:pPr>
            <w:r>
              <w:rPr>
                <w:rFonts w:hint="eastAsia"/>
                <w:b w:val="0"/>
                <w:color w:val="auto"/>
                <w:sz w:val="24"/>
              </w:rPr>
              <w:t>高い</w:t>
            </w:r>
          </w:p>
          <w:p>
            <w:pPr>
              <w:pStyle w:val="0"/>
              <w:rPr>
                <w:rFonts w:hint="eastAsia"/>
                <w:b w:val="0"/>
                <w:color w:val="auto"/>
                <w:sz w:val="24"/>
              </w:rPr>
            </w:pPr>
            <w:r>
              <w:rPr>
                <w:rFonts w:hint="eastAsia"/>
                <w:b w:val="0"/>
                <w:color w:val="auto"/>
                <w:sz w:val="24"/>
              </w:rPr>
              <w:t>耐久性</w:t>
            </w:r>
          </w:p>
        </w:tc>
        <w:tc>
          <w:tcPr>
            <w:tcW w:w="6137" w:type="dxa"/>
            <w:vAlign w:val="top"/>
          </w:tcPr>
          <w:p>
            <w:pPr>
              <w:pStyle w:val="0"/>
              <w:rPr>
                <w:rFonts w:hint="eastAsia"/>
                <w:b w:val="0"/>
                <w:color w:val="auto"/>
                <w:sz w:val="24"/>
              </w:rPr>
            </w:pPr>
            <w:r>
              <w:rPr>
                <w:rFonts w:hint="eastAsia"/>
                <w:b w:val="0"/>
                <w:color w:val="auto"/>
                <w:sz w:val="24"/>
              </w:rPr>
              <w:t>構造躯体が極めて希に発生する地震力の</w:t>
            </w:r>
            <w:r>
              <w:rPr>
                <w:rFonts w:hint="eastAsia"/>
                <w:b w:val="0"/>
                <w:color w:val="auto"/>
                <w:sz w:val="24"/>
              </w:rPr>
              <w:t>1.25</w:t>
            </w:r>
            <w:r>
              <w:rPr>
                <w:rFonts w:hint="eastAsia"/>
                <w:b w:val="0"/>
                <w:color w:val="auto"/>
                <w:sz w:val="24"/>
              </w:rPr>
              <w:t>倍の力に対して倒壊、崩壊等しない構造強度を確保すること。</w:t>
            </w:r>
          </w:p>
        </w:tc>
      </w:tr>
      <w:tr>
        <w:trPr/>
        <w:tc>
          <w:tcPr>
            <w:tcW w:w="1465" w:type="dxa"/>
            <w:vMerge w:val="continue"/>
            <w:vAlign w:val="top"/>
          </w:tcPr>
          <w:p>
            <w:pPr>
              <w:pStyle w:val="0"/>
              <w:rPr>
                <w:rFonts w:hint="eastAsia"/>
                <w:sz w:val="24"/>
              </w:rPr>
            </w:pPr>
          </w:p>
        </w:tc>
        <w:tc>
          <w:tcPr>
            <w:tcW w:w="1470" w:type="dxa"/>
            <w:vMerge w:val="continue"/>
            <w:vAlign w:val="top"/>
          </w:tcPr>
          <w:p>
            <w:pPr>
              <w:pStyle w:val="0"/>
              <w:rPr>
                <w:rFonts w:hint="eastAsia"/>
                <w:sz w:val="24"/>
              </w:rPr>
            </w:pPr>
          </w:p>
        </w:tc>
        <w:tc>
          <w:tcPr>
            <w:tcW w:w="6137" w:type="dxa"/>
            <w:vAlign w:val="top"/>
          </w:tcPr>
          <w:p>
            <w:pPr>
              <w:pStyle w:val="0"/>
              <w:rPr>
                <w:rFonts w:hint="eastAsia"/>
                <w:b w:val="0"/>
                <w:color w:val="auto"/>
                <w:sz w:val="24"/>
              </w:rPr>
            </w:pPr>
            <w:r>
              <w:rPr>
                <w:rFonts w:hint="eastAsia"/>
                <w:b w:val="0"/>
                <w:color w:val="auto"/>
                <w:sz w:val="24"/>
              </w:rPr>
              <w:t>構造部材の耐久性を確保する対策が講じられた仕様とすること。（含水率</w:t>
            </w:r>
            <w:r>
              <w:rPr>
                <w:rFonts w:hint="eastAsia"/>
                <w:b w:val="0"/>
                <w:color w:val="auto"/>
                <w:sz w:val="24"/>
              </w:rPr>
              <w:t>20</w:t>
            </w:r>
            <w:r>
              <w:rPr>
                <w:rFonts w:hint="eastAsia"/>
                <w:b w:val="0"/>
                <w:color w:val="auto"/>
                <w:sz w:val="24"/>
              </w:rPr>
              <w:t>％以下の乾燥材または集成材を使用、外壁に通気層を設置）。</w:t>
            </w:r>
          </w:p>
        </w:tc>
      </w:tr>
      <w:tr>
        <w:trPr/>
        <w:tc>
          <w:tcPr>
            <w:tcW w:w="1465" w:type="dxa"/>
            <w:vMerge w:val="continue"/>
            <w:vAlign w:val="top"/>
          </w:tcPr>
          <w:p>
            <w:pPr>
              <w:pStyle w:val="0"/>
              <w:rPr>
                <w:rFonts w:hint="eastAsia"/>
                <w:sz w:val="24"/>
              </w:rPr>
            </w:pPr>
          </w:p>
        </w:tc>
        <w:tc>
          <w:tcPr>
            <w:tcW w:w="1470" w:type="dxa"/>
            <w:vMerge w:val="continue"/>
            <w:vAlign w:val="top"/>
          </w:tcPr>
          <w:p>
            <w:pPr>
              <w:pStyle w:val="0"/>
              <w:rPr>
                <w:rFonts w:hint="eastAsia"/>
                <w:sz w:val="24"/>
              </w:rPr>
            </w:pPr>
          </w:p>
        </w:tc>
        <w:tc>
          <w:tcPr>
            <w:tcW w:w="6137" w:type="dxa"/>
            <w:vAlign w:val="top"/>
          </w:tcPr>
          <w:p>
            <w:pPr>
              <w:pStyle w:val="0"/>
              <w:rPr>
                <w:rFonts w:hint="eastAsia"/>
                <w:b w:val="0"/>
                <w:color w:val="auto"/>
                <w:sz w:val="24"/>
              </w:rPr>
            </w:pPr>
            <w:r>
              <w:rPr>
                <w:rFonts w:hint="eastAsia"/>
                <w:b w:val="0"/>
                <w:color w:val="auto"/>
                <w:sz w:val="24"/>
              </w:rPr>
              <w:t>小屋裏または屋根裏換気のための換気口を断熱方法及び屋根形状に応じて適切に設けること。</w:t>
            </w:r>
          </w:p>
        </w:tc>
      </w:tr>
      <w:tr>
        <w:trPr/>
        <w:tc>
          <w:tcPr>
            <w:tcW w:w="1465" w:type="dxa"/>
            <w:vMerge w:val="continue"/>
            <w:vAlign w:val="top"/>
          </w:tcPr>
          <w:p>
            <w:pPr>
              <w:pStyle w:val="0"/>
              <w:rPr>
                <w:rFonts w:hint="eastAsia"/>
                <w:sz w:val="24"/>
              </w:rPr>
            </w:pPr>
          </w:p>
        </w:tc>
        <w:tc>
          <w:tcPr>
            <w:tcW w:w="1470" w:type="dxa"/>
            <w:vAlign w:val="top"/>
          </w:tcPr>
          <w:p>
            <w:pPr>
              <w:pStyle w:val="0"/>
              <w:rPr>
                <w:rFonts w:hint="eastAsia"/>
                <w:b w:val="0"/>
                <w:color w:val="auto"/>
                <w:sz w:val="24"/>
              </w:rPr>
            </w:pPr>
            <w:r>
              <w:rPr>
                <w:rFonts w:hint="eastAsia"/>
                <w:b w:val="0"/>
                <w:color w:val="auto"/>
                <w:sz w:val="24"/>
              </w:rPr>
              <w:t>維持管理の容易さ</w:t>
            </w:r>
          </w:p>
        </w:tc>
        <w:tc>
          <w:tcPr>
            <w:tcW w:w="6137" w:type="dxa"/>
            <w:vAlign w:val="top"/>
          </w:tcPr>
          <w:p>
            <w:pPr>
              <w:pStyle w:val="0"/>
              <w:rPr>
                <w:rFonts w:hint="eastAsia"/>
                <w:b w:val="0"/>
                <w:color w:val="auto"/>
                <w:sz w:val="24"/>
              </w:rPr>
            </w:pPr>
            <w:r>
              <w:rPr>
                <w:rFonts w:hint="eastAsia"/>
                <w:b w:val="0"/>
                <w:color w:val="auto"/>
                <w:sz w:val="24"/>
              </w:rPr>
              <w:t>給排水管等の維持管理が容易であるよう対策が講じられた仕様とすること。（構造躯体・仕上材に影響を及ぼすことなく給排水管等の補修・点検、排水管の清掃を行うことができること。）</w:t>
            </w:r>
          </w:p>
        </w:tc>
      </w:tr>
      <w:tr>
        <w:trPr>
          <w:trHeight w:val="1483" w:hRule="atLeast"/>
        </w:trPr>
        <w:tc>
          <w:tcPr>
            <w:tcW w:w="1465" w:type="dxa"/>
            <w:vMerge w:val="restart"/>
            <w:vAlign w:val="top"/>
          </w:tcPr>
          <w:p>
            <w:pPr>
              <w:pStyle w:val="0"/>
              <w:rPr>
                <w:rFonts w:hint="eastAsia"/>
                <w:b w:val="0"/>
                <w:color w:val="auto"/>
                <w:sz w:val="24"/>
              </w:rPr>
            </w:pPr>
            <w:r>
              <w:rPr>
                <w:rFonts w:hint="eastAsia"/>
                <w:b w:val="0"/>
                <w:color w:val="auto"/>
                <w:sz w:val="24"/>
              </w:rPr>
              <w:t>安心・健康</w:t>
            </w:r>
          </w:p>
        </w:tc>
        <w:tc>
          <w:tcPr>
            <w:tcW w:w="1470" w:type="dxa"/>
            <w:vAlign w:val="top"/>
          </w:tcPr>
          <w:p>
            <w:pPr>
              <w:pStyle w:val="0"/>
              <w:rPr>
                <w:rFonts w:hint="eastAsia"/>
                <w:b w:val="0"/>
                <w:color w:val="auto"/>
                <w:sz w:val="24"/>
              </w:rPr>
            </w:pPr>
            <w:r>
              <w:rPr>
                <w:rFonts w:hint="eastAsia"/>
                <w:b w:val="0"/>
                <w:color w:val="auto"/>
                <w:sz w:val="24"/>
              </w:rPr>
              <w:t>高齢社会への対応</w:t>
            </w:r>
          </w:p>
        </w:tc>
        <w:tc>
          <w:tcPr>
            <w:tcW w:w="6137" w:type="dxa"/>
            <w:vAlign w:val="top"/>
          </w:tcPr>
          <w:p>
            <w:pPr>
              <w:pStyle w:val="0"/>
              <w:rPr>
                <w:rFonts w:hint="eastAsia"/>
                <w:b w:val="0"/>
                <w:color w:val="auto"/>
                <w:sz w:val="24"/>
              </w:rPr>
            </w:pPr>
            <w:r>
              <w:rPr>
                <w:rFonts w:hint="eastAsia"/>
                <w:b w:val="0"/>
                <w:color w:val="auto"/>
                <w:sz w:val="24"/>
              </w:rPr>
              <w:t>高齢者等が安心して生活できるよう対策が講じられた仕様とすること。（住宅内の移動等に伴う転倒、転落等を防止するための基本的な措置、車いす使用者対応。）</w:t>
            </w:r>
          </w:p>
        </w:tc>
      </w:tr>
      <w:tr>
        <w:trPr>
          <w:trHeight w:val="1857" w:hRule="atLeast"/>
        </w:trPr>
        <w:tc>
          <w:tcPr>
            <w:tcW w:w="1465" w:type="dxa"/>
            <w:vMerge w:val="continue"/>
            <w:vAlign w:val="top"/>
          </w:tcPr>
          <w:p>
            <w:pPr>
              <w:pStyle w:val="0"/>
              <w:rPr>
                <w:rFonts w:hint="eastAsia"/>
              </w:rPr>
            </w:pPr>
          </w:p>
        </w:tc>
        <w:tc>
          <w:tcPr>
            <w:tcW w:w="147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b w:val="0"/>
                <w:color w:val="auto"/>
                <w:sz w:val="24"/>
              </w:rPr>
            </w:pPr>
            <w:r>
              <w:rPr>
                <w:rFonts w:hint="eastAsia"/>
                <w:b w:val="0"/>
                <w:color w:val="auto"/>
                <w:sz w:val="24"/>
              </w:rPr>
              <w:t>健康で</w:t>
            </w:r>
          </w:p>
          <w:p>
            <w:pPr>
              <w:pStyle w:val="0"/>
              <w:rPr>
                <w:rFonts w:hint="eastAsia"/>
                <w:b w:val="0"/>
                <w:color w:val="auto"/>
                <w:sz w:val="24"/>
              </w:rPr>
            </w:pPr>
            <w:r>
              <w:rPr>
                <w:rFonts w:hint="eastAsia"/>
                <w:b w:val="0"/>
                <w:color w:val="auto"/>
                <w:sz w:val="24"/>
              </w:rPr>
              <w:t>快適な</w:t>
            </w:r>
          </w:p>
          <w:p>
            <w:pPr>
              <w:pStyle w:val="0"/>
              <w:rPr>
                <w:rFonts w:hint="eastAsia"/>
                <w:b w:val="0"/>
                <w:color w:val="auto"/>
                <w:sz w:val="24"/>
              </w:rPr>
            </w:pPr>
            <w:r>
              <w:rPr>
                <w:rFonts w:hint="eastAsia"/>
                <w:b w:val="0"/>
                <w:color w:val="auto"/>
                <w:sz w:val="24"/>
              </w:rPr>
              <w:t>室内空間</w:t>
            </w:r>
          </w:p>
        </w:tc>
        <w:tc>
          <w:tcPr>
            <w:tcW w:w="6137" w:type="dxa"/>
            <w:vAlign w:val="top"/>
          </w:tcPr>
          <w:p>
            <w:pPr>
              <w:pStyle w:val="0"/>
              <w:rPr>
                <w:rFonts w:hint="eastAsia"/>
                <w:b w:val="0"/>
                <w:color w:val="auto"/>
                <w:sz w:val="24"/>
              </w:rPr>
            </w:pPr>
            <w:r>
              <w:rPr>
                <w:rFonts w:hint="eastAsia"/>
                <w:b w:val="0"/>
                <w:color w:val="auto"/>
                <w:sz w:val="24"/>
              </w:rPr>
              <w:t>ホルムアルデヒドの発散による衛生上の支障がない建築材料を使用するか、またはこれらと同等以上にホルムアルデヒドの発散量が少ない建築材料を使用すること。（</w:t>
            </w:r>
            <w:r>
              <w:rPr>
                <w:rFonts w:hint="eastAsia"/>
                <w:b w:val="0"/>
                <w:color w:val="auto"/>
                <w:sz w:val="24"/>
              </w:rPr>
              <w:t xml:space="preserve"> F </w:t>
            </w:r>
            <w:r>
              <w:rPr>
                <w:rFonts w:hint="eastAsia"/>
                <w:b w:val="0"/>
                <w:color w:val="auto"/>
                <w:sz w:val="24"/>
              </w:rPr>
              <w:t>☆☆☆☆等級の使用等。）</w:t>
            </w:r>
          </w:p>
        </w:tc>
      </w:tr>
      <w:tr>
        <w:trPr/>
        <w:tc>
          <w:tcPr>
            <w:tcW w:w="1465" w:type="dxa"/>
            <w:vMerge w:val="continue"/>
            <w:vAlign w:val="top"/>
          </w:tcPr>
          <w:p>
            <w:pPr>
              <w:pStyle w:val="0"/>
              <w:rPr>
                <w:rFonts w:hint="eastAsia"/>
              </w:rPr>
            </w:pPr>
          </w:p>
        </w:tc>
        <w:tc>
          <w:tcPr>
            <w:tcW w:w="14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p>
        </w:tc>
        <w:tc>
          <w:tcPr>
            <w:tcW w:w="6137" w:type="dxa"/>
            <w:vAlign w:val="top"/>
          </w:tcPr>
          <w:p>
            <w:pPr>
              <w:pStyle w:val="0"/>
              <w:rPr>
                <w:rFonts w:hint="eastAsia"/>
                <w:b w:val="0"/>
                <w:color w:val="auto"/>
                <w:sz w:val="24"/>
              </w:rPr>
            </w:pPr>
            <w:r>
              <w:rPr>
                <w:rFonts w:hint="eastAsia"/>
                <w:b w:val="0"/>
                <w:color w:val="auto"/>
                <w:sz w:val="24"/>
              </w:rPr>
              <w:t>必要な換気量と適切な換気経路が確保される換気システムとすること。</w:t>
            </w:r>
          </w:p>
        </w:tc>
      </w:tr>
      <w:tr>
        <w:trPr/>
        <w:tc>
          <w:tcPr>
            <w:tcW w:w="1465" w:type="dxa"/>
            <w:vMerge w:val="continue"/>
            <w:vAlign w:val="top"/>
          </w:tcPr>
          <w:p>
            <w:pPr>
              <w:pStyle w:val="0"/>
              <w:rPr>
                <w:rFonts w:hint="eastAsia"/>
              </w:rPr>
            </w:pPr>
          </w:p>
        </w:tc>
        <w:tc>
          <w:tcPr>
            <w:tcW w:w="14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137" w:type="dxa"/>
            <w:vAlign w:val="top"/>
          </w:tcPr>
          <w:p>
            <w:pPr>
              <w:pStyle w:val="0"/>
              <w:rPr>
                <w:rFonts w:hint="eastAsia"/>
                <w:b w:val="0"/>
                <w:color w:val="auto"/>
                <w:sz w:val="24"/>
              </w:rPr>
            </w:pPr>
            <w:r>
              <w:rPr>
                <w:rFonts w:hint="eastAsia"/>
                <w:b w:val="0"/>
                <w:color w:val="auto"/>
                <w:sz w:val="24"/>
              </w:rPr>
              <w:t>暖房方式は、セントラルヒーティングを原則とし、住宅内の室温が適正に確保できる全室暖房とすること。</w:t>
            </w:r>
          </w:p>
        </w:tc>
      </w:tr>
      <w:tr>
        <w:trPr/>
        <w:tc>
          <w:tcPr>
            <w:tcW w:w="1465" w:type="dxa"/>
            <w:vMerge w:val="continue"/>
            <w:vAlign w:val="top"/>
          </w:tcPr>
          <w:p>
            <w:pPr>
              <w:pStyle w:val="0"/>
              <w:rPr>
                <w:rFonts w:hint="eastAsia"/>
              </w:rPr>
            </w:pPr>
          </w:p>
        </w:tc>
        <w:tc>
          <w:tcPr>
            <w:tcW w:w="1470" w:type="dxa"/>
            <w:vAlign w:val="top"/>
          </w:tcPr>
          <w:p>
            <w:pPr>
              <w:pStyle w:val="0"/>
              <w:rPr>
                <w:rFonts w:hint="eastAsia"/>
                <w:b w:val="0"/>
                <w:color w:val="auto"/>
                <w:sz w:val="24"/>
              </w:rPr>
            </w:pPr>
            <w:r>
              <w:rPr>
                <w:rFonts w:hint="eastAsia"/>
                <w:b w:val="0"/>
                <w:color w:val="auto"/>
                <w:sz w:val="24"/>
              </w:rPr>
              <w:t>自然災害への対応</w:t>
            </w:r>
          </w:p>
        </w:tc>
        <w:tc>
          <w:tcPr>
            <w:tcW w:w="6137" w:type="dxa"/>
            <w:vAlign w:val="top"/>
          </w:tcPr>
          <w:p>
            <w:pPr>
              <w:pStyle w:val="0"/>
              <w:rPr>
                <w:rFonts w:hint="eastAsia"/>
                <w:b w:val="0"/>
                <w:color w:val="auto"/>
                <w:sz w:val="24"/>
              </w:rPr>
            </w:pPr>
            <w:r>
              <w:rPr>
                <w:rFonts w:hint="eastAsia"/>
                <w:b w:val="0"/>
                <w:color w:val="auto"/>
                <w:sz w:val="24"/>
              </w:rPr>
              <w:t>地震時の倒壊を防ぎ自宅避難が可能となるよう、また、冬期に無暖房でも一定の室内温度を確保できるよう以下の性能を満たすこと。</w:t>
            </w:r>
          </w:p>
          <w:p>
            <w:pPr>
              <w:pStyle w:val="0"/>
              <w:ind w:left="275" w:hanging="275" w:hangingChars="100"/>
              <w:rPr>
                <w:rFonts w:hint="eastAsia"/>
                <w:b w:val="0"/>
                <w:color w:val="auto"/>
                <w:sz w:val="24"/>
              </w:rPr>
            </w:pPr>
            <w:r>
              <w:rPr>
                <w:rFonts w:hint="eastAsia"/>
                <w:b w:val="0"/>
                <w:color w:val="auto"/>
                <w:sz w:val="24"/>
              </w:rPr>
              <w:t>・構造躯体が極めて希に発生する地震力の</w:t>
            </w:r>
            <w:r>
              <w:rPr>
                <w:rFonts w:hint="eastAsia"/>
                <w:b w:val="0"/>
                <w:color w:val="auto"/>
                <w:sz w:val="24"/>
              </w:rPr>
              <w:t>1.25</w:t>
            </w:r>
            <w:r>
              <w:rPr>
                <w:rFonts w:hint="eastAsia"/>
                <w:b w:val="0"/>
                <w:color w:val="auto"/>
                <w:sz w:val="24"/>
              </w:rPr>
              <w:t>倍の力に対して倒壊、崩壊等しない構造強度を確保すること。</w:t>
            </w:r>
          </w:p>
          <w:p>
            <w:pPr>
              <w:pStyle w:val="0"/>
              <w:rPr>
                <w:rFonts w:hint="eastAsia"/>
                <w:b w:val="0"/>
                <w:color w:val="auto"/>
                <w:sz w:val="24"/>
              </w:rPr>
            </w:pPr>
            <w:r>
              <w:rPr>
                <w:rFonts w:hint="eastAsia"/>
                <w:b w:val="0"/>
                <w:color w:val="auto"/>
                <w:sz w:val="24"/>
              </w:rPr>
              <w:t>・</w:t>
            </w:r>
            <w:r>
              <w:rPr>
                <w:rFonts w:hint="eastAsia"/>
                <w:b w:val="0"/>
                <w:color w:val="auto"/>
                <w:sz w:val="24"/>
              </w:rPr>
              <w:t xml:space="preserve">UA </w:t>
            </w:r>
            <w:r>
              <w:rPr>
                <w:rFonts w:hint="eastAsia"/>
                <w:b w:val="0"/>
                <w:color w:val="auto"/>
                <w:sz w:val="24"/>
              </w:rPr>
              <w:t>値　</w:t>
            </w:r>
            <w:r>
              <w:rPr>
                <w:rFonts w:hint="eastAsia"/>
                <w:b w:val="0"/>
                <w:color w:val="auto"/>
                <w:sz w:val="24"/>
              </w:rPr>
              <w:t>0.34W/</w:t>
            </w:r>
            <w:r>
              <w:rPr>
                <w:rFonts w:hint="eastAsia"/>
                <w:b w:val="0"/>
                <w:color w:val="auto"/>
                <w:sz w:val="24"/>
              </w:rPr>
              <w:t>（㎡・</w:t>
            </w:r>
            <w:r>
              <w:rPr>
                <w:rFonts w:hint="eastAsia"/>
                <w:b w:val="0"/>
                <w:color w:val="auto"/>
                <w:sz w:val="24"/>
              </w:rPr>
              <w:t xml:space="preserve">K) </w:t>
            </w:r>
            <w:r>
              <w:rPr>
                <w:rFonts w:hint="eastAsia"/>
                <w:b w:val="0"/>
                <w:color w:val="auto"/>
                <w:sz w:val="24"/>
              </w:rPr>
              <w:t>以下</w:t>
            </w:r>
          </w:p>
          <w:p>
            <w:pPr>
              <w:pStyle w:val="0"/>
              <w:rPr>
                <w:rFonts w:hint="eastAsia"/>
                <w:b w:val="0"/>
                <w:color w:val="auto"/>
                <w:sz w:val="24"/>
              </w:rPr>
            </w:pPr>
            <w:r>
              <w:rPr>
                <w:rFonts w:hint="eastAsia"/>
                <w:b w:val="0"/>
                <w:color w:val="auto"/>
                <w:sz w:val="24"/>
              </w:rPr>
              <w:t>・</w:t>
            </w:r>
            <w:r>
              <w:rPr>
                <w:rFonts w:hint="eastAsia"/>
                <w:b w:val="0"/>
                <w:color w:val="auto"/>
                <w:sz w:val="24"/>
              </w:rPr>
              <w:t xml:space="preserve">C </w:t>
            </w:r>
            <w:r>
              <w:rPr>
                <w:rFonts w:hint="eastAsia"/>
                <w:b w:val="0"/>
                <w:color w:val="auto"/>
                <w:sz w:val="24"/>
              </w:rPr>
              <w:t>値　</w:t>
            </w:r>
            <w:r>
              <w:rPr>
                <w:rFonts w:hint="eastAsia"/>
                <w:b w:val="0"/>
                <w:color w:val="auto"/>
                <w:sz w:val="24"/>
              </w:rPr>
              <w:t>1.0</w:t>
            </w:r>
            <w:r>
              <w:rPr>
                <w:rFonts w:hint="eastAsia"/>
                <w:b w:val="0"/>
                <w:color w:val="auto"/>
                <w:sz w:val="24"/>
              </w:rPr>
              <w:t>㎠</w:t>
            </w:r>
            <w:r>
              <w:rPr>
                <w:rFonts w:hint="eastAsia"/>
                <w:b w:val="0"/>
                <w:color w:val="auto"/>
                <w:sz w:val="24"/>
              </w:rPr>
              <w:t>/</w:t>
            </w:r>
            <w:r>
              <w:rPr>
                <w:rFonts w:hint="eastAsia"/>
                <w:b w:val="0"/>
                <w:color w:val="auto"/>
                <w:sz w:val="24"/>
              </w:rPr>
              <w:t>㎡以下（実測）</w:t>
            </w:r>
          </w:p>
        </w:tc>
      </w:tr>
      <w:tr>
        <w:trPr>
          <w:trHeight w:val="1924" w:hRule="atLeast"/>
        </w:trPr>
        <w:tc>
          <w:tcPr>
            <w:tcW w:w="1465" w:type="dxa"/>
            <w:vMerge w:val="restart"/>
            <w:vAlign w:val="top"/>
          </w:tcPr>
          <w:p>
            <w:pPr>
              <w:pStyle w:val="0"/>
              <w:rPr>
                <w:rFonts w:hint="eastAsia"/>
                <w:b w:val="0"/>
                <w:color w:val="auto"/>
                <w:sz w:val="24"/>
              </w:rPr>
            </w:pPr>
            <w:r>
              <w:rPr>
                <w:rFonts w:hint="eastAsia"/>
                <w:b w:val="0"/>
                <w:color w:val="auto"/>
                <w:sz w:val="24"/>
              </w:rPr>
              <w:t>環境との共生</w:t>
            </w:r>
          </w:p>
        </w:tc>
        <w:tc>
          <w:tcPr>
            <w:tcW w:w="1470" w:type="dxa"/>
            <w:vAlign w:val="top"/>
          </w:tcPr>
          <w:p>
            <w:pPr>
              <w:pStyle w:val="0"/>
              <w:rPr>
                <w:rFonts w:hint="eastAsia"/>
                <w:b w:val="0"/>
                <w:color w:val="auto"/>
                <w:sz w:val="24"/>
              </w:rPr>
            </w:pPr>
            <w:r>
              <w:rPr>
                <w:rFonts w:hint="eastAsia"/>
                <w:b w:val="0"/>
                <w:color w:val="auto"/>
                <w:sz w:val="24"/>
              </w:rPr>
              <w:t>省エネ</w:t>
            </w:r>
          </w:p>
        </w:tc>
        <w:tc>
          <w:tcPr>
            <w:tcW w:w="6137" w:type="dxa"/>
            <w:vAlign w:val="top"/>
          </w:tcPr>
          <w:p>
            <w:pPr>
              <w:pStyle w:val="0"/>
              <w:rPr>
                <w:rFonts w:hint="eastAsia"/>
                <w:b w:val="0"/>
                <w:color w:val="auto"/>
                <w:sz w:val="24"/>
              </w:rPr>
            </w:pPr>
            <w:r>
              <w:rPr>
                <w:rFonts w:hint="eastAsia"/>
                <w:b w:val="0"/>
                <w:color w:val="auto"/>
                <w:sz w:val="24"/>
              </w:rPr>
              <w:t>暖房エネルギーを低減できる性能を確保する仕様とすること。</w:t>
            </w:r>
          </w:p>
          <w:p>
            <w:pPr>
              <w:pStyle w:val="0"/>
              <w:rPr>
                <w:rFonts w:hint="eastAsia"/>
                <w:b w:val="0"/>
                <w:color w:val="auto"/>
                <w:sz w:val="24"/>
              </w:rPr>
            </w:pPr>
            <w:r>
              <w:rPr>
                <w:rFonts w:hint="eastAsia"/>
                <w:b w:val="0"/>
                <w:color w:val="auto"/>
                <w:sz w:val="24"/>
              </w:rPr>
              <w:t>・</w:t>
            </w:r>
            <w:r>
              <w:rPr>
                <w:rFonts w:hint="eastAsia"/>
                <w:b w:val="0"/>
                <w:color w:val="auto"/>
                <w:sz w:val="24"/>
              </w:rPr>
              <w:t>UA</w:t>
            </w:r>
            <w:r>
              <w:rPr>
                <w:rFonts w:hint="eastAsia"/>
                <w:b w:val="0"/>
                <w:color w:val="auto"/>
                <w:sz w:val="24"/>
              </w:rPr>
              <w:t>値　</w:t>
            </w:r>
            <w:r>
              <w:rPr>
                <w:rFonts w:hint="eastAsia"/>
                <w:b w:val="0"/>
                <w:color w:val="auto"/>
                <w:sz w:val="24"/>
              </w:rPr>
              <w:t>0.34W/</w:t>
            </w:r>
            <w:r>
              <w:rPr>
                <w:rFonts w:hint="eastAsia"/>
                <w:b w:val="0"/>
                <w:color w:val="auto"/>
                <w:sz w:val="24"/>
              </w:rPr>
              <w:t>（㎡・</w:t>
            </w:r>
            <w:r>
              <w:rPr>
                <w:rFonts w:hint="eastAsia"/>
                <w:b w:val="0"/>
                <w:color w:val="auto"/>
                <w:sz w:val="24"/>
              </w:rPr>
              <w:t xml:space="preserve">K) </w:t>
            </w:r>
            <w:r>
              <w:rPr>
                <w:rFonts w:hint="eastAsia"/>
                <w:b w:val="0"/>
                <w:color w:val="auto"/>
                <w:sz w:val="24"/>
              </w:rPr>
              <w:t>以下</w:t>
            </w:r>
          </w:p>
          <w:p>
            <w:pPr>
              <w:pStyle w:val="0"/>
              <w:rPr>
                <w:rFonts w:hint="eastAsia"/>
                <w:b w:val="0"/>
                <w:color w:val="auto"/>
                <w:sz w:val="24"/>
              </w:rPr>
            </w:pPr>
            <w:r>
              <w:rPr>
                <w:rFonts w:hint="eastAsia"/>
                <w:b w:val="0"/>
                <w:color w:val="auto"/>
                <w:sz w:val="24"/>
              </w:rPr>
              <w:t>・</w:t>
            </w:r>
            <w:r>
              <w:rPr>
                <w:rFonts w:hint="eastAsia"/>
                <w:b w:val="0"/>
                <w:color w:val="auto"/>
                <w:sz w:val="24"/>
              </w:rPr>
              <w:t>BEI=0.8</w:t>
            </w:r>
            <w:r>
              <w:rPr>
                <w:rFonts w:hint="eastAsia"/>
                <w:b w:val="0"/>
                <w:color w:val="auto"/>
                <w:sz w:val="24"/>
              </w:rPr>
              <w:t>以下</w:t>
            </w:r>
          </w:p>
          <w:p>
            <w:pPr>
              <w:pStyle w:val="0"/>
              <w:rPr>
                <w:rFonts w:hint="eastAsia"/>
                <w:b w:val="0"/>
                <w:color w:val="auto"/>
                <w:sz w:val="24"/>
              </w:rPr>
            </w:pPr>
            <w:r>
              <w:rPr>
                <w:rFonts w:hint="eastAsia"/>
                <w:b w:val="0"/>
                <w:color w:val="auto"/>
                <w:sz w:val="24"/>
              </w:rPr>
              <w:t>・</w:t>
            </w:r>
            <w:r>
              <w:rPr>
                <w:rFonts w:hint="eastAsia"/>
                <w:b w:val="0"/>
                <w:color w:val="auto"/>
                <w:sz w:val="24"/>
              </w:rPr>
              <w:t>C</w:t>
            </w:r>
            <w:r>
              <w:rPr>
                <w:rFonts w:hint="eastAsia"/>
                <w:b w:val="0"/>
                <w:color w:val="auto"/>
                <w:sz w:val="24"/>
              </w:rPr>
              <w:t>値　</w:t>
            </w:r>
            <w:r>
              <w:rPr>
                <w:rFonts w:hint="eastAsia"/>
                <w:b w:val="0"/>
                <w:color w:val="auto"/>
                <w:sz w:val="24"/>
              </w:rPr>
              <w:t>1.0</w:t>
            </w:r>
            <w:r>
              <w:rPr>
                <w:rFonts w:hint="eastAsia"/>
                <w:b w:val="0"/>
                <w:color w:val="auto"/>
                <w:sz w:val="24"/>
              </w:rPr>
              <w:t>㎠</w:t>
            </w:r>
            <w:r>
              <w:rPr>
                <w:rFonts w:hint="eastAsia"/>
                <w:b w:val="0"/>
                <w:color w:val="auto"/>
                <w:sz w:val="24"/>
              </w:rPr>
              <w:t>/</w:t>
            </w:r>
            <w:r>
              <w:rPr>
                <w:rFonts w:hint="eastAsia"/>
                <w:b w:val="0"/>
                <w:color w:val="auto"/>
                <w:sz w:val="24"/>
              </w:rPr>
              <w:t>㎡以下（実測）</w:t>
            </w:r>
          </w:p>
        </w:tc>
      </w:tr>
      <w:tr>
        <w:trPr/>
        <w:tc>
          <w:tcPr>
            <w:tcW w:w="1465" w:type="dxa"/>
            <w:vMerge w:val="continue"/>
            <w:vAlign w:val="top"/>
          </w:tcPr>
          <w:p>
            <w:pPr>
              <w:pStyle w:val="0"/>
              <w:rPr>
                <w:rFonts w:hint="eastAsia"/>
                <w:sz w:val="24"/>
              </w:rPr>
            </w:pPr>
          </w:p>
        </w:tc>
        <w:tc>
          <w:tcPr>
            <w:tcW w:w="1470" w:type="dxa"/>
            <w:vAlign w:val="top"/>
          </w:tcPr>
          <w:p>
            <w:pPr>
              <w:pStyle w:val="0"/>
              <w:rPr>
                <w:rFonts w:hint="eastAsia"/>
                <w:b w:val="0"/>
                <w:color w:val="auto"/>
                <w:sz w:val="24"/>
              </w:rPr>
            </w:pPr>
            <w:r>
              <w:rPr>
                <w:rFonts w:hint="eastAsia"/>
                <w:b w:val="0"/>
                <w:color w:val="auto"/>
                <w:sz w:val="24"/>
              </w:rPr>
              <w:t>美しいまちなみの形成</w:t>
            </w:r>
          </w:p>
        </w:tc>
        <w:tc>
          <w:tcPr>
            <w:tcW w:w="6137" w:type="dxa"/>
            <w:vAlign w:val="top"/>
          </w:tcPr>
          <w:p>
            <w:pPr>
              <w:pStyle w:val="0"/>
              <w:rPr>
                <w:rFonts w:hint="eastAsia"/>
                <w:b w:val="0"/>
                <w:color w:val="auto"/>
                <w:sz w:val="24"/>
              </w:rPr>
            </w:pPr>
            <w:r>
              <w:rPr>
                <w:rFonts w:hint="eastAsia"/>
                <w:b w:val="0"/>
                <w:color w:val="auto"/>
                <w:sz w:val="24"/>
              </w:rPr>
              <w:t>住宅（附属建築物等を除く。）の外壁は、道路境界線から１ｍ以上後退すること。</w:t>
            </w:r>
          </w:p>
        </w:tc>
      </w:tr>
      <w:tr>
        <w:trPr/>
        <w:tc>
          <w:tcPr>
            <w:tcW w:w="1465" w:type="dxa"/>
            <w:vAlign w:val="top"/>
          </w:tcPr>
          <w:p>
            <w:pPr>
              <w:pStyle w:val="0"/>
              <w:rPr>
                <w:rFonts w:hint="eastAsia"/>
                <w:b w:val="0"/>
                <w:color w:val="auto"/>
                <w:sz w:val="24"/>
              </w:rPr>
            </w:pPr>
            <w:r>
              <w:rPr>
                <w:rFonts w:hint="eastAsia"/>
                <w:b w:val="0"/>
                <w:color w:val="auto"/>
                <w:sz w:val="24"/>
              </w:rPr>
              <w:t>地域らしさ</w:t>
            </w:r>
          </w:p>
        </w:tc>
        <w:tc>
          <w:tcPr>
            <w:tcW w:w="1470" w:type="dxa"/>
            <w:vAlign w:val="top"/>
          </w:tcPr>
          <w:p>
            <w:pPr>
              <w:pStyle w:val="0"/>
              <w:rPr>
                <w:rFonts w:hint="eastAsia"/>
                <w:b w:val="0"/>
                <w:color w:val="auto"/>
                <w:sz w:val="24"/>
              </w:rPr>
            </w:pPr>
            <w:r>
              <w:rPr>
                <w:rFonts w:hint="eastAsia"/>
                <w:b w:val="0"/>
                <w:color w:val="auto"/>
                <w:sz w:val="24"/>
              </w:rPr>
              <w:t>地域資源の活用</w:t>
            </w:r>
          </w:p>
        </w:tc>
        <w:tc>
          <w:tcPr>
            <w:tcW w:w="6137" w:type="dxa"/>
            <w:vAlign w:val="top"/>
          </w:tcPr>
          <w:p>
            <w:pPr>
              <w:pStyle w:val="0"/>
              <w:rPr>
                <w:rFonts w:hint="eastAsia"/>
                <w:b w:val="0"/>
                <w:color w:val="auto"/>
                <w:sz w:val="24"/>
              </w:rPr>
            </w:pPr>
            <w:r>
              <w:rPr>
                <w:rFonts w:hint="eastAsia"/>
                <w:b w:val="0"/>
                <w:color w:val="auto"/>
                <w:sz w:val="24"/>
              </w:rPr>
              <w:t>地域の気候・風土を活かした住宅の計画・設計とすること。</w:t>
            </w:r>
          </w:p>
        </w:tc>
      </w:tr>
    </w:tbl>
    <w:p>
      <w:pPr>
        <w:pStyle w:val="0"/>
        <w:ind w:leftChars="0" w:firstLine="0" w:firstLineChars="0"/>
        <w:jc w:val="left"/>
        <w:rPr>
          <w:rFonts w:hint="eastAsia" w:ascii="ＭＳ 明朝" w:hAnsi="ＭＳ 明朝" w:eastAsia="ＭＳ 明朝"/>
          <w:b w:val="0"/>
          <w:color w:val="auto"/>
          <w:sz w:val="24"/>
        </w:rPr>
      </w:pPr>
    </w:p>
    <w:p>
      <w:pPr>
        <w:pStyle w:val="0"/>
        <w:ind w:leftChars="0" w:firstLine="0" w:firstLineChars="0"/>
        <w:jc w:val="left"/>
        <w:rPr>
          <w:rFonts w:hint="eastAsia" w:ascii="ＭＳ 明朝" w:hAnsi="ＭＳ 明朝" w:eastAsia="ＭＳ 明朝"/>
          <w:b w:val="0"/>
          <w:color w:val="auto"/>
          <w:sz w:val="24"/>
        </w:rPr>
      </w:pPr>
      <w:r>
        <w:rPr>
          <w:rFonts w:hint="eastAsia" w:ascii="ＭＳ 明朝" w:hAnsi="ＭＳ 明朝" w:eastAsia="ＭＳ 明朝"/>
          <w:b w:val="0"/>
          <w:color w:val="auto"/>
          <w:sz w:val="24"/>
        </w:rPr>
        <w:t>２　ＣＯ２削減ポイント</w:t>
      </w:r>
    </w:p>
    <w:p>
      <w:pPr>
        <w:pStyle w:val="0"/>
        <w:ind w:leftChars="0" w:firstLine="0" w:firstLineChars="0"/>
        <w:jc w:val="left"/>
        <w:rPr>
          <w:rFonts w:hint="eastAsia" w:ascii="ＭＳ 明朝" w:hAnsi="ＭＳ 明朝" w:eastAsia="ＭＳ 明朝"/>
          <w:b w:val="0"/>
          <w:color w:val="auto"/>
          <w:sz w:val="24"/>
        </w:rPr>
      </w:pPr>
      <w:r>
        <w:rPr>
          <w:rFonts w:hint="eastAsia" w:ascii="ＭＳ 明朝" w:hAnsi="ＭＳ 明朝" w:eastAsia="ＭＳ 明朝"/>
          <w:b w:val="0"/>
          <w:color w:val="auto"/>
          <w:sz w:val="24"/>
        </w:rPr>
        <w:t>　次の項目の組み合わせにより、ポイント数の合計が１０ポイント以上であるもの。</w:t>
      </w:r>
    </w:p>
    <w:tbl>
      <w:tblPr>
        <w:tblStyle w:val="18"/>
        <w:tblW w:w="0" w:type="auto"/>
        <w:tblInd w:w="0" w:type="dxa"/>
        <w:tblLayout w:type="fixed"/>
        <w:tblLook w:firstRow="1" w:lastRow="0" w:firstColumn="1" w:lastColumn="0" w:noHBand="0" w:noVBand="1" w:val="04A0"/>
      </w:tblPr>
      <w:tblGrid>
        <w:gridCol w:w="1465"/>
        <w:gridCol w:w="4900"/>
        <w:gridCol w:w="1470"/>
        <w:gridCol w:w="1237"/>
      </w:tblGrid>
      <w:tr>
        <w:trPr/>
        <w:tc>
          <w:tcPr>
            <w:tcW w:w="1465" w:type="dxa"/>
            <w:vAlign w:val="center"/>
          </w:tcPr>
          <w:p>
            <w:pPr>
              <w:pStyle w:val="0"/>
              <w:jc w:val="center"/>
              <w:rPr>
                <w:rFonts w:hint="eastAsia"/>
                <w:b w:val="0"/>
                <w:color w:val="auto"/>
                <w:sz w:val="24"/>
              </w:rPr>
            </w:pPr>
            <w:r>
              <w:rPr>
                <w:rFonts w:hint="eastAsia"/>
                <w:b w:val="0"/>
                <w:color w:val="auto"/>
                <w:sz w:val="24"/>
              </w:rPr>
              <w:t>項　目</w:t>
            </w:r>
          </w:p>
        </w:tc>
        <w:tc>
          <w:tcPr>
            <w:tcW w:w="4900" w:type="dxa"/>
            <w:vAlign w:val="center"/>
          </w:tcPr>
          <w:p>
            <w:pPr>
              <w:pStyle w:val="0"/>
              <w:jc w:val="center"/>
              <w:rPr>
                <w:rFonts w:hint="eastAsia"/>
                <w:b w:val="0"/>
                <w:color w:val="auto"/>
                <w:sz w:val="24"/>
              </w:rPr>
            </w:pPr>
            <w:r>
              <w:rPr>
                <w:rFonts w:hint="eastAsia"/>
                <w:b w:val="0"/>
                <w:color w:val="auto"/>
                <w:sz w:val="24"/>
              </w:rPr>
              <w:t>内　容</w:t>
            </w:r>
          </w:p>
        </w:tc>
        <w:tc>
          <w:tcPr>
            <w:tcW w:w="1470" w:type="dxa"/>
            <w:vAlign w:val="center"/>
          </w:tcPr>
          <w:p>
            <w:pPr>
              <w:pStyle w:val="0"/>
              <w:jc w:val="center"/>
              <w:rPr>
                <w:rFonts w:hint="eastAsia"/>
                <w:b w:val="0"/>
                <w:color w:val="auto"/>
                <w:sz w:val="24"/>
              </w:rPr>
            </w:pPr>
            <w:r>
              <w:rPr>
                <w:rFonts w:hint="eastAsia"/>
                <w:b w:val="0"/>
                <w:color w:val="auto"/>
                <w:sz w:val="24"/>
              </w:rPr>
              <w:t>ポイント数</w:t>
            </w:r>
          </w:p>
        </w:tc>
        <w:tc>
          <w:tcPr>
            <w:tcW w:w="1237" w:type="dxa"/>
            <w:vAlign w:val="center"/>
          </w:tcPr>
          <w:p>
            <w:pPr>
              <w:pStyle w:val="0"/>
              <w:jc w:val="center"/>
              <w:rPr>
                <w:rFonts w:hint="eastAsia"/>
                <w:b w:val="0"/>
                <w:color w:val="auto"/>
                <w:sz w:val="24"/>
              </w:rPr>
            </w:pPr>
            <w:r>
              <w:rPr>
                <w:rFonts w:hint="eastAsia"/>
                <w:b w:val="0"/>
                <w:color w:val="auto"/>
                <w:sz w:val="24"/>
              </w:rPr>
              <w:t>備　考</w:t>
            </w:r>
          </w:p>
        </w:tc>
      </w:tr>
      <w:tr>
        <w:trPr>
          <w:trHeight w:val="778" w:hRule="atLeast"/>
        </w:trPr>
        <w:tc>
          <w:tcPr>
            <w:tcW w:w="1465" w:type="dxa"/>
            <w:vMerge w:val="restart"/>
            <w:vAlign w:val="top"/>
          </w:tcPr>
          <w:p>
            <w:pPr>
              <w:pStyle w:val="0"/>
              <w:rPr>
                <w:rFonts w:hint="eastAsia"/>
                <w:b w:val="0"/>
                <w:color w:val="auto"/>
                <w:sz w:val="24"/>
              </w:rPr>
            </w:pPr>
            <w:r>
              <w:rPr>
                <w:rFonts w:hint="eastAsia"/>
                <w:b w:val="0"/>
                <w:color w:val="auto"/>
                <w:sz w:val="24"/>
              </w:rPr>
              <w:t>外皮性能の強化</w:t>
            </w:r>
          </w:p>
        </w:tc>
        <w:tc>
          <w:tcPr>
            <w:tcW w:w="4900" w:type="dxa"/>
            <w:vAlign w:val="top"/>
          </w:tcPr>
          <w:p>
            <w:pPr>
              <w:pStyle w:val="0"/>
              <w:rPr>
                <w:rFonts w:hint="eastAsia"/>
                <w:b w:val="0"/>
                <w:color w:val="auto"/>
                <w:sz w:val="24"/>
              </w:rPr>
            </w:pPr>
            <w:r>
              <w:rPr>
                <w:rFonts w:hint="eastAsia"/>
                <w:b w:val="0"/>
                <w:color w:val="auto"/>
                <w:sz w:val="24"/>
              </w:rPr>
              <w:t>外皮平均熱貫流率</w:t>
            </w:r>
            <w:r>
              <w:rPr>
                <w:rFonts w:hint="eastAsia"/>
                <w:b w:val="0"/>
                <w:color w:val="auto"/>
                <w:sz w:val="24"/>
              </w:rPr>
              <w:t>UA</w:t>
            </w:r>
            <w:r>
              <w:rPr>
                <w:rFonts w:hint="eastAsia"/>
                <w:b w:val="0"/>
                <w:color w:val="auto"/>
                <w:sz w:val="24"/>
              </w:rPr>
              <w:t>値を</w:t>
            </w:r>
            <w:r>
              <w:rPr>
                <w:rFonts w:hint="eastAsia"/>
                <w:b w:val="0"/>
                <w:color w:val="auto"/>
                <w:sz w:val="24"/>
              </w:rPr>
              <w:t>0.28</w:t>
            </w:r>
            <w:r>
              <w:rPr>
                <w:rFonts w:hint="eastAsia"/>
                <w:b w:val="0"/>
                <w:color w:val="auto"/>
                <w:sz w:val="24"/>
              </w:rPr>
              <w:t>［</w:t>
            </w:r>
            <w:r>
              <w:rPr>
                <w:rFonts w:hint="eastAsia"/>
                <w:b w:val="0"/>
                <w:color w:val="auto"/>
                <w:sz w:val="24"/>
              </w:rPr>
              <w:t>W/</w:t>
            </w:r>
            <w:r>
              <w:rPr>
                <w:rFonts w:hint="eastAsia"/>
                <w:b w:val="0"/>
                <w:color w:val="auto"/>
                <w:sz w:val="24"/>
              </w:rPr>
              <w:t>㎡・</w:t>
            </w:r>
            <w:r>
              <w:rPr>
                <w:rFonts w:hint="eastAsia"/>
                <w:b w:val="0"/>
                <w:color w:val="auto"/>
                <w:sz w:val="24"/>
              </w:rPr>
              <w:t>K</w:t>
            </w:r>
            <w:r>
              <w:rPr>
                <w:rFonts w:hint="eastAsia"/>
                <w:b w:val="0"/>
                <w:color w:val="auto"/>
                <w:sz w:val="24"/>
              </w:rPr>
              <w:t>］以下とする。</w:t>
            </w:r>
          </w:p>
        </w:tc>
        <w:tc>
          <w:tcPr>
            <w:tcW w:w="1470" w:type="dxa"/>
            <w:vAlign w:val="center"/>
          </w:tcPr>
          <w:p>
            <w:pPr>
              <w:pStyle w:val="0"/>
              <w:jc w:val="center"/>
              <w:rPr>
                <w:rFonts w:hint="eastAsia"/>
                <w:b w:val="0"/>
                <w:color w:val="auto"/>
                <w:sz w:val="24"/>
              </w:rPr>
            </w:pPr>
            <w:r>
              <w:rPr>
                <w:rFonts w:hint="eastAsia"/>
                <w:b w:val="0"/>
                <w:color w:val="auto"/>
                <w:sz w:val="24"/>
              </w:rPr>
              <w:t>３</w:t>
            </w:r>
          </w:p>
        </w:tc>
        <w:tc>
          <w:tcPr>
            <w:tcW w:w="1237" w:type="dxa"/>
            <w:vMerge w:val="restart"/>
            <w:vAlign w:val="top"/>
          </w:tcPr>
          <w:p>
            <w:pPr>
              <w:pStyle w:val="0"/>
              <w:rPr>
                <w:rFonts w:hint="eastAsia"/>
                <w:b w:val="0"/>
                <w:color w:val="auto"/>
                <w:sz w:val="24"/>
              </w:rPr>
            </w:pPr>
            <w:r>
              <w:rPr>
                <w:rFonts w:hint="eastAsia"/>
                <w:b w:val="0"/>
                <w:color w:val="auto"/>
                <w:sz w:val="24"/>
              </w:rPr>
              <w:t>重複</w:t>
            </w:r>
          </w:p>
          <w:p>
            <w:pPr>
              <w:pStyle w:val="0"/>
              <w:rPr>
                <w:rFonts w:hint="eastAsia"/>
                <w:b w:val="0"/>
                <w:color w:val="auto"/>
                <w:sz w:val="24"/>
              </w:rPr>
            </w:pPr>
            <w:r>
              <w:rPr>
                <w:rFonts w:hint="eastAsia"/>
                <w:b w:val="0"/>
                <w:color w:val="auto"/>
                <w:sz w:val="24"/>
              </w:rPr>
              <w:t>不可</w:t>
            </w:r>
          </w:p>
        </w:tc>
      </w:tr>
      <w:tr>
        <w:trPr/>
        <w:tc>
          <w:tcPr>
            <w:tcW w:w="1465" w:type="dxa"/>
            <w:vMerge w:val="continue"/>
            <w:vAlign w:val="top"/>
          </w:tcPr>
          <w:p>
            <w:pPr>
              <w:pStyle w:val="0"/>
              <w:rPr>
                <w:rFonts w:hint="eastAsia"/>
                <w:sz w:val="24"/>
              </w:rPr>
            </w:pPr>
          </w:p>
        </w:tc>
        <w:tc>
          <w:tcPr>
            <w:tcW w:w="4900" w:type="dxa"/>
            <w:vAlign w:val="top"/>
          </w:tcPr>
          <w:p>
            <w:pPr>
              <w:pStyle w:val="0"/>
              <w:rPr>
                <w:rFonts w:hint="eastAsia"/>
                <w:b w:val="0"/>
                <w:color w:val="auto"/>
                <w:sz w:val="24"/>
              </w:rPr>
            </w:pPr>
            <w:r>
              <w:rPr>
                <w:rFonts w:hint="eastAsia"/>
                <w:b w:val="0"/>
                <w:color w:val="auto"/>
                <w:sz w:val="24"/>
              </w:rPr>
              <w:t>外皮平均熱貫流率</w:t>
            </w:r>
            <w:r>
              <w:rPr>
                <w:rFonts w:hint="eastAsia"/>
                <w:b w:val="0"/>
                <w:color w:val="auto"/>
                <w:sz w:val="24"/>
              </w:rPr>
              <w:t>UA</w:t>
            </w:r>
            <w:r>
              <w:rPr>
                <w:rFonts w:hint="eastAsia"/>
                <w:b w:val="0"/>
                <w:color w:val="auto"/>
                <w:sz w:val="24"/>
              </w:rPr>
              <w:t>値を</w:t>
            </w:r>
            <w:r>
              <w:rPr>
                <w:rFonts w:hint="eastAsia"/>
                <w:b w:val="0"/>
                <w:color w:val="auto"/>
                <w:sz w:val="24"/>
              </w:rPr>
              <w:t>0.20</w:t>
            </w:r>
            <w:r>
              <w:rPr>
                <w:rFonts w:hint="eastAsia"/>
                <w:b w:val="0"/>
                <w:color w:val="auto"/>
                <w:sz w:val="24"/>
              </w:rPr>
              <w:t>［</w:t>
            </w:r>
            <w:r>
              <w:rPr>
                <w:rFonts w:hint="eastAsia"/>
                <w:b w:val="0"/>
                <w:color w:val="auto"/>
                <w:sz w:val="24"/>
              </w:rPr>
              <w:t>W/</w:t>
            </w:r>
            <w:r>
              <w:rPr>
                <w:rFonts w:hint="eastAsia"/>
                <w:b w:val="0"/>
                <w:color w:val="auto"/>
                <w:sz w:val="24"/>
              </w:rPr>
              <w:t>㎡・</w:t>
            </w:r>
            <w:r>
              <w:rPr>
                <w:rFonts w:hint="eastAsia"/>
                <w:b w:val="0"/>
                <w:color w:val="auto"/>
                <w:sz w:val="24"/>
              </w:rPr>
              <w:t>K</w:t>
            </w:r>
            <w:r>
              <w:rPr>
                <w:rFonts w:hint="eastAsia"/>
                <w:b w:val="0"/>
                <w:color w:val="auto"/>
                <w:sz w:val="24"/>
              </w:rPr>
              <w:t>］以下とする。</w:t>
            </w:r>
          </w:p>
        </w:tc>
        <w:tc>
          <w:tcPr>
            <w:tcW w:w="1470" w:type="dxa"/>
            <w:vAlign w:val="center"/>
          </w:tcPr>
          <w:p>
            <w:pPr>
              <w:pStyle w:val="0"/>
              <w:jc w:val="center"/>
              <w:rPr>
                <w:rFonts w:hint="eastAsia"/>
                <w:b w:val="0"/>
                <w:color w:val="auto"/>
                <w:sz w:val="24"/>
              </w:rPr>
            </w:pPr>
            <w:r>
              <w:rPr>
                <w:rFonts w:hint="eastAsia"/>
                <w:b w:val="0"/>
                <w:color w:val="auto"/>
                <w:sz w:val="24"/>
              </w:rPr>
              <w:t>５</w:t>
            </w:r>
          </w:p>
        </w:tc>
        <w:tc>
          <w:tcPr>
            <w:tcW w:w="1237" w:type="dxa"/>
            <w:vMerge w:val="continue"/>
            <w:vAlign w:val="top"/>
          </w:tcPr>
          <w:p>
            <w:pPr>
              <w:pStyle w:val="0"/>
              <w:rPr>
                <w:rFonts w:hint="eastAsia"/>
                <w:sz w:val="24"/>
              </w:rPr>
            </w:pPr>
          </w:p>
        </w:tc>
      </w:tr>
      <w:tr>
        <w:trPr/>
        <w:tc>
          <w:tcPr>
            <w:tcW w:w="1465" w:type="dxa"/>
            <w:vMerge w:val="continue"/>
            <w:vAlign w:val="top"/>
          </w:tcPr>
          <w:p>
            <w:pPr>
              <w:pStyle w:val="0"/>
              <w:rPr>
                <w:rFonts w:hint="eastAsia"/>
                <w:sz w:val="24"/>
              </w:rPr>
            </w:pPr>
          </w:p>
        </w:tc>
        <w:tc>
          <w:tcPr>
            <w:tcW w:w="4900" w:type="dxa"/>
            <w:vAlign w:val="top"/>
          </w:tcPr>
          <w:p>
            <w:pPr>
              <w:pStyle w:val="0"/>
              <w:rPr>
                <w:rFonts w:hint="eastAsia"/>
                <w:b w:val="0"/>
                <w:color w:val="auto"/>
                <w:sz w:val="24"/>
              </w:rPr>
            </w:pPr>
            <w:r>
              <w:rPr>
                <w:rFonts w:hint="eastAsia"/>
                <w:b w:val="0"/>
                <w:color w:val="auto"/>
                <w:sz w:val="24"/>
              </w:rPr>
              <w:t>窓の熱貫流率を</w:t>
            </w:r>
            <w:r>
              <w:rPr>
                <w:rFonts w:hint="eastAsia"/>
                <w:b w:val="0"/>
                <w:color w:val="auto"/>
                <w:sz w:val="24"/>
              </w:rPr>
              <w:t>1.2</w:t>
            </w:r>
            <w:r>
              <w:rPr>
                <w:rFonts w:hint="eastAsia"/>
                <w:b w:val="0"/>
                <w:color w:val="auto"/>
                <w:sz w:val="24"/>
              </w:rPr>
              <w:t>［</w:t>
            </w:r>
            <w:r>
              <w:rPr>
                <w:rFonts w:hint="eastAsia"/>
                <w:b w:val="0"/>
                <w:color w:val="auto"/>
                <w:sz w:val="24"/>
              </w:rPr>
              <w:t>W/</w:t>
            </w:r>
            <w:r>
              <w:rPr>
                <w:rFonts w:hint="eastAsia"/>
                <w:b w:val="0"/>
                <w:color w:val="auto"/>
                <w:sz w:val="24"/>
              </w:rPr>
              <w:t>（㎡・</w:t>
            </w:r>
            <w:r>
              <w:rPr>
                <w:rFonts w:hint="eastAsia"/>
                <w:b w:val="0"/>
                <w:color w:val="auto"/>
                <w:sz w:val="24"/>
              </w:rPr>
              <w:t>K</w:t>
            </w:r>
            <w:r>
              <w:rPr>
                <w:rFonts w:hint="eastAsia"/>
                <w:b w:val="0"/>
                <w:color w:val="auto"/>
                <w:sz w:val="24"/>
              </w:rPr>
              <w:t>）］以下とし、かつ日射熱取得率ηを</w:t>
            </w:r>
            <w:r>
              <w:rPr>
                <w:rFonts w:hint="eastAsia"/>
                <w:b w:val="0"/>
                <w:color w:val="auto"/>
                <w:sz w:val="24"/>
              </w:rPr>
              <w:t>0.3</w:t>
            </w:r>
            <w:r>
              <w:rPr>
                <w:rFonts w:hint="eastAsia"/>
                <w:b w:val="0"/>
                <w:color w:val="auto"/>
                <w:sz w:val="24"/>
              </w:rPr>
              <w:t>以上とする。</w:t>
            </w:r>
          </w:p>
        </w:tc>
        <w:tc>
          <w:tcPr>
            <w:tcW w:w="1470" w:type="dxa"/>
            <w:vAlign w:val="center"/>
          </w:tcPr>
          <w:p>
            <w:pPr>
              <w:pStyle w:val="0"/>
              <w:jc w:val="center"/>
              <w:rPr>
                <w:rFonts w:hint="eastAsia"/>
                <w:b w:val="0"/>
                <w:color w:val="auto"/>
                <w:sz w:val="24"/>
              </w:rPr>
            </w:pPr>
            <w:r>
              <w:rPr>
                <w:rFonts w:hint="eastAsia"/>
                <w:b w:val="0"/>
                <w:color w:val="auto"/>
                <w:sz w:val="24"/>
              </w:rPr>
              <w:t>３</w:t>
            </w:r>
          </w:p>
        </w:tc>
        <w:tc>
          <w:tcPr>
            <w:tcW w:w="1237" w:type="dxa"/>
            <w:vAlign w:val="top"/>
          </w:tcPr>
          <w:p>
            <w:pPr>
              <w:pStyle w:val="0"/>
              <w:rPr>
                <w:rFonts w:hint="eastAsia"/>
                <w:b w:val="0"/>
                <w:color w:val="auto"/>
                <w:sz w:val="24"/>
              </w:rPr>
            </w:pPr>
          </w:p>
        </w:tc>
      </w:tr>
      <w:tr>
        <w:trPr>
          <w:trHeight w:val="778" w:hRule="atLeast"/>
        </w:trPr>
        <w:tc>
          <w:tcPr>
            <w:tcW w:w="1465" w:type="dxa"/>
            <w:vMerge w:val="restart"/>
            <w:vAlign w:val="top"/>
          </w:tcPr>
          <w:p>
            <w:pPr>
              <w:pStyle w:val="0"/>
              <w:rPr>
                <w:rFonts w:hint="eastAsia"/>
                <w:b w:val="0"/>
                <w:color w:val="auto"/>
                <w:sz w:val="24"/>
              </w:rPr>
            </w:pPr>
            <w:r>
              <w:rPr>
                <w:rFonts w:hint="eastAsia"/>
                <w:b w:val="0"/>
                <w:color w:val="auto"/>
                <w:sz w:val="24"/>
              </w:rPr>
              <w:t>通風・ひさし等の活用</w:t>
            </w:r>
          </w:p>
        </w:tc>
        <w:tc>
          <w:tcPr>
            <w:tcW w:w="4900" w:type="dxa"/>
            <w:vAlign w:val="top"/>
          </w:tcPr>
          <w:p>
            <w:pPr>
              <w:pStyle w:val="0"/>
              <w:rPr>
                <w:rFonts w:hint="eastAsia"/>
                <w:b w:val="0"/>
                <w:color w:val="auto"/>
                <w:sz w:val="24"/>
              </w:rPr>
            </w:pPr>
            <w:r>
              <w:rPr>
                <w:rFonts w:hint="eastAsia"/>
                <w:b w:val="0"/>
                <w:color w:val="auto"/>
                <w:sz w:val="24"/>
              </w:rPr>
              <w:t>夏期に効果的に通風を行える窓の仕様及び配置とする。</w:t>
            </w:r>
          </w:p>
        </w:tc>
        <w:tc>
          <w:tcPr>
            <w:tcW w:w="1470" w:type="dxa"/>
            <w:vAlign w:val="center"/>
          </w:tcPr>
          <w:p>
            <w:pPr>
              <w:pStyle w:val="0"/>
              <w:jc w:val="center"/>
              <w:rPr>
                <w:rFonts w:hint="eastAsia"/>
                <w:b w:val="0"/>
                <w:color w:val="auto"/>
                <w:sz w:val="24"/>
              </w:rPr>
            </w:pPr>
            <w:r>
              <w:rPr>
                <w:rFonts w:hint="eastAsia"/>
                <w:b w:val="0"/>
                <w:color w:val="auto"/>
                <w:sz w:val="24"/>
              </w:rPr>
              <w:t>１</w:t>
            </w:r>
          </w:p>
        </w:tc>
        <w:tc>
          <w:tcPr>
            <w:tcW w:w="1237" w:type="dxa"/>
            <w:vAlign w:val="top"/>
          </w:tcPr>
          <w:p>
            <w:pPr>
              <w:pStyle w:val="0"/>
              <w:rPr>
                <w:rFonts w:hint="eastAsia"/>
                <w:b w:val="0"/>
                <w:color w:val="auto"/>
                <w:sz w:val="24"/>
              </w:rPr>
            </w:pPr>
          </w:p>
        </w:tc>
      </w:tr>
      <w:tr>
        <w:trPr/>
        <w:tc>
          <w:tcPr>
            <w:tcW w:w="1465" w:type="dxa"/>
            <w:vMerge w:val="continue"/>
            <w:vAlign w:val="top"/>
          </w:tcPr>
          <w:p>
            <w:pPr>
              <w:pStyle w:val="0"/>
              <w:rPr>
                <w:rFonts w:hint="eastAsia"/>
                <w:sz w:val="24"/>
              </w:rPr>
            </w:pPr>
          </w:p>
        </w:tc>
        <w:tc>
          <w:tcPr>
            <w:tcW w:w="4900" w:type="dxa"/>
            <w:vAlign w:val="top"/>
          </w:tcPr>
          <w:p>
            <w:pPr>
              <w:pStyle w:val="0"/>
              <w:rPr>
                <w:rFonts w:hint="eastAsia"/>
                <w:b w:val="0"/>
                <w:color w:val="auto"/>
                <w:sz w:val="24"/>
              </w:rPr>
            </w:pPr>
            <w:r>
              <w:rPr>
                <w:rFonts w:hint="eastAsia"/>
                <w:b w:val="0"/>
                <w:color w:val="auto"/>
                <w:sz w:val="24"/>
              </w:rPr>
              <w:t>採光面に設置する主たる窓に有効なひさしを設置する。</w:t>
            </w:r>
          </w:p>
        </w:tc>
        <w:tc>
          <w:tcPr>
            <w:tcW w:w="1470" w:type="dxa"/>
            <w:vAlign w:val="center"/>
          </w:tcPr>
          <w:p>
            <w:pPr>
              <w:pStyle w:val="0"/>
              <w:jc w:val="center"/>
              <w:rPr>
                <w:rFonts w:hint="eastAsia"/>
                <w:b w:val="0"/>
                <w:color w:val="auto"/>
                <w:sz w:val="24"/>
              </w:rPr>
            </w:pPr>
            <w:r>
              <w:rPr>
                <w:rFonts w:hint="eastAsia"/>
                <w:b w:val="0"/>
                <w:color w:val="auto"/>
                <w:sz w:val="24"/>
              </w:rPr>
              <w:t>１</w:t>
            </w:r>
          </w:p>
        </w:tc>
        <w:tc>
          <w:tcPr>
            <w:tcW w:w="1237" w:type="dxa"/>
            <w:vAlign w:val="top"/>
          </w:tcPr>
          <w:p>
            <w:pPr>
              <w:pStyle w:val="0"/>
              <w:rPr>
                <w:rFonts w:hint="eastAsia"/>
                <w:b w:val="0"/>
                <w:color w:val="auto"/>
                <w:sz w:val="24"/>
              </w:rPr>
            </w:pPr>
          </w:p>
        </w:tc>
      </w:tr>
      <w:tr>
        <w:trPr>
          <w:trHeight w:val="389" w:hRule="atLeast"/>
        </w:trPr>
        <w:tc>
          <w:tcPr>
            <w:tcW w:w="1465" w:type="dxa"/>
            <w:vMerge w:val="restart"/>
            <w:vAlign w:val="top"/>
          </w:tcPr>
          <w:p>
            <w:pPr>
              <w:pStyle w:val="0"/>
              <w:rPr>
                <w:rFonts w:hint="eastAsia"/>
                <w:b w:val="0"/>
                <w:color w:val="auto"/>
                <w:sz w:val="24"/>
              </w:rPr>
            </w:pPr>
            <w:r>
              <w:rPr>
                <w:rFonts w:hint="eastAsia"/>
                <w:b w:val="0"/>
                <w:color w:val="auto"/>
                <w:sz w:val="24"/>
              </w:rPr>
              <w:t>高効率設備等</w:t>
            </w:r>
          </w:p>
        </w:tc>
        <w:tc>
          <w:tcPr>
            <w:tcW w:w="4900" w:type="dxa"/>
            <w:vAlign w:val="top"/>
          </w:tcPr>
          <w:p>
            <w:pPr>
              <w:pStyle w:val="0"/>
              <w:rPr>
                <w:rFonts w:hint="eastAsia"/>
                <w:b w:val="0"/>
                <w:color w:val="auto"/>
                <w:sz w:val="24"/>
              </w:rPr>
            </w:pPr>
            <w:r>
              <w:rPr>
                <w:rFonts w:hint="eastAsia"/>
                <w:b w:val="0"/>
                <w:color w:val="auto"/>
                <w:sz w:val="24"/>
              </w:rPr>
              <w:t>第一種熱交換換気システムを採用する。</w:t>
            </w:r>
          </w:p>
        </w:tc>
        <w:tc>
          <w:tcPr>
            <w:tcW w:w="1470" w:type="dxa"/>
            <w:vAlign w:val="center"/>
          </w:tcPr>
          <w:p>
            <w:pPr>
              <w:pStyle w:val="0"/>
              <w:jc w:val="center"/>
              <w:rPr>
                <w:rFonts w:hint="eastAsia"/>
                <w:b w:val="0"/>
                <w:color w:val="auto"/>
                <w:sz w:val="24"/>
              </w:rPr>
            </w:pPr>
            <w:r>
              <w:rPr>
                <w:rFonts w:hint="eastAsia"/>
                <w:b w:val="0"/>
                <w:color w:val="auto"/>
                <w:sz w:val="24"/>
              </w:rPr>
              <w:t>３</w:t>
            </w:r>
          </w:p>
        </w:tc>
        <w:tc>
          <w:tcPr>
            <w:tcW w:w="1237" w:type="dxa"/>
            <w:vAlign w:val="top"/>
          </w:tcPr>
          <w:p>
            <w:pPr>
              <w:pStyle w:val="0"/>
              <w:rPr>
                <w:rFonts w:hint="eastAsia"/>
                <w:b w:val="0"/>
                <w:color w:val="auto"/>
                <w:sz w:val="24"/>
              </w:rPr>
            </w:pPr>
          </w:p>
        </w:tc>
      </w:tr>
      <w:tr>
        <w:trPr/>
        <w:tc>
          <w:tcPr>
            <w:tcW w:w="1465" w:type="dxa"/>
            <w:vMerge w:val="continue"/>
            <w:vAlign w:val="top"/>
          </w:tcPr>
          <w:p>
            <w:pPr>
              <w:pStyle w:val="0"/>
              <w:rPr>
                <w:rFonts w:hint="eastAsia"/>
              </w:rPr>
            </w:pPr>
          </w:p>
        </w:tc>
        <w:tc>
          <w:tcPr>
            <w:tcW w:w="4900" w:type="dxa"/>
            <w:vAlign w:val="top"/>
          </w:tcPr>
          <w:p>
            <w:pPr>
              <w:pStyle w:val="0"/>
              <w:rPr>
                <w:rFonts w:hint="eastAsia"/>
                <w:b w:val="0"/>
                <w:color w:val="auto"/>
                <w:sz w:val="24"/>
              </w:rPr>
            </w:pPr>
            <w:r>
              <w:rPr>
                <w:rFonts w:hint="eastAsia"/>
                <w:b w:val="0"/>
                <w:color w:val="auto"/>
                <w:sz w:val="24"/>
              </w:rPr>
              <w:t>パッシブ換気システムを採用する。</w:t>
            </w:r>
          </w:p>
        </w:tc>
        <w:tc>
          <w:tcPr>
            <w:tcW w:w="1470" w:type="dxa"/>
            <w:vAlign w:val="center"/>
          </w:tcPr>
          <w:p>
            <w:pPr>
              <w:pStyle w:val="0"/>
              <w:jc w:val="center"/>
              <w:rPr>
                <w:rFonts w:hint="eastAsia"/>
                <w:b w:val="0"/>
                <w:color w:val="auto"/>
                <w:sz w:val="24"/>
              </w:rPr>
            </w:pPr>
            <w:r>
              <w:rPr>
                <w:rFonts w:hint="eastAsia"/>
                <w:b w:val="0"/>
                <w:color w:val="auto"/>
                <w:sz w:val="24"/>
              </w:rPr>
              <w:t>１</w:t>
            </w:r>
          </w:p>
        </w:tc>
        <w:tc>
          <w:tcPr>
            <w:tcW w:w="1237" w:type="dxa"/>
            <w:vAlign w:val="top"/>
          </w:tcPr>
          <w:p>
            <w:pPr>
              <w:pStyle w:val="0"/>
              <w:rPr>
                <w:rFonts w:hint="eastAsia"/>
                <w:b w:val="0"/>
                <w:color w:val="auto"/>
                <w:sz w:val="24"/>
              </w:rPr>
            </w:pPr>
          </w:p>
        </w:tc>
      </w:tr>
      <w:tr>
        <w:trPr>
          <w:trHeight w:val="778" w:hRule="atLeast"/>
        </w:trPr>
        <w:tc>
          <w:tcPr>
            <w:tcW w:w="1465" w:type="dxa"/>
            <w:vMerge w:val="restart"/>
            <w:vAlign w:val="top"/>
          </w:tcPr>
          <w:p>
            <w:pPr>
              <w:pStyle w:val="0"/>
              <w:rPr>
                <w:rFonts w:hint="eastAsia"/>
                <w:b w:val="0"/>
                <w:color w:val="auto"/>
                <w:sz w:val="24"/>
              </w:rPr>
            </w:pPr>
            <w:r>
              <w:rPr>
                <w:rFonts w:hint="eastAsia"/>
                <w:b w:val="0"/>
                <w:color w:val="auto"/>
                <w:sz w:val="24"/>
              </w:rPr>
              <w:t>再生可能エネルギーの活用</w:t>
            </w:r>
          </w:p>
        </w:tc>
        <w:tc>
          <w:tcPr>
            <w:tcW w:w="4900" w:type="dxa"/>
            <w:vAlign w:val="top"/>
          </w:tcPr>
          <w:p>
            <w:pPr>
              <w:pStyle w:val="0"/>
              <w:rPr>
                <w:rFonts w:hint="eastAsia"/>
                <w:b w:val="0"/>
                <w:color w:val="auto"/>
                <w:sz w:val="24"/>
              </w:rPr>
            </w:pPr>
            <w:r>
              <w:rPr>
                <w:rFonts w:hint="eastAsia"/>
                <w:b w:val="0"/>
                <w:color w:val="auto"/>
                <w:sz w:val="24"/>
              </w:rPr>
              <w:t>太陽光発電設備を屋根面のみに設置する。</w:t>
            </w:r>
          </w:p>
        </w:tc>
        <w:tc>
          <w:tcPr>
            <w:tcW w:w="1470" w:type="dxa"/>
            <w:vMerge w:val="restart"/>
            <w:vAlign w:val="center"/>
          </w:tcPr>
          <w:p>
            <w:pPr>
              <w:pStyle w:val="0"/>
              <w:jc w:val="center"/>
              <w:rPr>
                <w:rFonts w:hint="eastAsia"/>
                <w:b w:val="0"/>
                <w:strike w:val="0"/>
                <w:dstrike w:val="1"/>
                <w:color w:val="auto"/>
                <w:sz w:val="24"/>
              </w:rPr>
            </w:pPr>
            <w:r>
              <w:rPr>
                <w:rFonts w:hint="eastAsia" w:ascii="ＭＳ 明朝" w:hAnsi="ＭＳ 明朝" w:eastAsia="ＭＳ 明朝"/>
                <w:b w:val="0"/>
                <w:color w:val="auto"/>
                <w:sz w:val="24"/>
              </w:rPr>
              <w:t>３　</w:t>
            </w:r>
            <w:r>
              <w:rPr>
                <w:rFonts w:hint="eastAsia" w:ascii="ＭＳ 明朝" w:hAnsi="ＭＳ 明朝" w:eastAsia="ＭＳ 明朝"/>
                <w:b w:val="0"/>
                <w:color w:val="auto"/>
                <w:sz w:val="24"/>
                <w:highlight w:val="none"/>
              </w:rPr>
              <w:t>太陽光発電設備区分表</w:t>
            </w:r>
          </w:p>
        </w:tc>
        <w:tc>
          <w:tcPr>
            <w:tcW w:w="1237" w:type="dxa"/>
            <w:vMerge w:val="restart"/>
            <w:vAlign w:val="top"/>
          </w:tcPr>
          <w:p>
            <w:pPr>
              <w:pStyle w:val="0"/>
              <w:rPr>
                <w:rFonts w:hint="eastAsia"/>
                <w:b w:val="0"/>
                <w:color w:val="auto"/>
                <w:sz w:val="24"/>
              </w:rPr>
            </w:pPr>
            <w:r>
              <w:rPr>
                <w:rFonts w:hint="eastAsia"/>
                <w:b w:val="0"/>
                <w:color w:val="auto"/>
                <w:sz w:val="24"/>
              </w:rPr>
              <w:t>重複</w:t>
            </w:r>
          </w:p>
          <w:p>
            <w:pPr>
              <w:pStyle w:val="0"/>
              <w:rPr>
                <w:rFonts w:hint="eastAsia"/>
                <w:b w:val="0"/>
                <w:color w:val="auto"/>
                <w:sz w:val="24"/>
              </w:rPr>
            </w:pPr>
            <w:r>
              <w:rPr>
                <w:rFonts w:hint="eastAsia"/>
                <w:b w:val="0"/>
                <w:color w:val="auto"/>
                <w:sz w:val="24"/>
              </w:rPr>
              <w:t>不可</w:t>
            </w:r>
          </w:p>
        </w:tc>
      </w:tr>
      <w:tr>
        <w:trPr/>
        <w:tc>
          <w:tcPr>
            <w:tcW w:w="1465" w:type="dxa"/>
            <w:vMerge w:val="continue"/>
            <w:vAlign w:val="top"/>
          </w:tcPr>
          <w:p>
            <w:pPr>
              <w:pStyle w:val="0"/>
              <w:rPr>
                <w:rFonts w:hint="eastAsia"/>
                <w:b w:val="0"/>
                <w:color w:val="auto"/>
                <w:sz w:val="24"/>
              </w:rPr>
            </w:pPr>
          </w:p>
        </w:tc>
        <w:tc>
          <w:tcPr>
            <w:tcW w:w="4900" w:type="dxa"/>
            <w:vAlign w:val="top"/>
          </w:tcPr>
          <w:p>
            <w:pPr>
              <w:pStyle w:val="0"/>
              <w:rPr>
                <w:rFonts w:hint="eastAsia"/>
                <w:b w:val="0"/>
                <w:color w:val="auto"/>
                <w:sz w:val="24"/>
              </w:rPr>
            </w:pPr>
            <w:r>
              <w:rPr>
                <w:rFonts w:hint="eastAsia"/>
                <w:b w:val="0"/>
                <w:color w:val="auto"/>
                <w:sz w:val="24"/>
              </w:rPr>
              <w:t>太陽光発電設備を壁面のみにパネル容量２</w:t>
            </w:r>
            <w:r>
              <w:rPr>
                <w:rFonts w:hint="eastAsia"/>
                <w:b w:val="0"/>
                <w:color w:val="auto"/>
                <w:sz w:val="24"/>
              </w:rPr>
              <w:t>kW</w:t>
            </w:r>
            <w:r>
              <w:rPr>
                <w:rFonts w:hint="eastAsia"/>
                <w:b w:val="0"/>
                <w:color w:val="auto"/>
                <w:sz w:val="24"/>
              </w:rPr>
              <w:t>以上を設置する。</w:t>
            </w:r>
          </w:p>
        </w:tc>
        <w:tc>
          <w:tcPr>
            <w:tcW w:w="1470" w:type="dxa"/>
            <w:vMerge w:val="continue"/>
            <w:vAlign w:val="center"/>
          </w:tcPr>
          <w:p>
            <w:pPr>
              <w:pStyle w:val="0"/>
              <w:jc w:val="center"/>
              <w:rPr>
                <w:rFonts w:hint="eastAsia"/>
                <w:b w:val="0"/>
                <w:strike w:val="0"/>
                <w:dstrike w:val="1"/>
                <w:color w:val="auto"/>
                <w:sz w:val="24"/>
              </w:rPr>
            </w:pPr>
          </w:p>
        </w:tc>
        <w:tc>
          <w:tcPr>
            <w:tcW w:w="1237" w:type="dxa"/>
            <w:vMerge w:val="continue"/>
            <w:vAlign w:val="top"/>
          </w:tcPr>
          <w:p>
            <w:pPr>
              <w:pStyle w:val="0"/>
              <w:rPr>
                <w:rFonts w:hint="eastAsia"/>
                <w:b w:val="0"/>
                <w:color w:val="auto"/>
                <w:sz w:val="24"/>
              </w:rPr>
            </w:pPr>
          </w:p>
        </w:tc>
      </w:tr>
      <w:tr>
        <w:trPr/>
        <w:tc>
          <w:tcPr>
            <w:tcW w:w="1465" w:type="dxa"/>
            <w:vMerge w:val="continue"/>
            <w:vAlign w:val="top"/>
          </w:tcPr>
          <w:p>
            <w:pPr>
              <w:pStyle w:val="0"/>
              <w:rPr>
                <w:rFonts w:hint="eastAsia"/>
              </w:rPr>
            </w:pPr>
          </w:p>
        </w:tc>
        <w:tc>
          <w:tcPr>
            <w:tcW w:w="4900" w:type="dxa"/>
            <w:vAlign w:val="top"/>
          </w:tcPr>
          <w:p>
            <w:pPr>
              <w:pStyle w:val="0"/>
              <w:rPr>
                <w:rFonts w:hint="eastAsia"/>
                <w:b w:val="0"/>
                <w:color w:val="auto"/>
                <w:sz w:val="24"/>
              </w:rPr>
            </w:pPr>
            <w:r>
              <w:rPr>
                <w:rFonts w:hint="eastAsia"/>
                <w:b w:val="0"/>
                <w:color w:val="auto"/>
                <w:sz w:val="24"/>
              </w:rPr>
              <w:t>太陽光発電設備を屋根面と壁面に合計パネル容量５</w:t>
            </w:r>
            <w:r>
              <w:rPr>
                <w:rFonts w:hint="eastAsia"/>
                <w:b w:val="0"/>
                <w:color w:val="auto"/>
                <w:sz w:val="24"/>
              </w:rPr>
              <w:t>kW</w:t>
            </w:r>
            <w:r>
              <w:rPr>
                <w:rFonts w:hint="eastAsia"/>
                <w:b w:val="0"/>
                <w:color w:val="auto"/>
                <w:sz w:val="24"/>
              </w:rPr>
              <w:t>以上を設置する。</w:t>
            </w:r>
          </w:p>
        </w:tc>
        <w:tc>
          <w:tcPr>
            <w:tcW w:w="1470" w:type="dxa"/>
            <w:vMerge w:val="continue"/>
            <w:vAlign w:val="center"/>
          </w:tcPr>
          <w:p>
            <w:pPr>
              <w:pStyle w:val="0"/>
              <w:rPr>
                <w:rFonts w:hint="eastAsia"/>
              </w:rPr>
            </w:pPr>
          </w:p>
        </w:tc>
        <w:tc>
          <w:tcPr>
            <w:tcW w:w="1237" w:type="dxa"/>
            <w:vMerge w:val="continue"/>
            <w:vAlign w:val="top"/>
          </w:tcPr>
          <w:p>
            <w:pPr>
              <w:pStyle w:val="0"/>
              <w:rPr>
                <w:rFonts w:hint="eastAsia"/>
              </w:rPr>
            </w:pPr>
          </w:p>
        </w:tc>
      </w:tr>
      <w:tr>
        <w:trPr/>
        <w:tc>
          <w:tcPr>
            <w:tcW w:w="1465" w:type="dxa"/>
            <w:vMerge w:val="continue"/>
            <w:vAlign w:val="top"/>
          </w:tcPr>
          <w:p>
            <w:pPr>
              <w:pStyle w:val="0"/>
              <w:rPr>
                <w:rFonts w:hint="eastAsia"/>
              </w:rPr>
            </w:pPr>
          </w:p>
        </w:tc>
        <w:tc>
          <w:tcPr>
            <w:tcW w:w="4900" w:type="dxa"/>
            <w:vAlign w:val="top"/>
          </w:tcPr>
          <w:p>
            <w:pPr>
              <w:pStyle w:val="0"/>
              <w:rPr>
                <w:rFonts w:hint="eastAsia"/>
                <w:b w:val="0"/>
                <w:color w:val="auto"/>
                <w:sz w:val="24"/>
              </w:rPr>
            </w:pPr>
            <w:r>
              <w:rPr>
                <w:rFonts w:hint="eastAsia"/>
                <w:b w:val="0"/>
                <w:color w:val="auto"/>
                <w:sz w:val="24"/>
              </w:rPr>
              <w:t>太陽光発電設備に加え時間帯選択式ヒートポンプ給湯器を採用する。</w:t>
            </w:r>
          </w:p>
        </w:tc>
        <w:tc>
          <w:tcPr>
            <w:tcW w:w="1470" w:type="dxa"/>
            <w:vAlign w:val="center"/>
          </w:tcPr>
          <w:p>
            <w:pPr>
              <w:pStyle w:val="0"/>
              <w:jc w:val="center"/>
              <w:rPr>
                <w:rFonts w:hint="eastAsia"/>
                <w:b w:val="0"/>
                <w:color w:val="auto"/>
                <w:sz w:val="24"/>
              </w:rPr>
            </w:pPr>
            <w:r>
              <w:rPr>
                <w:rFonts w:hint="eastAsia"/>
                <w:b w:val="0"/>
                <w:color w:val="auto"/>
                <w:sz w:val="24"/>
              </w:rPr>
              <w:t>５</w:t>
            </w:r>
          </w:p>
        </w:tc>
        <w:tc>
          <w:tcPr>
            <w:tcW w:w="1237" w:type="dxa"/>
            <w:vAlign w:val="top"/>
          </w:tcPr>
          <w:p>
            <w:pPr>
              <w:pStyle w:val="0"/>
              <w:rPr>
                <w:rFonts w:hint="eastAsia"/>
                <w:b w:val="0"/>
                <w:color w:val="auto"/>
                <w:sz w:val="24"/>
              </w:rPr>
            </w:pPr>
          </w:p>
        </w:tc>
      </w:tr>
      <w:tr>
        <w:trPr/>
        <w:tc>
          <w:tcPr>
            <w:tcW w:w="1465" w:type="dxa"/>
            <w:vMerge w:val="continue"/>
            <w:vAlign w:val="top"/>
          </w:tcPr>
          <w:p>
            <w:pPr>
              <w:pStyle w:val="0"/>
              <w:rPr>
                <w:rFonts w:hint="eastAsia"/>
              </w:rPr>
            </w:pPr>
          </w:p>
        </w:tc>
        <w:tc>
          <w:tcPr>
            <w:tcW w:w="4900" w:type="dxa"/>
            <w:vAlign w:val="top"/>
          </w:tcPr>
          <w:p>
            <w:pPr>
              <w:pStyle w:val="0"/>
              <w:rPr>
                <w:rFonts w:hint="eastAsia"/>
                <w:b w:val="0"/>
                <w:color w:val="auto"/>
                <w:sz w:val="24"/>
              </w:rPr>
            </w:pPr>
            <w:r>
              <w:rPr>
                <w:rFonts w:hint="eastAsia"/>
                <w:b w:val="0"/>
                <w:color w:val="auto"/>
                <w:sz w:val="24"/>
              </w:rPr>
              <w:t>太陽光発電設備に加え蓄電池を設置する。</w:t>
            </w:r>
          </w:p>
        </w:tc>
        <w:tc>
          <w:tcPr>
            <w:tcW w:w="1470" w:type="dxa"/>
            <w:vAlign w:val="center"/>
          </w:tcPr>
          <w:p>
            <w:pPr>
              <w:pStyle w:val="0"/>
              <w:jc w:val="center"/>
              <w:rPr>
                <w:rFonts w:hint="eastAsia"/>
                <w:b w:val="0"/>
                <w:color w:val="auto"/>
                <w:sz w:val="24"/>
              </w:rPr>
            </w:pPr>
            <w:r>
              <w:rPr>
                <w:rFonts w:hint="eastAsia"/>
                <w:b w:val="0"/>
                <w:color w:val="auto"/>
                <w:sz w:val="24"/>
              </w:rPr>
              <w:t>５</w:t>
            </w:r>
          </w:p>
        </w:tc>
        <w:tc>
          <w:tcPr>
            <w:tcW w:w="1237" w:type="dxa"/>
            <w:vAlign w:val="top"/>
          </w:tcPr>
          <w:p>
            <w:pPr>
              <w:pStyle w:val="0"/>
              <w:rPr>
                <w:rFonts w:hint="eastAsia"/>
                <w:b w:val="0"/>
                <w:color w:val="auto"/>
                <w:sz w:val="24"/>
              </w:rPr>
            </w:pPr>
          </w:p>
        </w:tc>
      </w:tr>
      <w:tr>
        <w:trPr/>
        <w:tc>
          <w:tcPr>
            <w:tcW w:w="1465" w:type="dxa"/>
            <w:vMerge w:val="continue"/>
            <w:vAlign w:val="top"/>
          </w:tcPr>
          <w:p>
            <w:pPr>
              <w:pStyle w:val="0"/>
              <w:rPr>
                <w:rFonts w:hint="eastAsia"/>
              </w:rPr>
            </w:pPr>
          </w:p>
        </w:tc>
        <w:tc>
          <w:tcPr>
            <w:tcW w:w="4900" w:type="dxa"/>
            <w:vAlign w:val="top"/>
          </w:tcPr>
          <w:p>
            <w:pPr>
              <w:pStyle w:val="0"/>
              <w:rPr>
                <w:rFonts w:hint="eastAsia"/>
                <w:b w:val="0"/>
                <w:color w:val="auto"/>
                <w:sz w:val="24"/>
              </w:rPr>
            </w:pPr>
            <w:r>
              <w:rPr>
                <w:rFonts w:hint="eastAsia"/>
                <w:b w:val="0"/>
                <w:color w:val="auto"/>
                <w:sz w:val="24"/>
              </w:rPr>
              <w:t>太陽熱を利用した給湯装置を設置する。</w:t>
            </w:r>
          </w:p>
        </w:tc>
        <w:tc>
          <w:tcPr>
            <w:tcW w:w="1470" w:type="dxa"/>
            <w:vAlign w:val="center"/>
          </w:tcPr>
          <w:p>
            <w:pPr>
              <w:pStyle w:val="0"/>
              <w:jc w:val="center"/>
              <w:rPr>
                <w:rFonts w:hint="eastAsia"/>
                <w:b w:val="0"/>
                <w:color w:val="auto"/>
                <w:sz w:val="24"/>
              </w:rPr>
            </w:pPr>
            <w:r>
              <w:rPr>
                <w:rFonts w:hint="eastAsia"/>
                <w:b w:val="0"/>
                <w:color w:val="auto"/>
                <w:sz w:val="24"/>
              </w:rPr>
              <w:t>５</w:t>
            </w:r>
          </w:p>
        </w:tc>
        <w:tc>
          <w:tcPr>
            <w:tcW w:w="1237" w:type="dxa"/>
            <w:vAlign w:val="top"/>
          </w:tcPr>
          <w:p>
            <w:pPr>
              <w:pStyle w:val="0"/>
              <w:rPr>
                <w:rFonts w:hint="eastAsia"/>
                <w:b w:val="0"/>
                <w:color w:val="auto"/>
                <w:sz w:val="24"/>
              </w:rPr>
            </w:pPr>
          </w:p>
        </w:tc>
      </w:tr>
      <w:tr>
        <w:trPr/>
        <w:tc>
          <w:tcPr>
            <w:tcW w:w="1465" w:type="dxa"/>
            <w:vMerge w:val="continue"/>
            <w:vAlign w:val="top"/>
          </w:tcPr>
          <w:p>
            <w:pPr>
              <w:pStyle w:val="0"/>
              <w:rPr>
                <w:rFonts w:hint="eastAsia"/>
              </w:rPr>
            </w:pPr>
          </w:p>
        </w:tc>
        <w:tc>
          <w:tcPr>
            <w:tcW w:w="4900" w:type="dxa"/>
            <w:vAlign w:val="top"/>
          </w:tcPr>
          <w:p>
            <w:pPr>
              <w:pStyle w:val="0"/>
              <w:rPr>
                <w:rFonts w:hint="eastAsia"/>
                <w:b w:val="0"/>
                <w:color w:val="auto"/>
                <w:sz w:val="24"/>
              </w:rPr>
            </w:pPr>
            <w:r>
              <w:rPr>
                <w:rFonts w:hint="eastAsia"/>
                <w:b w:val="0"/>
                <w:color w:val="auto"/>
                <w:sz w:val="24"/>
              </w:rPr>
              <w:t>地中熱ヒートポンプ温水暖房機を設置する。</w:t>
            </w:r>
          </w:p>
        </w:tc>
        <w:tc>
          <w:tcPr>
            <w:tcW w:w="1470" w:type="dxa"/>
            <w:vAlign w:val="center"/>
          </w:tcPr>
          <w:p>
            <w:pPr>
              <w:pStyle w:val="0"/>
              <w:jc w:val="center"/>
              <w:rPr>
                <w:rFonts w:hint="eastAsia"/>
                <w:b w:val="0"/>
                <w:color w:val="auto"/>
                <w:sz w:val="24"/>
              </w:rPr>
            </w:pPr>
            <w:r>
              <w:rPr>
                <w:rFonts w:hint="eastAsia"/>
                <w:b w:val="0"/>
                <w:color w:val="auto"/>
                <w:sz w:val="24"/>
              </w:rPr>
              <w:t>２</w:t>
            </w:r>
          </w:p>
        </w:tc>
        <w:tc>
          <w:tcPr>
            <w:tcW w:w="1237" w:type="dxa"/>
            <w:vAlign w:val="top"/>
          </w:tcPr>
          <w:p>
            <w:pPr>
              <w:pStyle w:val="0"/>
              <w:rPr>
                <w:rFonts w:hint="eastAsia"/>
                <w:b w:val="0"/>
                <w:color w:val="auto"/>
                <w:sz w:val="24"/>
              </w:rPr>
            </w:pPr>
          </w:p>
        </w:tc>
      </w:tr>
      <w:tr>
        <w:trPr/>
        <w:tc>
          <w:tcPr>
            <w:tcW w:w="1465" w:type="dxa"/>
            <w:vMerge w:val="continue"/>
            <w:vAlign w:val="top"/>
          </w:tcPr>
          <w:p>
            <w:pPr>
              <w:pStyle w:val="0"/>
              <w:rPr>
                <w:rFonts w:hint="eastAsia"/>
              </w:rPr>
            </w:pPr>
          </w:p>
        </w:tc>
        <w:tc>
          <w:tcPr>
            <w:tcW w:w="4900" w:type="dxa"/>
            <w:vAlign w:val="top"/>
          </w:tcPr>
          <w:p>
            <w:pPr>
              <w:pStyle w:val="0"/>
              <w:rPr>
                <w:rFonts w:hint="eastAsia"/>
                <w:b w:val="0"/>
                <w:color w:val="auto"/>
                <w:sz w:val="24"/>
              </w:rPr>
            </w:pPr>
            <w:r>
              <w:rPr>
                <w:rFonts w:hint="eastAsia"/>
                <w:b w:val="0"/>
                <w:color w:val="auto"/>
                <w:sz w:val="24"/>
              </w:rPr>
              <w:t>薪や木質ペレット等の木質バイオマスを活用した暖房機器を設置する。</w:t>
            </w:r>
          </w:p>
        </w:tc>
        <w:tc>
          <w:tcPr>
            <w:tcW w:w="1470" w:type="dxa"/>
            <w:vAlign w:val="center"/>
          </w:tcPr>
          <w:p>
            <w:pPr>
              <w:pStyle w:val="0"/>
              <w:jc w:val="center"/>
              <w:rPr>
                <w:rFonts w:hint="eastAsia"/>
                <w:b w:val="0"/>
                <w:color w:val="auto"/>
                <w:sz w:val="24"/>
              </w:rPr>
            </w:pPr>
            <w:r>
              <w:rPr>
                <w:rFonts w:hint="eastAsia"/>
                <w:b w:val="0"/>
                <w:color w:val="auto"/>
                <w:sz w:val="24"/>
              </w:rPr>
              <w:t>１</w:t>
            </w:r>
          </w:p>
        </w:tc>
        <w:tc>
          <w:tcPr>
            <w:tcW w:w="1237" w:type="dxa"/>
            <w:vAlign w:val="top"/>
          </w:tcPr>
          <w:p>
            <w:pPr>
              <w:pStyle w:val="0"/>
              <w:rPr>
                <w:rFonts w:hint="eastAsia"/>
                <w:b w:val="0"/>
                <w:color w:val="auto"/>
                <w:sz w:val="24"/>
              </w:rPr>
            </w:pPr>
          </w:p>
        </w:tc>
      </w:tr>
      <w:tr>
        <w:trPr/>
        <w:tc>
          <w:tcPr>
            <w:tcW w:w="1465" w:type="dxa"/>
            <w:vAlign w:val="top"/>
          </w:tcPr>
          <w:p>
            <w:pPr>
              <w:pStyle w:val="0"/>
              <w:rPr>
                <w:rFonts w:hint="eastAsia"/>
                <w:b w:val="0"/>
                <w:color w:val="auto"/>
                <w:sz w:val="24"/>
              </w:rPr>
            </w:pPr>
            <w:r>
              <w:rPr>
                <w:rFonts w:hint="eastAsia"/>
                <w:b w:val="0"/>
                <w:color w:val="auto"/>
                <w:sz w:val="24"/>
              </w:rPr>
              <w:t>地域資源の活用</w:t>
            </w:r>
          </w:p>
        </w:tc>
        <w:tc>
          <w:tcPr>
            <w:tcW w:w="4900" w:type="dxa"/>
            <w:vAlign w:val="top"/>
          </w:tcPr>
          <w:p>
            <w:pPr>
              <w:pStyle w:val="0"/>
              <w:rPr>
                <w:rFonts w:hint="eastAsia"/>
                <w:b w:val="0"/>
                <w:color w:val="auto"/>
                <w:sz w:val="24"/>
              </w:rPr>
            </w:pPr>
            <w:r>
              <w:rPr>
                <w:rFonts w:hint="eastAsia"/>
                <w:b w:val="0"/>
                <w:color w:val="auto"/>
                <w:sz w:val="24"/>
              </w:rPr>
              <w:t>主たる構造材等に道産木材を活用する。</w:t>
            </w:r>
          </w:p>
        </w:tc>
        <w:tc>
          <w:tcPr>
            <w:tcW w:w="1470" w:type="dxa"/>
            <w:vAlign w:val="center"/>
          </w:tcPr>
          <w:p>
            <w:pPr>
              <w:pStyle w:val="0"/>
              <w:jc w:val="center"/>
              <w:rPr>
                <w:rFonts w:hint="eastAsia"/>
                <w:b w:val="0"/>
                <w:color w:val="auto"/>
                <w:sz w:val="24"/>
              </w:rPr>
            </w:pPr>
            <w:r>
              <w:rPr>
                <w:rFonts w:hint="eastAsia"/>
                <w:b w:val="0"/>
                <w:color w:val="auto"/>
                <w:sz w:val="24"/>
              </w:rPr>
              <w:t>２</w:t>
            </w:r>
          </w:p>
        </w:tc>
        <w:tc>
          <w:tcPr>
            <w:tcW w:w="1237" w:type="dxa"/>
            <w:vAlign w:val="top"/>
          </w:tcPr>
          <w:p>
            <w:pPr>
              <w:pStyle w:val="0"/>
              <w:rPr>
                <w:rFonts w:hint="eastAsia"/>
                <w:b w:val="0"/>
                <w:color w:val="auto"/>
                <w:sz w:val="24"/>
              </w:rPr>
            </w:pPr>
          </w:p>
        </w:tc>
      </w:tr>
    </w:tbl>
    <w:p>
      <w:pPr>
        <w:pStyle w:val="0"/>
        <w:ind w:leftChars="0" w:firstLine="0" w:firstLineChars="0"/>
        <w:jc w:val="left"/>
        <w:rPr>
          <w:rFonts w:hint="eastAsia" w:ascii="ＭＳ 明朝" w:hAnsi="ＭＳ 明朝" w:eastAsia="ＭＳ 明朝"/>
          <w:b w:val="0"/>
          <w:color w:val="auto"/>
          <w:sz w:val="24"/>
        </w:rPr>
      </w:pPr>
    </w:p>
    <w:p>
      <w:pPr>
        <w:pStyle w:val="0"/>
        <w:ind w:leftChars="0" w:firstLine="0" w:firstLineChars="0"/>
        <w:jc w:val="left"/>
        <w:rPr>
          <w:rFonts w:hint="eastAsia" w:ascii="ＭＳ 明朝" w:hAnsi="ＭＳ 明朝" w:eastAsia="ＭＳ 明朝"/>
          <w:b w:val="0"/>
          <w:color w:val="auto"/>
          <w:sz w:val="24"/>
          <w:highlight w:val="green"/>
        </w:rPr>
      </w:pPr>
      <w:r>
        <w:rPr>
          <w:rFonts w:hint="eastAsia" w:ascii="ＭＳ 明朝" w:hAnsi="ＭＳ 明朝" w:eastAsia="ＭＳ 明朝"/>
          <w:b w:val="0"/>
          <w:color w:val="auto"/>
          <w:sz w:val="24"/>
        </w:rPr>
        <w:t>３　</w:t>
      </w:r>
      <w:r>
        <w:rPr>
          <w:rFonts w:hint="eastAsia" w:ascii="ＭＳ 明朝" w:hAnsi="ＭＳ 明朝" w:eastAsia="ＭＳ 明朝"/>
          <w:b w:val="0"/>
          <w:color w:val="auto"/>
          <w:sz w:val="24"/>
          <w:highlight w:val="none"/>
        </w:rPr>
        <w:t>太陽光発電設備区分表</w:t>
      </w:r>
    </w:p>
    <w:tbl>
      <w:tblPr>
        <w:tblStyle w:val="18"/>
        <w:tblW w:w="0" w:type="auto"/>
        <w:tblInd w:w="0" w:type="dxa"/>
        <w:tblLayout w:type="fixed"/>
        <w:tblLook w:firstRow="1" w:lastRow="0" w:firstColumn="1" w:lastColumn="0" w:noHBand="0" w:noVBand="1" w:val="04A0"/>
      </w:tblPr>
      <w:tblGrid>
        <w:gridCol w:w="3425"/>
        <w:gridCol w:w="2205"/>
        <w:gridCol w:w="1715"/>
        <w:gridCol w:w="1727"/>
      </w:tblGrid>
      <w:tr>
        <w:trPr>
          <w:trHeight w:val="389" w:hRule="atLeast"/>
        </w:trPr>
        <w:tc>
          <w:tcPr>
            <w:tcW w:w="3425" w:type="dxa"/>
            <w:vMerge w:val="restart"/>
            <w:vAlign w:val="center"/>
          </w:tcPr>
          <w:p>
            <w:pPr>
              <w:pStyle w:val="0"/>
              <w:jc w:val="center"/>
              <w:rPr>
                <w:rFonts w:hint="eastAsia"/>
                <w:b w:val="0"/>
                <w:color w:val="auto"/>
                <w:sz w:val="24"/>
              </w:rPr>
            </w:pPr>
            <w:r>
              <w:rPr>
                <w:rFonts w:hint="eastAsia"/>
                <w:b w:val="0"/>
                <w:color w:val="auto"/>
                <w:sz w:val="24"/>
              </w:rPr>
              <w:t>項　目</w:t>
            </w:r>
          </w:p>
        </w:tc>
        <w:tc>
          <w:tcPr>
            <w:tcW w:w="2205" w:type="dxa"/>
            <w:vMerge w:val="restart"/>
            <w:vAlign w:val="center"/>
          </w:tcPr>
          <w:p>
            <w:pPr>
              <w:pStyle w:val="0"/>
              <w:jc w:val="center"/>
              <w:rPr>
                <w:rFonts w:hint="eastAsia"/>
                <w:b w:val="0"/>
                <w:color w:val="auto"/>
                <w:sz w:val="24"/>
              </w:rPr>
            </w:pPr>
            <w:r>
              <w:rPr>
                <w:rFonts w:hint="eastAsia"/>
                <w:b w:val="0"/>
                <w:color w:val="auto"/>
                <w:sz w:val="24"/>
              </w:rPr>
              <w:t>太陽光発電容量</w:t>
            </w:r>
          </w:p>
        </w:tc>
        <w:tc>
          <w:tcPr>
            <w:tcW w:w="344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b w:val="0"/>
                <w:color w:val="auto"/>
                <w:sz w:val="24"/>
              </w:rPr>
            </w:pPr>
            <w:r>
              <w:rPr>
                <w:rFonts w:hint="eastAsia"/>
                <w:b w:val="0"/>
                <w:color w:val="auto"/>
                <w:sz w:val="24"/>
              </w:rPr>
              <w:t>ポイント数</w:t>
            </w:r>
          </w:p>
        </w:tc>
      </w:tr>
      <w:tr>
        <w:trPr/>
        <w:tc>
          <w:tcPr>
            <w:tcW w:w="3425" w:type="dxa"/>
            <w:vMerge w:val="continue"/>
            <w:vAlign w:val="center"/>
          </w:tcPr>
          <w:p>
            <w:pPr>
              <w:pStyle w:val="0"/>
              <w:rPr>
                <w:rFonts w:hint="eastAsia"/>
              </w:rPr>
            </w:pPr>
          </w:p>
        </w:tc>
        <w:tc>
          <w:tcPr>
            <w:tcW w:w="2205" w:type="dxa"/>
            <w:vMerge w:val="continue"/>
            <w:vAlign w:val="center"/>
          </w:tcPr>
          <w:p>
            <w:pPr>
              <w:pStyle w:val="0"/>
              <w:rPr>
                <w:rFonts w:hint="eastAsia"/>
              </w:rPr>
            </w:pPr>
          </w:p>
        </w:tc>
        <w:tc>
          <w:tcPr>
            <w:tcW w:w="1715" w:type="dxa"/>
            <w:vAlign w:val="center"/>
          </w:tcPr>
          <w:p>
            <w:pPr>
              <w:pStyle w:val="0"/>
              <w:jc w:val="center"/>
              <w:rPr>
                <w:rFonts w:hint="eastAsia"/>
                <w:b w:val="0"/>
                <w:color w:val="auto"/>
                <w:sz w:val="24"/>
              </w:rPr>
            </w:pPr>
            <w:r>
              <w:rPr>
                <w:rFonts w:hint="eastAsia"/>
                <w:b w:val="0"/>
                <w:color w:val="auto"/>
                <w:sz w:val="24"/>
              </w:rPr>
              <w:t>多雪区域</w:t>
            </w:r>
          </w:p>
        </w:tc>
        <w:tc>
          <w:tcPr>
            <w:tcW w:w="1727" w:type="dxa"/>
            <w:vAlign w:val="center"/>
          </w:tcPr>
          <w:p>
            <w:pPr>
              <w:pStyle w:val="0"/>
              <w:jc w:val="center"/>
              <w:rPr>
                <w:rFonts w:hint="eastAsia"/>
                <w:b w:val="0"/>
                <w:color w:val="auto"/>
                <w:sz w:val="24"/>
              </w:rPr>
            </w:pPr>
            <w:r>
              <w:rPr>
                <w:rFonts w:hint="eastAsia"/>
                <w:b w:val="0"/>
                <w:color w:val="auto"/>
                <w:sz w:val="24"/>
              </w:rPr>
              <w:t>多雪区域外</w:t>
            </w:r>
          </w:p>
        </w:tc>
      </w:tr>
      <w:tr>
        <w:trPr>
          <w:trHeight w:val="440" w:hRule="atLeast"/>
        </w:trPr>
        <w:tc>
          <w:tcPr>
            <w:tcW w:w="3425" w:type="dxa"/>
            <w:vMerge w:val="restart"/>
            <w:vAlign w:val="top"/>
          </w:tcPr>
          <w:p>
            <w:pPr>
              <w:pStyle w:val="0"/>
              <w:rPr>
                <w:rFonts w:hint="eastAsia"/>
                <w:b w:val="0"/>
                <w:color w:val="auto"/>
                <w:sz w:val="24"/>
              </w:rPr>
            </w:pPr>
            <w:r>
              <w:rPr>
                <w:rFonts w:hint="eastAsia"/>
                <w:b w:val="0"/>
                <w:color w:val="auto"/>
                <w:sz w:val="24"/>
              </w:rPr>
              <w:t>太陽光発電設備を屋根面のみに設置する</w:t>
            </w:r>
          </w:p>
        </w:tc>
        <w:tc>
          <w:tcPr>
            <w:tcW w:w="2205" w:type="dxa"/>
            <w:vAlign w:val="center"/>
          </w:tcPr>
          <w:p>
            <w:pPr>
              <w:pStyle w:val="0"/>
              <w:jc w:val="center"/>
              <w:rPr>
                <w:rFonts w:hint="eastAsia"/>
                <w:b w:val="0"/>
                <w:color w:val="auto"/>
                <w:sz w:val="24"/>
              </w:rPr>
            </w:pPr>
            <w:r>
              <w:rPr>
                <w:rFonts w:hint="eastAsia"/>
                <w:b w:val="0"/>
                <w:color w:val="auto"/>
                <w:sz w:val="24"/>
              </w:rPr>
              <w:t>１</w:t>
            </w:r>
            <w:r>
              <w:rPr>
                <w:rFonts w:hint="eastAsia"/>
                <w:b w:val="0"/>
                <w:color w:val="auto"/>
                <w:sz w:val="24"/>
              </w:rPr>
              <w:t>kW</w:t>
            </w:r>
            <w:r>
              <w:rPr>
                <w:rFonts w:hint="eastAsia"/>
                <w:b w:val="0"/>
                <w:color w:val="auto"/>
                <w:sz w:val="24"/>
              </w:rPr>
              <w:t>以下</w:t>
            </w:r>
          </w:p>
        </w:tc>
        <w:tc>
          <w:tcPr>
            <w:tcW w:w="1715" w:type="dxa"/>
            <w:vAlign w:val="center"/>
          </w:tcPr>
          <w:p>
            <w:pPr>
              <w:pStyle w:val="0"/>
              <w:jc w:val="center"/>
              <w:rPr>
                <w:rFonts w:hint="eastAsia"/>
                <w:b w:val="0"/>
                <w:color w:val="auto"/>
                <w:sz w:val="24"/>
              </w:rPr>
            </w:pPr>
            <w:r>
              <w:rPr>
                <w:rFonts w:hint="eastAsia"/>
                <w:b w:val="0"/>
                <w:color w:val="auto"/>
                <w:sz w:val="24"/>
              </w:rPr>
              <w:t>３</w:t>
            </w:r>
          </w:p>
        </w:tc>
        <w:tc>
          <w:tcPr>
            <w:tcW w:w="1727" w:type="dxa"/>
            <w:vAlign w:val="center"/>
          </w:tcPr>
          <w:p>
            <w:pPr>
              <w:pStyle w:val="0"/>
              <w:jc w:val="center"/>
              <w:rPr>
                <w:rFonts w:hint="eastAsia"/>
                <w:b w:val="0"/>
                <w:color w:val="auto"/>
                <w:sz w:val="24"/>
              </w:rPr>
            </w:pPr>
            <w:r>
              <w:rPr>
                <w:rFonts w:hint="eastAsia"/>
                <w:b w:val="0"/>
                <w:color w:val="auto"/>
                <w:sz w:val="24"/>
              </w:rPr>
              <w:t>４</w:t>
            </w:r>
          </w:p>
        </w:tc>
      </w:tr>
      <w:tr>
        <w:trPr/>
        <w:tc>
          <w:tcPr>
            <w:tcW w:w="3425" w:type="dxa"/>
            <w:vMerge w:val="continue"/>
            <w:vAlign w:val="top"/>
          </w:tcPr>
          <w:p>
            <w:pPr>
              <w:pStyle w:val="0"/>
              <w:rPr>
                <w:rFonts w:hint="eastAsia"/>
                <w:sz w:val="24"/>
              </w:rPr>
            </w:pPr>
          </w:p>
        </w:tc>
        <w:tc>
          <w:tcPr>
            <w:tcW w:w="2205" w:type="dxa"/>
            <w:vAlign w:val="center"/>
          </w:tcPr>
          <w:p>
            <w:pPr>
              <w:pStyle w:val="0"/>
              <w:jc w:val="center"/>
              <w:rPr>
                <w:rFonts w:hint="eastAsia"/>
                <w:b w:val="0"/>
                <w:color w:val="auto"/>
                <w:sz w:val="24"/>
              </w:rPr>
            </w:pPr>
            <w:r>
              <w:rPr>
                <w:rFonts w:hint="eastAsia"/>
                <w:b w:val="0"/>
                <w:color w:val="auto"/>
                <w:sz w:val="24"/>
              </w:rPr>
              <w:t>２</w:t>
            </w:r>
            <w:r>
              <w:rPr>
                <w:rFonts w:hint="eastAsia"/>
                <w:b w:val="0"/>
                <w:color w:val="auto"/>
                <w:sz w:val="24"/>
              </w:rPr>
              <w:t>kW</w:t>
            </w:r>
            <w:r>
              <w:rPr>
                <w:rFonts w:hint="eastAsia"/>
                <w:b w:val="0"/>
                <w:color w:val="auto"/>
                <w:sz w:val="24"/>
              </w:rPr>
              <w:t>以下</w:t>
            </w:r>
          </w:p>
        </w:tc>
        <w:tc>
          <w:tcPr>
            <w:tcW w:w="1715" w:type="dxa"/>
            <w:vAlign w:val="center"/>
          </w:tcPr>
          <w:p>
            <w:pPr>
              <w:pStyle w:val="0"/>
              <w:jc w:val="center"/>
              <w:rPr>
                <w:rFonts w:hint="eastAsia"/>
                <w:b w:val="0"/>
                <w:color w:val="auto"/>
                <w:sz w:val="24"/>
              </w:rPr>
            </w:pPr>
            <w:r>
              <w:rPr>
                <w:rFonts w:hint="eastAsia"/>
                <w:b w:val="0"/>
                <w:color w:val="auto"/>
                <w:sz w:val="24"/>
              </w:rPr>
              <w:t>４</w:t>
            </w:r>
          </w:p>
        </w:tc>
        <w:tc>
          <w:tcPr>
            <w:tcW w:w="1727" w:type="dxa"/>
            <w:vAlign w:val="center"/>
          </w:tcPr>
          <w:p>
            <w:pPr>
              <w:pStyle w:val="0"/>
              <w:jc w:val="center"/>
              <w:rPr>
                <w:rFonts w:hint="eastAsia"/>
                <w:b w:val="0"/>
                <w:color w:val="auto"/>
                <w:sz w:val="24"/>
              </w:rPr>
            </w:pPr>
            <w:r>
              <w:rPr>
                <w:rFonts w:hint="eastAsia"/>
                <w:b w:val="0"/>
                <w:color w:val="auto"/>
                <w:sz w:val="24"/>
              </w:rPr>
              <w:t>５</w:t>
            </w:r>
          </w:p>
        </w:tc>
      </w:tr>
      <w:tr>
        <w:trPr/>
        <w:tc>
          <w:tcPr>
            <w:tcW w:w="3425" w:type="dxa"/>
            <w:vMerge w:val="continue"/>
            <w:vAlign w:val="top"/>
          </w:tcPr>
          <w:p>
            <w:pPr>
              <w:pStyle w:val="0"/>
              <w:rPr>
                <w:rFonts w:hint="eastAsia"/>
                <w:sz w:val="24"/>
              </w:rPr>
            </w:pPr>
          </w:p>
        </w:tc>
        <w:tc>
          <w:tcPr>
            <w:tcW w:w="2205" w:type="dxa"/>
            <w:vAlign w:val="center"/>
          </w:tcPr>
          <w:p>
            <w:pPr>
              <w:pStyle w:val="0"/>
              <w:jc w:val="center"/>
              <w:rPr>
                <w:rFonts w:hint="eastAsia"/>
                <w:b w:val="0"/>
                <w:color w:val="auto"/>
                <w:sz w:val="24"/>
              </w:rPr>
            </w:pPr>
            <w:r>
              <w:rPr>
                <w:rFonts w:hint="eastAsia"/>
                <w:b w:val="0"/>
                <w:color w:val="auto"/>
                <w:sz w:val="24"/>
              </w:rPr>
              <w:t>６</w:t>
            </w:r>
            <w:r>
              <w:rPr>
                <w:rFonts w:hint="eastAsia"/>
                <w:b w:val="0"/>
                <w:color w:val="auto"/>
                <w:sz w:val="24"/>
              </w:rPr>
              <w:t>kW</w:t>
            </w:r>
            <w:r>
              <w:rPr>
                <w:rFonts w:hint="eastAsia"/>
                <w:b w:val="0"/>
                <w:color w:val="auto"/>
                <w:sz w:val="24"/>
              </w:rPr>
              <w:t>以下</w:t>
            </w:r>
          </w:p>
        </w:tc>
        <w:tc>
          <w:tcPr>
            <w:tcW w:w="1715" w:type="dxa"/>
            <w:vAlign w:val="center"/>
          </w:tcPr>
          <w:p>
            <w:pPr>
              <w:pStyle w:val="0"/>
              <w:jc w:val="center"/>
              <w:rPr>
                <w:rFonts w:hint="eastAsia"/>
                <w:b w:val="0"/>
                <w:color w:val="auto"/>
                <w:sz w:val="24"/>
              </w:rPr>
            </w:pPr>
            <w:r>
              <w:rPr>
                <w:rFonts w:hint="eastAsia"/>
                <w:b w:val="0"/>
                <w:color w:val="auto"/>
                <w:sz w:val="24"/>
              </w:rPr>
              <w:t>５</w:t>
            </w:r>
          </w:p>
        </w:tc>
        <w:tc>
          <w:tcPr>
            <w:tcW w:w="1727" w:type="dxa"/>
            <w:vAlign w:val="center"/>
          </w:tcPr>
          <w:p>
            <w:pPr>
              <w:pStyle w:val="0"/>
              <w:jc w:val="center"/>
              <w:rPr>
                <w:rFonts w:hint="eastAsia"/>
                <w:b w:val="0"/>
                <w:color w:val="auto"/>
                <w:sz w:val="24"/>
              </w:rPr>
            </w:pPr>
            <w:r>
              <w:rPr>
                <w:rFonts w:hint="eastAsia"/>
                <w:b w:val="0"/>
                <w:color w:val="auto"/>
                <w:sz w:val="24"/>
              </w:rPr>
              <w:t>６</w:t>
            </w:r>
          </w:p>
        </w:tc>
      </w:tr>
      <w:tr>
        <w:trPr/>
        <w:tc>
          <w:tcPr>
            <w:tcW w:w="3425" w:type="dxa"/>
            <w:vMerge w:val="continue"/>
            <w:vAlign w:val="top"/>
          </w:tcPr>
          <w:p>
            <w:pPr>
              <w:pStyle w:val="0"/>
              <w:rPr>
                <w:rFonts w:hint="eastAsia"/>
                <w:sz w:val="24"/>
              </w:rPr>
            </w:pPr>
          </w:p>
        </w:tc>
        <w:tc>
          <w:tcPr>
            <w:tcW w:w="2205" w:type="dxa"/>
            <w:vAlign w:val="center"/>
          </w:tcPr>
          <w:p>
            <w:pPr>
              <w:pStyle w:val="0"/>
              <w:jc w:val="center"/>
              <w:rPr>
                <w:rFonts w:hint="eastAsia"/>
                <w:b w:val="0"/>
                <w:color w:val="auto"/>
                <w:sz w:val="24"/>
              </w:rPr>
            </w:pPr>
            <w:r>
              <w:rPr>
                <w:rFonts w:hint="eastAsia"/>
                <w:b w:val="0"/>
                <w:color w:val="auto"/>
                <w:sz w:val="24"/>
              </w:rPr>
              <w:t>６</w:t>
            </w:r>
            <w:r>
              <w:rPr>
                <w:rFonts w:hint="eastAsia"/>
                <w:b w:val="0"/>
                <w:color w:val="auto"/>
                <w:sz w:val="24"/>
              </w:rPr>
              <w:t>kW</w:t>
            </w:r>
            <w:r>
              <w:rPr>
                <w:rFonts w:hint="eastAsia"/>
                <w:b w:val="0"/>
                <w:color w:val="auto"/>
                <w:sz w:val="24"/>
              </w:rPr>
              <w:t>を超える</w:t>
            </w:r>
          </w:p>
        </w:tc>
        <w:tc>
          <w:tcPr>
            <w:tcW w:w="1715" w:type="dxa"/>
            <w:vAlign w:val="center"/>
          </w:tcPr>
          <w:p>
            <w:pPr>
              <w:pStyle w:val="0"/>
              <w:jc w:val="center"/>
              <w:rPr>
                <w:rFonts w:hint="eastAsia"/>
                <w:b w:val="0"/>
                <w:color w:val="auto"/>
                <w:sz w:val="24"/>
              </w:rPr>
            </w:pPr>
            <w:r>
              <w:rPr>
                <w:rFonts w:hint="eastAsia"/>
                <w:b w:val="0"/>
                <w:color w:val="auto"/>
                <w:sz w:val="24"/>
              </w:rPr>
              <w:t>６</w:t>
            </w:r>
          </w:p>
        </w:tc>
        <w:tc>
          <w:tcPr>
            <w:tcW w:w="1727" w:type="dxa"/>
            <w:vAlign w:val="center"/>
          </w:tcPr>
          <w:p>
            <w:pPr>
              <w:pStyle w:val="0"/>
              <w:jc w:val="center"/>
              <w:rPr>
                <w:rFonts w:hint="eastAsia"/>
                <w:b w:val="0"/>
                <w:color w:val="auto"/>
                <w:sz w:val="24"/>
              </w:rPr>
            </w:pPr>
            <w:r>
              <w:rPr>
                <w:rFonts w:hint="eastAsia"/>
                <w:b w:val="0"/>
                <w:color w:val="auto"/>
                <w:sz w:val="24"/>
              </w:rPr>
              <w:t>７</w:t>
            </w:r>
          </w:p>
        </w:tc>
      </w:tr>
      <w:tr>
        <w:trPr/>
        <w:tc>
          <w:tcPr>
            <w:tcW w:w="3425" w:type="dxa"/>
            <w:vAlign w:val="top"/>
          </w:tcPr>
          <w:p>
            <w:pPr>
              <w:pStyle w:val="0"/>
              <w:rPr>
                <w:rFonts w:hint="eastAsia"/>
                <w:b w:val="0"/>
                <w:color w:val="auto"/>
                <w:sz w:val="24"/>
              </w:rPr>
            </w:pPr>
            <w:r>
              <w:rPr>
                <w:rFonts w:hint="eastAsia"/>
                <w:b w:val="0"/>
                <w:color w:val="auto"/>
                <w:sz w:val="24"/>
              </w:rPr>
              <w:t>太陽光発電設備を壁面のみにパネル容量２</w:t>
            </w:r>
            <w:r>
              <w:rPr>
                <w:rFonts w:hint="eastAsia"/>
                <w:b w:val="0"/>
                <w:color w:val="auto"/>
                <w:sz w:val="24"/>
              </w:rPr>
              <w:t>kW</w:t>
            </w:r>
            <w:r>
              <w:rPr>
                <w:rFonts w:hint="eastAsia"/>
                <w:b w:val="0"/>
                <w:color w:val="auto"/>
                <w:sz w:val="24"/>
              </w:rPr>
              <w:t>以上を設置する</w:t>
            </w:r>
          </w:p>
        </w:tc>
        <w:tc>
          <w:tcPr>
            <w:tcW w:w="2205" w:type="dxa"/>
            <w:vAlign w:val="center"/>
          </w:tcPr>
          <w:p>
            <w:pPr>
              <w:pStyle w:val="0"/>
              <w:jc w:val="center"/>
              <w:rPr>
                <w:rFonts w:hint="eastAsia"/>
                <w:b w:val="0"/>
                <w:color w:val="auto"/>
                <w:sz w:val="24"/>
              </w:rPr>
            </w:pPr>
            <w:r>
              <w:rPr>
                <w:rFonts w:hint="eastAsia"/>
                <w:b w:val="0"/>
                <w:color w:val="auto"/>
                <w:sz w:val="24"/>
              </w:rPr>
              <w:t>２</w:t>
            </w:r>
            <w:r>
              <w:rPr>
                <w:rFonts w:hint="eastAsia"/>
                <w:b w:val="0"/>
                <w:color w:val="auto"/>
                <w:sz w:val="24"/>
              </w:rPr>
              <w:t>kW</w:t>
            </w:r>
            <w:r>
              <w:rPr>
                <w:rFonts w:hint="eastAsia"/>
                <w:b w:val="0"/>
                <w:color w:val="auto"/>
                <w:sz w:val="24"/>
              </w:rPr>
              <w:t>以上</w:t>
            </w:r>
          </w:p>
        </w:tc>
        <w:tc>
          <w:tcPr>
            <w:tcW w:w="1715" w:type="dxa"/>
            <w:vAlign w:val="center"/>
          </w:tcPr>
          <w:p>
            <w:pPr>
              <w:pStyle w:val="0"/>
              <w:jc w:val="center"/>
              <w:rPr>
                <w:rFonts w:hint="eastAsia"/>
                <w:b w:val="0"/>
                <w:color w:val="auto"/>
                <w:sz w:val="24"/>
              </w:rPr>
            </w:pPr>
            <w:r>
              <w:rPr>
                <w:rFonts w:hint="eastAsia"/>
                <w:b w:val="0"/>
                <w:color w:val="auto"/>
                <w:sz w:val="24"/>
              </w:rPr>
              <w:t>３</w:t>
            </w:r>
          </w:p>
        </w:tc>
        <w:tc>
          <w:tcPr>
            <w:tcW w:w="1727" w:type="dxa"/>
            <w:vAlign w:val="center"/>
          </w:tcPr>
          <w:p>
            <w:pPr>
              <w:pStyle w:val="0"/>
              <w:jc w:val="center"/>
              <w:rPr>
                <w:rFonts w:hint="eastAsia"/>
                <w:b w:val="0"/>
                <w:color w:val="auto"/>
                <w:sz w:val="24"/>
              </w:rPr>
            </w:pPr>
            <w:r>
              <w:rPr>
                <w:rFonts w:hint="eastAsia"/>
                <w:b w:val="0"/>
                <w:color w:val="auto"/>
                <w:sz w:val="24"/>
              </w:rPr>
              <w:t>３</w:t>
            </w:r>
          </w:p>
        </w:tc>
      </w:tr>
      <w:tr>
        <w:trPr/>
        <w:tc>
          <w:tcPr>
            <w:tcW w:w="3425" w:type="dxa"/>
            <w:vAlign w:val="top"/>
          </w:tcPr>
          <w:p>
            <w:pPr>
              <w:pStyle w:val="0"/>
              <w:rPr>
                <w:rFonts w:hint="eastAsia"/>
                <w:b w:val="0"/>
                <w:color w:val="auto"/>
                <w:sz w:val="24"/>
              </w:rPr>
            </w:pPr>
            <w:r>
              <w:rPr>
                <w:rFonts w:hint="eastAsia"/>
                <w:b w:val="0"/>
                <w:color w:val="auto"/>
                <w:sz w:val="24"/>
              </w:rPr>
              <w:t>太陽光発電設備を屋根面と壁面に合計パネル容量５</w:t>
            </w:r>
            <w:r>
              <w:rPr>
                <w:rFonts w:hint="eastAsia"/>
                <w:b w:val="0"/>
                <w:color w:val="auto"/>
                <w:sz w:val="24"/>
              </w:rPr>
              <w:t>kW</w:t>
            </w:r>
            <w:r>
              <w:rPr>
                <w:rFonts w:hint="eastAsia"/>
                <w:b w:val="0"/>
                <w:color w:val="auto"/>
                <w:sz w:val="24"/>
              </w:rPr>
              <w:t>以上を設置する</w:t>
            </w:r>
          </w:p>
        </w:tc>
        <w:tc>
          <w:tcPr>
            <w:tcW w:w="2205" w:type="dxa"/>
            <w:vAlign w:val="center"/>
          </w:tcPr>
          <w:p>
            <w:pPr>
              <w:pStyle w:val="0"/>
              <w:jc w:val="center"/>
              <w:rPr>
                <w:rFonts w:hint="eastAsia"/>
                <w:b w:val="0"/>
                <w:color w:val="auto"/>
                <w:sz w:val="24"/>
              </w:rPr>
            </w:pPr>
            <w:r>
              <w:rPr>
                <w:rFonts w:hint="eastAsia"/>
                <w:b w:val="0"/>
                <w:color w:val="auto"/>
                <w:sz w:val="24"/>
              </w:rPr>
              <w:t>５</w:t>
            </w:r>
            <w:r>
              <w:rPr>
                <w:rFonts w:hint="eastAsia"/>
                <w:b w:val="0"/>
                <w:color w:val="auto"/>
                <w:sz w:val="24"/>
              </w:rPr>
              <w:t>kW</w:t>
            </w:r>
            <w:r>
              <w:rPr>
                <w:rFonts w:hint="eastAsia"/>
                <w:b w:val="0"/>
                <w:color w:val="auto"/>
                <w:sz w:val="24"/>
              </w:rPr>
              <w:t>以上</w:t>
            </w:r>
          </w:p>
        </w:tc>
        <w:tc>
          <w:tcPr>
            <w:tcW w:w="1715" w:type="dxa"/>
            <w:vAlign w:val="center"/>
          </w:tcPr>
          <w:p>
            <w:pPr>
              <w:pStyle w:val="0"/>
              <w:jc w:val="center"/>
              <w:rPr>
                <w:rFonts w:hint="eastAsia"/>
                <w:b w:val="0"/>
                <w:color w:val="auto"/>
                <w:sz w:val="24"/>
              </w:rPr>
            </w:pPr>
            <w:r>
              <w:rPr>
                <w:rFonts w:hint="eastAsia"/>
                <w:b w:val="0"/>
                <w:color w:val="auto"/>
                <w:sz w:val="24"/>
              </w:rPr>
              <w:t>６</w:t>
            </w:r>
          </w:p>
        </w:tc>
        <w:tc>
          <w:tcPr>
            <w:tcW w:w="1727" w:type="dxa"/>
            <w:vAlign w:val="center"/>
          </w:tcPr>
          <w:p>
            <w:pPr>
              <w:pStyle w:val="0"/>
              <w:jc w:val="center"/>
              <w:rPr>
                <w:rFonts w:hint="eastAsia"/>
                <w:b w:val="0"/>
                <w:color w:val="auto"/>
                <w:sz w:val="24"/>
              </w:rPr>
            </w:pPr>
            <w:r>
              <w:rPr>
                <w:rFonts w:hint="eastAsia"/>
                <w:b w:val="0"/>
                <w:color w:val="auto"/>
                <w:sz w:val="24"/>
              </w:rPr>
              <w:t>７</w:t>
            </w:r>
          </w:p>
        </w:tc>
      </w:tr>
    </w:tbl>
    <w:p>
      <w:pPr>
        <w:pStyle w:val="0"/>
        <w:ind w:leftChars="0" w:firstLine="0" w:firstLineChars="0"/>
        <w:jc w:val="left"/>
        <w:rPr>
          <w:rFonts w:hint="eastAsia" w:ascii="ＭＳ 明朝" w:hAnsi="ＭＳ 明朝" w:eastAsia="ＭＳ 明朝"/>
          <w:b w:val="0"/>
          <w:color w:val="auto"/>
          <w:sz w:val="24"/>
        </w:rPr>
      </w:pPr>
    </w:p>
    <w:p>
      <w:pPr>
        <w:pStyle w:val="0"/>
        <w:ind w:leftChars="0" w:firstLine="0" w:firstLineChars="0"/>
        <w:jc w:val="left"/>
        <w:rPr>
          <w:rFonts w:hint="eastAsia" w:ascii="ＭＳ 明朝" w:hAnsi="ＭＳ 明朝" w:eastAsia="ＭＳ 明朝"/>
          <w:b w:val="0"/>
          <w:color w:val="auto"/>
          <w:sz w:val="24"/>
        </w:rPr>
      </w:pPr>
      <w:r>
        <w:rPr>
          <w:rFonts w:hint="eastAsia" w:ascii="ＭＳ 明朝" w:hAnsi="ＭＳ 明朝" w:eastAsia="ＭＳ 明朝"/>
          <w:b w:val="0"/>
          <w:color w:val="auto"/>
          <w:sz w:val="24"/>
        </w:rPr>
        <w:t>４　建設・維持保全時の基準</w:t>
      </w:r>
    </w:p>
    <w:tbl>
      <w:tblPr>
        <w:tblStyle w:val="18"/>
        <w:tblW w:w="0" w:type="auto"/>
        <w:tblInd w:w="0" w:type="dxa"/>
        <w:tblLayout w:type="fixed"/>
        <w:tblLook w:firstRow="1" w:lastRow="0" w:firstColumn="1" w:lastColumn="0" w:noHBand="0" w:noVBand="1" w:val="04A0"/>
      </w:tblPr>
      <w:tblGrid>
        <w:gridCol w:w="1955"/>
        <w:gridCol w:w="7117"/>
      </w:tblGrid>
      <w:tr>
        <w:trPr/>
        <w:tc>
          <w:tcPr>
            <w:tcW w:w="1955" w:type="dxa"/>
            <w:vAlign w:val="top"/>
          </w:tcPr>
          <w:p>
            <w:pPr>
              <w:pStyle w:val="0"/>
              <w:jc w:val="center"/>
              <w:rPr>
                <w:rFonts w:hint="eastAsia"/>
                <w:b w:val="0"/>
                <w:color w:val="auto"/>
                <w:sz w:val="24"/>
              </w:rPr>
            </w:pPr>
            <w:r>
              <w:rPr>
                <w:rFonts w:hint="eastAsia"/>
                <w:b w:val="0"/>
                <w:color w:val="auto"/>
                <w:sz w:val="24"/>
              </w:rPr>
              <w:t>項　目</w:t>
            </w:r>
          </w:p>
        </w:tc>
        <w:tc>
          <w:tcPr>
            <w:tcW w:w="7117" w:type="dxa"/>
            <w:vAlign w:val="top"/>
          </w:tcPr>
          <w:p>
            <w:pPr>
              <w:pStyle w:val="0"/>
              <w:jc w:val="center"/>
              <w:rPr>
                <w:rFonts w:hint="eastAsia"/>
                <w:b w:val="0"/>
                <w:color w:val="auto"/>
                <w:sz w:val="24"/>
              </w:rPr>
            </w:pPr>
            <w:r>
              <w:rPr>
                <w:rFonts w:hint="eastAsia"/>
                <w:b w:val="0"/>
                <w:color w:val="auto"/>
                <w:sz w:val="24"/>
              </w:rPr>
              <w:t>内　容</w:t>
            </w:r>
          </w:p>
        </w:tc>
      </w:tr>
      <w:tr>
        <w:trPr/>
        <w:tc>
          <w:tcPr>
            <w:tcW w:w="1955" w:type="dxa"/>
            <w:vAlign w:val="top"/>
          </w:tcPr>
          <w:p>
            <w:pPr>
              <w:pStyle w:val="0"/>
              <w:rPr>
                <w:rFonts w:hint="eastAsia"/>
                <w:b w:val="0"/>
                <w:color w:val="auto"/>
                <w:sz w:val="24"/>
              </w:rPr>
            </w:pPr>
            <w:r>
              <w:rPr>
                <w:rFonts w:hint="eastAsia"/>
                <w:b w:val="0"/>
                <w:color w:val="auto"/>
                <w:sz w:val="24"/>
              </w:rPr>
              <w:t>専門技術者の関与</w:t>
            </w:r>
          </w:p>
        </w:tc>
        <w:tc>
          <w:tcPr>
            <w:tcW w:w="7117" w:type="dxa"/>
            <w:vAlign w:val="top"/>
          </w:tcPr>
          <w:p>
            <w:pPr>
              <w:pStyle w:val="0"/>
              <w:ind w:left="275" w:hanging="275" w:hangingChars="100"/>
              <w:rPr>
                <w:rFonts w:hint="eastAsia"/>
                <w:b w:val="0"/>
                <w:color w:val="auto"/>
                <w:sz w:val="24"/>
              </w:rPr>
            </w:pPr>
            <w:r>
              <w:rPr>
                <w:rFonts w:hint="eastAsia"/>
                <w:b w:val="0"/>
                <w:color w:val="auto"/>
                <w:sz w:val="24"/>
              </w:rPr>
              <w:t>・設計業務に当たっては、きた住まいるメンバー（北海道建設部住宅局が規定するきた住まいる制度要綱で登録された事業者をいう。以下同じ。）であり、</w:t>
            </w:r>
            <w:r>
              <w:rPr>
                <w:rFonts w:hint="eastAsia"/>
                <w:b w:val="0"/>
                <w:color w:val="auto"/>
                <w:sz w:val="24"/>
              </w:rPr>
              <w:t>BIS</w:t>
            </w:r>
            <w:r>
              <w:rPr>
                <w:rFonts w:hint="eastAsia"/>
                <w:b w:val="0"/>
                <w:color w:val="auto"/>
                <w:sz w:val="24"/>
              </w:rPr>
              <w:t>または</w:t>
            </w:r>
            <w:r>
              <w:rPr>
                <w:rFonts w:hint="eastAsia"/>
                <w:b w:val="0"/>
                <w:color w:val="auto"/>
                <w:sz w:val="24"/>
              </w:rPr>
              <w:t>BIS-M</w:t>
            </w:r>
            <w:r>
              <w:rPr>
                <w:rFonts w:hint="eastAsia"/>
                <w:b w:val="0"/>
                <w:color w:val="auto"/>
                <w:sz w:val="24"/>
              </w:rPr>
              <w:t>の資格を有する者が、住宅の温熱環境に関する内容の確認を行うこと。</w:t>
            </w:r>
          </w:p>
          <w:p>
            <w:pPr>
              <w:pStyle w:val="0"/>
              <w:ind w:left="275" w:hanging="275" w:hangingChars="100"/>
              <w:rPr>
                <w:rFonts w:hint="eastAsia"/>
                <w:b w:val="0"/>
                <w:color w:val="auto"/>
                <w:sz w:val="24"/>
              </w:rPr>
            </w:pPr>
            <w:r>
              <w:rPr>
                <w:rFonts w:hint="eastAsia"/>
                <w:b w:val="0"/>
                <w:color w:val="auto"/>
                <w:sz w:val="24"/>
              </w:rPr>
              <w:t>・建設工事に当たっては、きた住まいるメンバーであり、</w:t>
            </w:r>
            <w:r>
              <w:rPr>
                <w:rFonts w:hint="eastAsia"/>
                <w:b w:val="0"/>
                <w:color w:val="auto"/>
                <w:sz w:val="24"/>
              </w:rPr>
              <w:t>BIS-E</w:t>
            </w:r>
            <w:r>
              <w:rPr>
                <w:rFonts w:hint="eastAsia"/>
                <w:b w:val="0"/>
                <w:color w:val="auto"/>
                <w:sz w:val="24"/>
              </w:rPr>
              <w:t>または</w:t>
            </w:r>
            <w:r>
              <w:rPr>
                <w:rFonts w:hint="eastAsia"/>
                <w:b w:val="0"/>
                <w:color w:val="auto"/>
                <w:sz w:val="24"/>
              </w:rPr>
              <w:t>BIS-M</w:t>
            </w:r>
            <w:r>
              <w:rPr>
                <w:rFonts w:hint="eastAsia"/>
                <w:b w:val="0"/>
                <w:color w:val="auto"/>
                <w:sz w:val="24"/>
              </w:rPr>
              <w:t>の資格を有する者が、断熱気密工事に関する内容の確認を行うこと。</w:t>
            </w:r>
          </w:p>
        </w:tc>
      </w:tr>
      <w:tr>
        <w:trPr/>
        <w:tc>
          <w:tcPr>
            <w:tcW w:w="1955" w:type="dxa"/>
            <w:vAlign w:val="top"/>
          </w:tcPr>
          <w:p>
            <w:pPr>
              <w:pStyle w:val="0"/>
              <w:rPr>
                <w:rFonts w:hint="eastAsia"/>
                <w:b w:val="0"/>
                <w:color w:val="auto"/>
                <w:sz w:val="24"/>
              </w:rPr>
            </w:pPr>
            <w:r>
              <w:rPr>
                <w:rFonts w:hint="eastAsia"/>
                <w:b w:val="0"/>
                <w:color w:val="auto"/>
                <w:sz w:val="24"/>
              </w:rPr>
              <w:t>住宅性能の見える化</w:t>
            </w:r>
          </w:p>
        </w:tc>
        <w:tc>
          <w:tcPr>
            <w:tcW w:w="7117" w:type="dxa"/>
            <w:vAlign w:val="top"/>
          </w:tcPr>
          <w:p>
            <w:pPr>
              <w:pStyle w:val="0"/>
              <w:ind w:left="275" w:hanging="275" w:hangingChars="100"/>
              <w:rPr>
                <w:rFonts w:hint="eastAsia"/>
                <w:b w:val="0"/>
                <w:color w:val="auto"/>
                <w:sz w:val="24"/>
              </w:rPr>
            </w:pPr>
            <w:r>
              <w:rPr>
                <w:rFonts w:hint="eastAsia"/>
                <w:b w:val="0"/>
                <w:color w:val="auto"/>
                <w:sz w:val="24"/>
              </w:rPr>
              <w:t>・設計者又は建設業者は、住宅取得者に対して、住宅の概要及び性能の評価等について説明すること。</w:t>
            </w:r>
          </w:p>
        </w:tc>
      </w:tr>
      <w:tr>
        <w:trPr/>
        <w:tc>
          <w:tcPr>
            <w:tcW w:w="1955" w:type="dxa"/>
            <w:vAlign w:val="top"/>
          </w:tcPr>
          <w:p>
            <w:pPr>
              <w:pStyle w:val="0"/>
              <w:rPr>
                <w:rFonts w:hint="eastAsia"/>
                <w:b w:val="0"/>
                <w:color w:val="auto"/>
                <w:sz w:val="24"/>
              </w:rPr>
            </w:pPr>
            <w:r>
              <w:rPr>
                <w:rFonts w:hint="eastAsia"/>
                <w:b w:val="0"/>
                <w:color w:val="auto"/>
                <w:sz w:val="24"/>
              </w:rPr>
              <w:t>住宅履歴情報の保管</w:t>
            </w:r>
          </w:p>
        </w:tc>
        <w:tc>
          <w:tcPr>
            <w:tcW w:w="7117" w:type="dxa"/>
            <w:vAlign w:val="top"/>
          </w:tcPr>
          <w:p>
            <w:pPr>
              <w:pStyle w:val="0"/>
              <w:ind w:left="275" w:hanging="275" w:hangingChars="100"/>
              <w:rPr>
                <w:rFonts w:hint="eastAsia"/>
                <w:b w:val="0"/>
                <w:color w:val="auto"/>
                <w:sz w:val="24"/>
              </w:rPr>
            </w:pPr>
            <w:r>
              <w:rPr>
                <w:rFonts w:hint="eastAsia"/>
                <w:b w:val="0"/>
                <w:color w:val="auto"/>
                <w:sz w:val="24"/>
              </w:rPr>
              <w:t>・住宅取得者は、計画的・効率的な修繕が可能となるよう、新築時の住宅の仕様や性能について記録を作成し、保管すること。</w:t>
            </w:r>
          </w:p>
          <w:p>
            <w:pPr>
              <w:pStyle w:val="0"/>
              <w:ind w:left="275" w:hanging="275" w:hangingChars="100"/>
              <w:rPr>
                <w:rFonts w:hint="eastAsia"/>
                <w:b w:val="0"/>
                <w:color w:val="auto"/>
                <w:sz w:val="24"/>
              </w:rPr>
            </w:pPr>
            <w:r>
              <w:rPr>
                <w:rFonts w:hint="eastAsia"/>
                <w:b w:val="0"/>
                <w:color w:val="auto"/>
                <w:sz w:val="24"/>
              </w:rPr>
              <w:t>・住宅取得者は、適切な点検や修繕等が行えるよう、維持保全計画を作成し、保管すること。また、作成した維持保全計画に基づき、適切に維持保全を行うこと。</w:t>
            </w:r>
          </w:p>
        </w:tc>
      </w:tr>
    </w:tbl>
    <w:p>
      <w:pPr>
        <w:pStyle w:val="0"/>
        <w:ind w:leftChars="0" w:firstLine="0" w:firstLineChars="0"/>
        <w:jc w:val="left"/>
        <w:rPr>
          <w:rFonts w:hint="eastAsia" w:ascii="ＭＳ 明朝" w:hAnsi="ＭＳ 明朝" w:eastAsia="ＭＳ 明朝"/>
          <w:b w:val="0"/>
          <w:color w:val="auto"/>
          <w:sz w:val="24"/>
        </w:rPr>
      </w:pPr>
      <w:r>
        <w:rPr>
          <w:rFonts w:hint="eastAsia"/>
          <w:b w:val="0"/>
          <w:color w:val="auto"/>
        </w:rPr>
        <w:br w:type="page"/>
      </w:r>
    </w:p>
    <w:p>
      <w:pPr>
        <w:pStyle w:val="0"/>
        <w:ind w:left="0" w:leftChars="0" w:hanging="275" w:hangingChars="100"/>
        <w:jc w:val="left"/>
        <w:rPr>
          <w:rFonts w:hint="eastAsia" w:ascii="ＭＳ 明朝" w:hAnsi="ＭＳ 明朝" w:eastAsia="ＭＳ 明朝"/>
          <w:b w:val="0"/>
          <w:color w:val="auto"/>
          <w:sz w:val="24"/>
        </w:rPr>
      </w:pPr>
      <w:r>
        <w:rPr>
          <w:rFonts w:hint="eastAsia" w:ascii="ＭＳ 明朝" w:hAnsi="ＭＳ 明朝" w:eastAsia="ＭＳ 明朝"/>
          <w:b w:val="0"/>
          <w:color w:val="auto"/>
          <w:sz w:val="24"/>
          <w:highlight w:val="none"/>
        </w:rPr>
        <w:t>別表第３　登別市ＺＥＨ普及促進補助金交付</w:t>
      </w:r>
      <w:r>
        <w:rPr>
          <w:rFonts w:hint="eastAsia" w:ascii="ＭＳ 明朝" w:hAnsi="ＭＳ 明朝" w:eastAsia="ＭＳ 明朝"/>
          <w:b w:val="0"/>
          <w:strike w:val="0"/>
          <w:dstrike w:val="0"/>
          <w:color w:val="auto"/>
          <w:sz w:val="24"/>
          <w:highlight w:val="none"/>
        </w:rPr>
        <w:t>申請書</w:t>
      </w:r>
      <w:r>
        <w:rPr>
          <w:rFonts w:hint="eastAsia" w:ascii="ＭＳ 明朝" w:hAnsi="ＭＳ 明朝" w:eastAsia="ＭＳ 明朝"/>
          <w:b w:val="0"/>
          <w:color w:val="auto"/>
          <w:sz w:val="24"/>
          <w:highlight w:val="none"/>
        </w:rPr>
        <w:t>兼誓約書</w:t>
      </w:r>
      <w:r>
        <w:rPr>
          <w:rFonts w:hint="eastAsia" w:ascii="ＭＳ 明朝" w:hAnsi="ＭＳ 明朝" w:eastAsia="ＭＳ 明朝"/>
          <w:b w:val="0"/>
          <w:strike w:val="0"/>
          <w:dstrike w:val="0"/>
          <w:color w:val="auto"/>
          <w:sz w:val="24"/>
          <w:highlight w:val="none"/>
        </w:rPr>
        <w:t>（新築戸建住宅用）</w:t>
      </w:r>
      <w:r>
        <w:rPr>
          <w:rFonts w:hint="eastAsia" w:ascii="ＭＳ 明朝" w:hAnsi="ＭＳ 明朝" w:eastAsia="ＭＳ 明朝"/>
          <w:b w:val="0"/>
          <w:color w:val="auto"/>
          <w:sz w:val="24"/>
          <w:highlight w:val="none"/>
        </w:rPr>
        <w:t>（別記様式第１号）の添付書類</w:t>
      </w:r>
    </w:p>
    <w:tbl>
      <w:tblPr>
        <w:tblStyle w:val="18"/>
        <w:tblW w:w="0" w:type="auto"/>
        <w:tblInd w:w="0" w:type="dxa"/>
        <w:tblLayout w:type="fixed"/>
        <w:tblLook w:firstRow="1" w:lastRow="0" w:firstColumn="1" w:lastColumn="0" w:noHBand="0" w:noVBand="1" w:val="04A0"/>
      </w:tblPr>
      <w:tblGrid>
        <w:gridCol w:w="9060"/>
      </w:tblGrid>
      <w:tr>
        <w:trPr/>
        <w:tc>
          <w:tcPr>
            <w:tcW w:w="9060" w:type="dxa"/>
            <w:vAlign w:val="top"/>
          </w:tcPr>
          <w:p>
            <w:pPr>
              <w:pStyle w:val="0"/>
              <w:jc w:val="center"/>
              <w:rPr>
                <w:rFonts w:hint="eastAsia"/>
                <w:b w:val="0"/>
                <w:color w:val="auto"/>
                <w:sz w:val="24"/>
              </w:rPr>
            </w:pPr>
            <w:r>
              <w:rPr>
                <w:rFonts w:hint="eastAsia"/>
                <w:b w:val="0"/>
                <w:color w:val="auto"/>
                <w:sz w:val="24"/>
              </w:rPr>
              <w:t>添　付　書　類</w:t>
            </w:r>
          </w:p>
        </w:tc>
      </w:tr>
      <w:tr>
        <w:trPr/>
        <w:tc>
          <w:tcPr>
            <w:tcW w:w="9060" w:type="dxa"/>
            <w:vAlign w:val="top"/>
          </w:tcPr>
          <w:p>
            <w:pPr>
              <w:pStyle w:val="0"/>
              <w:ind w:left="275" w:hanging="275" w:hangingChars="100"/>
              <w:rPr>
                <w:rFonts w:hint="eastAsia"/>
                <w:b w:val="0"/>
                <w:color w:val="auto"/>
                <w:sz w:val="24"/>
              </w:rPr>
            </w:pPr>
            <w:r>
              <w:rPr>
                <w:rFonts w:hint="eastAsia"/>
                <w:b w:val="0"/>
                <w:color w:val="auto"/>
                <w:sz w:val="24"/>
              </w:rPr>
              <w:t>１　</w:t>
            </w:r>
            <w:r>
              <w:rPr>
                <w:rFonts w:hint="eastAsia" w:ascii="ＭＳ 明朝" w:hAnsi="ＭＳ 明朝" w:eastAsia="ＭＳ 明朝"/>
                <w:b w:val="0"/>
                <w:color w:val="auto"/>
                <w:sz w:val="24"/>
                <w:highlight w:val="none"/>
              </w:rPr>
              <w:t>納期の到来した市区町村税について未納がない</w:t>
            </w:r>
            <w:r>
              <w:rPr>
                <w:rFonts w:hint="eastAsia" w:ascii="ＭＳ 明朝" w:hAnsi="ＭＳ 明朝" w:eastAsia="ＭＳ 明朝"/>
                <w:b w:val="0"/>
                <w:color w:val="auto"/>
                <w:sz w:val="24"/>
              </w:rPr>
              <w:t>ことを確認できる書類の写し</w:t>
            </w:r>
          </w:p>
          <w:p>
            <w:pPr>
              <w:pStyle w:val="0"/>
              <w:rPr>
                <w:rFonts w:hint="eastAsia"/>
                <w:b w:val="0"/>
                <w:color w:val="auto"/>
                <w:sz w:val="24"/>
              </w:rPr>
            </w:pPr>
            <w:r>
              <w:rPr>
                <w:rFonts w:hint="eastAsia" w:ascii="ＭＳ 明朝" w:hAnsi="ＭＳ 明朝" w:eastAsia="ＭＳ 明朝"/>
                <w:b w:val="0"/>
                <w:color w:val="auto"/>
                <w:sz w:val="24"/>
              </w:rPr>
              <w:t>２　</w:t>
            </w:r>
            <w:r>
              <w:rPr>
                <w:rFonts w:hint="eastAsia" w:ascii="ＭＳ 明朝" w:hAnsi="ＭＳ 明朝" w:eastAsia="ＭＳ 明朝"/>
                <w:b w:val="0"/>
                <w:color w:val="auto"/>
                <w:sz w:val="24"/>
                <w:highlight w:val="none"/>
              </w:rPr>
              <w:t>新築戸建住宅の</w:t>
            </w:r>
            <w:r>
              <w:rPr>
                <w:rFonts w:hint="eastAsia" w:ascii="ＭＳ 明朝" w:hAnsi="ＭＳ 明朝" w:eastAsia="ＭＳ 明朝"/>
                <w:b w:val="0"/>
                <w:color w:val="auto"/>
                <w:sz w:val="24"/>
              </w:rPr>
              <w:t>建築に要する費用が分かる書類（見積書等）の写し</w:t>
            </w:r>
          </w:p>
          <w:p>
            <w:pPr>
              <w:pStyle w:val="0"/>
              <w:ind w:left="210" w:hanging="210" w:hangingChars="100"/>
              <w:rPr>
                <w:rFonts w:hint="eastAsia"/>
                <w:b w:val="0"/>
                <w:color w:val="auto"/>
                <w:sz w:val="24"/>
              </w:rPr>
            </w:pPr>
            <w:r>
              <w:rPr>
                <w:rFonts w:hint="eastAsia" w:ascii="ＭＳ 明朝" w:hAnsi="ＭＳ 明朝" w:eastAsia="ＭＳ 明朝"/>
                <w:b w:val="0"/>
                <w:color w:val="auto"/>
                <w:sz w:val="24"/>
              </w:rPr>
              <w:t>３　工事前の写真（建築予定地が更地であることを確認できるもの、又は建築予定地に建物等が存在する場合はその建物等を確認できるもの）</w:t>
            </w:r>
          </w:p>
          <w:p>
            <w:pPr>
              <w:pStyle w:val="0"/>
              <w:ind w:left="210" w:hanging="210" w:hangingChars="100"/>
              <w:rPr>
                <w:rFonts w:hint="eastAsia"/>
                <w:b w:val="0"/>
                <w:color w:val="auto"/>
                <w:sz w:val="24"/>
              </w:rPr>
            </w:pPr>
            <w:r>
              <w:rPr>
                <w:rFonts w:hint="eastAsia" w:ascii="ＭＳ 明朝" w:hAnsi="ＭＳ 明朝" w:eastAsia="ＭＳ 明朝"/>
                <w:b w:val="0"/>
                <w:color w:val="auto"/>
                <w:sz w:val="24"/>
              </w:rPr>
              <w:t>４　その他市長が必要と認める書類</w:t>
            </w:r>
          </w:p>
        </w:tc>
      </w:tr>
    </w:tbl>
    <w:p>
      <w:pPr>
        <w:pStyle w:val="0"/>
        <w:ind w:leftChars="0" w:firstLine="0" w:firstLineChars="0"/>
        <w:jc w:val="left"/>
        <w:rPr>
          <w:rFonts w:hint="eastAsia" w:ascii="ＭＳ 明朝" w:hAnsi="ＭＳ 明朝" w:eastAsia="ＭＳ 明朝"/>
          <w:b w:val="0"/>
          <w:color w:val="auto"/>
          <w:sz w:val="24"/>
        </w:rPr>
      </w:pPr>
    </w:p>
    <w:p>
      <w:pPr>
        <w:pStyle w:val="0"/>
        <w:ind w:left="0" w:leftChars="0" w:hanging="275" w:hangingChars="100"/>
        <w:jc w:val="left"/>
        <w:rPr>
          <w:rFonts w:hint="eastAsia" w:ascii="ＭＳ 明朝" w:hAnsi="ＭＳ 明朝" w:eastAsia="ＭＳ 明朝"/>
          <w:b w:val="0"/>
          <w:color w:val="auto"/>
          <w:sz w:val="24"/>
        </w:rPr>
      </w:pPr>
      <w:r>
        <w:rPr>
          <w:rFonts w:hint="eastAsia" w:ascii="ＭＳ 明朝" w:hAnsi="ＭＳ 明朝" w:eastAsia="ＭＳ 明朝"/>
          <w:b w:val="0"/>
          <w:color w:val="auto"/>
          <w:sz w:val="24"/>
          <w:highlight w:val="none"/>
        </w:rPr>
        <w:t>別表第４　登別市ＺＥＨ普及促進補助金交付</w:t>
      </w:r>
      <w:r>
        <w:rPr>
          <w:rFonts w:hint="eastAsia" w:ascii="ＭＳ 明朝" w:hAnsi="ＭＳ 明朝" w:eastAsia="ＭＳ 明朝"/>
          <w:b w:val="0"/>
          <w:strike w:val="0"/>
          <w:dstrike w:val="0"/>
          <w:color w:val="auto"/>
          <w:sz w:val="24"/>
          <w:highlight w:val="none"/>
        </w:rPr>
        <w:t>申請書</w:t>
      </w:r>
      <w:r>
        <w:rPr>
          <w:rFonts w:hint="eastAsia" w:ascii="ＭＳ 明朝" w:hAnsi="ＭＳ 明朝" w:eastAsia="ＭＳ 明朝"/>
          <w:b w:val="0"/>
          <w:color w:val="auto"/>
          <w:sz w:val="24"/>
          <w:highlight w:val="none"/>
        </w:rPr>
        <w:t>兼誓約書</w:t>
      </w:r>
      <w:r>
        <w:rPr>
          <w:rFonts w:hint="eastAsia" w:ascii="ＭＳ 明朝" w:hAnsi="ＭＳ 明朝" w:eastAsia="ＭＳ 明朝"/>
          <w:b w:val="0"/>
          <w:strike w:val="0"/>
          <w:dstrike w:val="0"/>
          <w:color w:val="auto"/>
          <w:sz w:val="24"/>
          <w:highlight w:val="none"/>
        </w:rPr>
        <w:t>（</w:t>
      </w:r>
      <w:r>
        <w:rPr>
          <w:rFonts w:hint="eastAsia" w:ascii="ＭＳ 明朝" w:hAnsi="ＭＳ 明朝" w:eastAsia="ＭＳ 明朝"/>
          <w:b w:val="0"/>
          <w:color w:val="auto"/>
          <w:sz w:val="24"/>
          <w:highlight w:val="none"/>
        </w:rPr>
        <w:t>新築戸建建売住宅用</w:t>
      </w:r>
      <w:r>
        <w:rPr>
          <w:rFonts w:hint="eastAsia" w:ascii="ＭＳ 明朝" w:hAnsi="ＭＳ 明朝" w:eastAsia="ＭＳ 明朝"/>
          <w:b w:val="0"/>
          <w:color w:val="auto"/>
          <w:sz w:val="24"/>
        </w:rPr>
        <w:t>）（別記様式第２号）の添付書類</w:t>
      </w:r>
    </w:p>
    <w:tbl>
      <w:tblPr>
        <w:tblStyle w:val="18"/>
        <w:tblW w:w="0" w:type="auto"/>
        <w:tblInd w:w="0" w:type="dxa"/>
        <w:tblLayout w:type="fixed"/>
        <w:tblLook w:firstRow="1" w:lastRow="0" w:firstColumn="1" w:lastColumn="0" w:noHBand="0" w:noVBand="1" w:val="04A0"/>
      </w:tblPr>
      <w:tblGrid>
        <w:gridCol w:w="9060"/>
      </w:tblGrid>
      <w:tr>
        <w:trPr/>
        <w:tc>
          <w:tcPr>
            <w:tcW w:w="9060" w:type="dxa"/>
            <w:vAlign w:val="top"/>
          </w:tcPr>
          <w:p>
            <w:pPr>
              <w:pStyle w:val="0"/>
              <w:jc w:val="center"/>
              <w:rPr>
                <w:rFonts w:hint="eastAsia"/>
                <w:b w:val="0"/>
                <w:color w:val="auto"/>
                <w:sz w:val="24"/>
              </w:rPr>
            </w:pPr>
            <w:r>
              <w:rPr>
                <w:rFonts w:hint="eastAsia"/>
                <w:b w:val="0"/>
                <w:color w:val="auto"/>
                <w:sz w:val="24"/>
              </w:rPr>
              <w:t>添　付　書　類</w:t>
            </w:r>
          </w:p>
        </w:tc>
      </w:tr>
      <w:tr>
        <w:trPr/>
        <w:tc>
          <w:tcPr>
            <w:tcW w:w="9060" w:type="dxa"/>
            <w:vAlign w:val="top"/>
          </w:tcPr>
          <w:p>
            <w:pPr>
              <w:pStyle w:val="0"/>
              <w:ind w:left="275" w:hanging="275" w:hangingChars="100"/>
              <w:rPr>
                <w:rFonts w:hint="eastAsia"/>
                <w:b w:val="0"/>
                <w:color w:val="auto"/>
                <w:sz w:val="24"/>
                <w:highlight w:val="none"/>
              </w:rPr>
            </w:pPr>
            <w:r>
              <w:rPr>
                <w:rFonts w:hint="eastAsia"/>
                <w:b w:val="0"/>
                <w:color w:val="auto"/>
                <w:sz w:val="24"/>
                <w:highlight w:val="none"/>
              </w:rPr>
              <w:t>１　</w:t>
            </w:r>
            <w:r>
              <w:rPr>
                <w:rFonts w:hint="eastAsia" w:ascii="ＭＳ 明朝" w:hAnsi="ＭＳ 明朝" w:eastAsia="ＭＳ 明朝"/>
                <w:b w:val="0"/>
                <w:color w:val="auto"/>
                <w:sz w:val="24"/>
                <w:highlight w:val="none"/>
              </w:rPr>
              <w:t>納期の到来した市区町村税について未納がないことを確認できる書類の写し</w:t>
            </w:r>
          </w:p>
          <w:p>
            <w:pPr>
              <w:pStyle w:val="0"/>
              <w:ind w:left="275" w:hanging="275" w:hangingChars="100"/>
              <w:rPr>
                <w:rFonts w:hint="eastAsia"/>
                <w:b w:val="0"/>
                <w:color w:val="auto"/>
                <w:sz w:val="24"/>
                <w:highlight w:val="none"/>
              </w:rPr>
            </w:pPr>
            <w:r>
              <w:rPr>
                <w:rFonts w:hint="eastAsia" w:ascii="ＭＳ 明朝" w:hAnsi="ＭＳ 明朝" w:eastAsia="ＭＳ 明朝"/>
                <w:b w:val="0"/>
                <w:color w:val="auto"/>
                <w:sz w:val="24"/>
                <w:highlight w:val="none"/>
              </w:rPr>
              <w:t>２　新築戸建建売住宅の購入に要する費用が分かる書類（見積書等）の写し</w:t>
            </w:r>
          </w:p>
          <w:p>
            <w:pPr>
              <w:pStyle w:val="0"/>
              <w:ind w:left="210" w:hanging="210" w:hangingChars="100"/>
              <w:rPr>
                <w:rFonts w:hint="eastAsia"/>
                <w:b w:val="0"/>
                <w:color w:val="auto"/>
                <w:sz w:val="24"/>
                <w:highlight w:val="none"/>
              </w:rPr>
            </w:pPr>
            <w:r>
              <w:rPr>
                <w:rFonts w:hint="eastAsia" w:ascii="ＭＳ 明朝" w:hAnsi="ＭＳ 明朝" w:eastAsia="ＭＳ 明朝"/>
                <w:b w:val="0"/>
                <w:color w:val="auto"/>
                <w:sz w:val="24"/>
                <w:highlight w:val="none"/>
              </w:rPr>
              <w:t>３　建築基準法（昭和２５年法律第２０１号）第７条第５項又は同法第７条の２第５項の規定による検査済証の写し</w:t>
            </w:r>
          </w:p>
          <w:p>
            <w:pPr>
              <w:pStyle w:val="0"/>
              <w:ind w:left="210" w:hanging="210" w:hangingChars="100"/>
              <w:rPr>
                <w:rFonts w:hint="eastAsia"/>
                <w:b w:val="0"/>
                <w:color w:val="auto"/>
                <w:sz w:val="24"/>
                <w:highlight w:val="none"/>
              </w:rPr>
            </w:pPr>
            <w:r>
              <w:rPr>
                <w:rFonts w:hint="eastAsia" w:ascii="ＭＳ 明朝" w:hAnsi="ＭＳ 明朝" w:eastAsia="ＭＳ 明朝"/>
                <w:b w:val="0"/>
                <w:color w:val="auto"/>
                <w:sz w:val="24"/>
                <w:highlight w:val="none"/>
              </w:rPr>
              <w:t>４　購入予定の新築戸建建売住宅を確認できる写真</w:t>
            </w:r>
          </w:p>
          <w:p>
            <w:pPr>
              <w:pStyle w:val="0"/>
              <w:ind w:leftChars="0" w:firstLine="0" w:firstLineChars="0"/>
              <w:jc w:val="left"/>
              <w:rPr>
                <w:rFonts w:hint="eastAsia"/>
                <w:b w:val="0"/>
                <w:color w:val="auto"/>
                <w:sz w:val="24"/>
              </w:rPr>
            </w:pPr>
            <w:r>
              <w:rPr>
                <w:rFonts w:hint="eastAsia" w:ascii="ＭＳ 明朝" w:hAnsi="ＭＳ 明朝" w:eastAsia="ＭＳ 明朝"/>
                <w:b w:val="0"/>
                <w:color w:val="auto"/>
                <w:sz w:val="24"/>
                <w:highlight w:val="none"/>
              </w:rPr>
              <w:t>５　ＢＥＬＳ評価書（「ＺＥＨマーク」の表示があるもの）</w:t>
            </w:r>
            <w:r>
              <w:rPr>
                <w:rFonts w:hint="eastAsia" w:ascii="ＭＳ 明朝" w:hAnsi="ＭＳ 明朝" w:eastAsia="ＭＳ 明朝"/>
                <w:b w:val="0"/>
                <w:color w:val="auto"/>
                <w:sz w:val="24"/>
              </w:rPr>
              <w:t>の写し</w:t>
            </w:r>
          </w:p>
          <w:p>
            <w:pPr>
              <w:pStyle w:val="0"/>
              <w:ind w:leftChars="0" w:firstLine="0" w:firstLineChars="0"/>
              <w:jc w:val="left"/>
              <w:rPr>
                <w:rFonts w:hint="eastAsia"/>
                <w:b w:val="0"/>
                <w:color w:val="auto"/>
                <w:sz w:val="24"/>
              </w:rPr>
            </w:pPr>
            <w:r>
              <w:rPr>
                <w:rFonts w:hint="eastAsia" w:ascii="ＭＳ 明朝" w:hAnsi="ＭＳ 明朝" w:eastAsia="ＭＳ 明朝"/>
                <w:b w:val="0"/>
                <w:color w:val="auto"/>
                <w:sz w:val="24"/>
              </w:rPr>
              <w:t>６　その他市長が必要と認める書類</w:t>
            </w:r>
          </w:p>
        </w:tc>
      </w:tr>
    </w:tbl>
    <w:p>
      <w:pPr>
        <w:pStyle w:val="0"/>
        <w:ind w:leftChars="0" w:firstLine="0" w:firstLineChars="0"/>
        <w:jc w:val="left"/>
        <w:rPr>
          <w:rFonts w:hint="eastAsia" w:ascii="ＭＳ 明朝" w:hAnsi="ＭＳ 明朝" w:eastAsia="ＭＳ 明朝"/>
          <w:b w:val="0"/>
          <w:color w:val="auto"/>
          <w:sz w:val="24"/>
        </w:rPr>
      </w:pPr>
      <w:r>
        <w:rPr>
          <w:rFonts w:hint="eastAsia"/>
          <w:b w:val="0"/>
          <w:color w:val="auto"/>
        </w:rPr>
        <w:br w:type="page"/>
      </w:r>
    </w:p>
    <w:p>
      <w:pPr>
        <w:pStyle w:val="0"/>
        <w:ind w:left="0" w:leftChars="0" w:hanging="275" w:hangingChars="100"/>
        <w:jc w:val="left"/>
        <w:rPr>
          <w:rFonts w:hint="eastAsia" w:ascii="ＭＳ 明朝" w:hAnsi="ＭＳ 明朝" w:eastAsia="ＭＳ 明朝"/>
          <w:b w:val="0"/>
          <w:color w:val="auto"/>
          <w:sz w:val="24"/>
        </w:rPr>
      </w:pPr>
      <w:r>
        <w:rPr>
          <w:rFonts w:hint="eastAsia" w:ascii="ＭＳ 明朝" w:hAnsi="ＭＳ 明朝" w:eastAsia="ＭＳ 明朝"/>
          <w:b w:val="0"/>
          <w:color w:val="auto"/>
          <w:sz w:val="24"/>
        </w:rPr>
        <w:t>別表第５　登別市ＺＥＨ普及促進補助金実績報告書（別記様式第７号）の添付書類</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9060"/>
      </w:tblGrid>
      <w:tr>
        <w:trPr/>
        <w:tc>
          <w:tcPr>
            <w:tcW w:w="906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b w:val="0"/>
                <w:color w:val="auto"/>
                <w:sz w:val="24"/>
              </w:rPr>
            </w:pPr>
            <w:r>
              <w:rPr>
                <w:rFonts w:hint="eastAsia" w:ascii="ＭＳ 明朝" w:hAnsi="ＭＳ 明朝" w:eastAsia="ＭＳ 明朝"/>
                <w:b w:val="0"/>
                <w:color w:val="auto"/>
                <w:sz w:val="24"/>
              </w:rPr>
              <w:t>添　付　書　類</w:t>
            </w:r>
          </w:p>
        </w:tc>
      </w:tr>
      <w:tr>
        <w:trPr/>
        <w:tc>
          <w:tcPr>
            <w:tcW w:w="906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left="0" w:leftChars="0" w:hanging="210" w:hangingChars="1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１　</w:t>
            </w:r>
            <w:r>
              <w:rPr>
                <w:rFonts w:hint="eastAsia" w:ascii="ＭＳ 明朝" w:hAnsi="ＭＳ 明朝" w:eastAsia="ＭＳ 明朝"/>
                <w:b w:val="0"/>
                <w:color w:val="auto"/>
                <w:sz w:val="24"/>
                <w:highlight w:val="none"/>
              </w:rPr>
              <w:t>交付決定者</w:t>
            </w:r>
            <w:r>
              <w:rPr>
                <w:rFonts w:hint="eastAsia" w:ascii="ＭＳ 明朝" w:hAnsi="ＭＳ 明朝" w:eastAsia="ＭＳ 明朝"/>
                <w:b w:val="0"/>
                <w:color w:val="auto"/>
                <w:sz w:val="24"/>
              </w:rPr>
              <w:t>の本人確認書類（住民票、運転免許証、パスポート、マイナンバーカード等）の写し（記載されている住所と新築戸建住宅又は新築戸建建売住宅の</w:t>
            </w:r>
            <w:r>
              <w:rPr>
                <w:rFonts w:hint="eastAsia" w:ascii="ＭＳ 明朝" w:hAnsi="ＭＳ 明朝" w:eastAsia="ＭＳ 明朝"/>
                <w:b w:val="0"/>
                <w:color w:val="auto"/>
                <w:sz w:val="24"/>
                <w:highlight w:val="none"/>
              </w:rPr>
              <w:t>所在地</w:t>
            </w:r>
            <w:r>
              <w:rPr>
                <w:rFonts w:hint="eastAsia" w:ascii="ＭＳ 明朝" w:hAnsi="ＭＳ 明朝" w:eastAsia="ＭＳ 明朝"/>
                <w:b w:val="0"/>
                <w:color w:val="auto"/>
                <w:sz w:val="24"/>
              </w:rPr>
              <w:t>が一致しているもの）</w:t>
            </w:r>
          </w:p>
          <w:p>
            <w:pPr>
              <w:pStyle w:val="0"/>
              <w:ind w:left="210" w:leftChars="100" w:firstLine="0" w:firstLineChars="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　家屋証明書の写しがある場合は不要</w:t>
            </w:r>
          </w:p>
          <w:p>
            <w:pPr>
              <w:pStyle w:val="0"/>
              <w:ind w:left="0" w:leftChars="0" w:hanging="275" w:hanging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２　新築戸建住宅又は新築戸建建売住宅の概要が分かる書類（配置図及び平面図等）の写し</w:t>
            </w:r>
          </w:p>
          <w:p>
            <w:pPr>
              <w:pStyle w:val="0"/>
              <w:ind w:leftChars="0" w:firstLine="0" w:firstLineChars="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３　新築戸建住宅の工事完了後の写真</w:t>
            </w:r>
          </w:p>
          <w:p>
            <w:pPr>
              <w:pStyle w:val="0"/>
              <w:ind w:left="420" w:leftChars="100" w:hanging="210" w:hanging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　新築戸建建売住宅の場合は不要</w:t>
            </w:r>
          </w:p>
          <w:p>
            <w:pPr>
              <w:pStyle w:val="0"/>
              <w:ind w:leftChars="0" w:firstLine="0" w:firstLineChars="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４　ＢＥＬＳ評価書（「ＺＥＨマーク」の表示があるもの）の写し</w:t>
            </w:r>
          </w:p>
          <w:p>
            <w:pPr>
              <w:pStyle w:val="0"/>
              <w:ind w:left="0" w:leftChars="0" w:firstLine="275" w:firstLine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　新築戸建建売住宅の場合は不要</w:t>
            </w:r>
          </w:p>
          <w:p>
            <w:pPr>
              <w:pStyle w:val="0"/>
              <w:ind w:left="0" w:leftChars="0" w:hanging="210" w:hangingChars="1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highlight w:val="none"/>
              </w:rPr>
              <w:t>５　新築戸建住宅又は新築戸建建売住宅の引き渡しが確認できる書類（引き</w:t>
            </w:r>
            <w:r>
              <w:rPr>
                <w:rFonts w:hint="eastAsia" w:ascii="ＭＳ 明朝" w:hAnsi="ＭＳ 明朝" w:eastAsia="ＭＳ 明朝"/>
                <w:b w:val="0"/>
                <w:color w:val="auto"/>
                <w:sz w:val="24"/>
              </w:rPr>
              <w:t>渡し完了証明書等）の写し</w:t>
            </w:r>
          </w:p>
          <w:p>
            <w:pPr>
              <w:pStyle w:val="0"/>
              <w:tabs>
                <w:tab w:val="clear" w:pos="370"/>
                <w:tab w:val="left" w:leader="none" w:pos="130"/>
              </w:tabs>
              <w:ind w:leftChars="0" w:hanging="377" w:hangingChars="137"/>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６　新築戸建住宅の建築又は新築戸建建売住宅の購入に係る領収書の写し又はこれに準ずる書類</w:t>
            </w:r>
          </w:p>
          <w:p>
            <w:pPr>
              <w:pStyle w:val="0"/>
              <w:ind w:left="0" w:leftChars="0" w:hanging="210" w:hangingChars="1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７　建物の登記事項証明書</w:t>
            </w:r>
            <w:r>
              <w:rPr>
                <w:rFonts w:hint="eastAsia" w:ascii="ＭＳ 明朝" w:hAnsi="ＭＳ 明朝" w:eastAsia="ＭＳ 明朝"/>
                <w:b w:val="0"/>
                <w:color w:val="auto"/>
                <w:sz w:val="24"/>
                <w:highlight w:val="none"/>
              </w:rPr>
              <w:t>（交付決定者が新築戸建住宅の建物の登記事項証明書</w:t>
            </w:r>
            <w:r>
              <w:rPr>
                <w:rFonts w:hint="eastAsia" w:ascii="ＭＳ 明朝" w:hAnsi="ＭＳ 明朝" w:eastAsia="ＭＳ 明朝"/>
                <w:b w:val="0"/>
                <w:color w:val="auto"/>
                <w:sz w:val="24"/>
              </w:rPr>
              <w:t>（権利部（甲区））</w:t>
            </w:r>
            <w:r>
              <w:rPr>
                <w:rFonts w:hint="eastAsia" w:ascii="ＭＳ 明朝" w:hAnsi="ＭＳ 明朝" w:eastAsia="ＭＳ 明朝"/>
                <w:b w:val="0"/>
                <w:color w:val="auto"/>
                <w:sz w:val="24"/>
                <w:highlight w:val="none"/>
              </w:rPr>
              <w:t>に所有者として登記されているもの、又は交付決定者が新築戸建建売住宅の建物の登記事項証明書</w:t>
            </w:r>
            <w:r>
              <w:rPr>
                <w:rFonts w:hint="eastAsia" w:ascii="ＭＳ 明朝" w:hAnsi="ＭＳ 明朝" w:eastAsia="ＭＳ 明朝"/>
                <w:b w:val="0"/>
                <w:color w:val="auto"/>
                <w:sz w:val="24"/>
              </w:rPr>
              <w:t>（権利部（甲区））</w:t>
            </w:r>
            <w:r>
              <w:rPr>
                <w:rFonts w:hint="eastAsia" w:ascii="ＭＳ 明朝" w:hAnsi="ＭＳ 明朝" w:eastAsia="ＭＳ 明朝"/>
                <w:b w:val="0"/>
                <w:color w:val="auto"/>
                <w:sz w:val="24"/>
                <w:highlight w:val="none"/>
              </w:rPr>
              <w:t>に最初の所有者として登記されているもの）</w:t>
            </w:r>
            <w:r>
              <w:rPr>
                <w:rFonts w:hint="eastAsia" w:ascii="ＭＳ 明朝" w:hAnsi="ＭＳ 明朝" w:eastAsia="ＭＳ 明朝"/>
                <w:b w:val="0"/>
                <w:color w:val="auto"/>
                <w:sz w:val="24"/>
              </w:rPr>
              <w:t>の写し</w:t>
            </w:r>
          </w:p>
          <w:p>
            <w:pPr>
              <w:pStyle w:val="0"/>
              <w:ind w:left="0" w:leftChars="0" w:firstLine="210" w:firstLineChars="1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highlight w:val="none"/>
              </w:rPr>
              <w:t>※　家屋証明書の写しがある場合は不要</w:t>
            </w:r>
          </w:p>
          <w:p>
            <w:pPr>
              <w:pStyle w:val="0"/>
              <w:ind w:left="0" w:leftChars="0" w:hanging="275" w:hangingChars="1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８　北方型住宅</w:t>
            </w:r>
            <w:r>
              <w:rPr>
                <w:rFonts w:hint="eastAsia" w:ascii="ＭＳ 明朝" w:hAnsi="ＭＳ 明朝" w:eastAsia="ＭＳ 明朝"/>
                <w:b w:val="0"/>
                <w:color w:val="auto"/>
                <w:sz w:val="24"/>
                <w:highlight w:val="none"/>
              </w:rPr>
              <w:t>ＺＥＲＯ</w:t>
            </w:r>
            <w:r>
              <w:rPr>
                <w:rFonts w:hint="eastAsia" w:ascii="ＭＳ 明朝" w:hAnsi="ＭＳ 明朝" w:eastAsia="ＭＳ 明朝"/>
                <w:b w:val="0"/>
                <w:color w:val="auto"/>
                <w:sz w:val="24"/>
              </w:rPr>
              <w:t>チェックリスト</w:t>
            </w:r>
          </w:p>
          <w:p>
            <w:pPr>
              <w:pStyle w:val="0"/>
              <w:ind w:left="245" w:leftChars="100" w:firstLine="0" w:firstLineChars="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　北方型住宅</w:t>
            </w:r>
            <w:r>
              <w:rPr>
                <w:rFonts w:hint="eastAsia" w:ascii="ＭＳ 明朝" w:hAnsi="ＭＳ 明朝" w:eastAsia="ＭＳ 明朝"/>
                <w:b w:val="0"/>
                <w:color w:val="auto"/>
                <w:sz w:val="24"/>
                <w:highlight w:val="none"/>
              </w:rPr>
              <w:t>ＺＥＲＯ</w:t>
            </w:r>
            <w:r>
              <w:rPr>
                <w:rFonts w:hint="eastAsia" w:ascii="ＭＳ 明朝" w:hAnsi="ＭＳ 明朝" w:eastAsia="ＭＳ 明朝"/>
                <w:b w:val="0"/>
                <w:color w:val="auto"/>
                <w:sz w:val="24"/>
              </w:rPr>
              <w:t>に該当しない場合は不要</w:t>
            </w:r>
          </w:p>
          <w:p>
            <w:pPr>
              <w:pStyle w:val="0"/>
              <w:ind w:left="0" w:leftChars="0" w:hanging="275" w:hangingChars="1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９（１）完成見学会実施報告書</w:t>
            </w:r>
          </w:p>
          <w:p>
            <w:pPr>
              <w:pStyle w:val="0"/>
              <w:ind w:left="0" w:leftChars="0" w:firstLine="275" w:firstLineChars="1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（２）完成見学会実施計画書</w:t>
            </w:r>
          </w:p>
          <w:p>
            <w:pPr>
              <w:pStyle w:val="0"/>
              <w:ind w:left="520" w:leftChars="100" w:hanging="275" w:hangingChars="1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　北方型住宅</w:t>
            </w:r>
            <w:r>
              <w:rPr>
                <w:rFonts w:hint="eastAsia" w:ascii="ＭＳ 明朝" w:hAnsi="ＭＳ 明朝" w:eastAsia="ＭＳ 明朝"/>
                <w:b w:val="0"/>
                <w:color w:val="auto"/>
                <w:sz w:val="24"/>
                <w:highlight w:val="none"/>
              </w:rPr>
              <w:t>ＺＥＲＯ</w:t>
            </w:r>
            <w:r>
              <w:rPr>
                <w:rFonts w:hint="eastAsia" w:ascii="ＭＳ 明朝" w:hAnsi="ＭＳ 明朝" w:eastAsia="ＭＳ 明朝"/>
                <w:b w:val="0"/>
                <w:color w:val="auto"/>
                <w:sz w:val="24"/>
              </w:rPr>
              <w:t>に該当しない場合は不要</w:t>
            </w:r>
          </w:p>
          <w:p>
            <w:pPr>
              <w:pStyle w:val="0"/>
              <w:ind w:left="0" w:leftChars="0" w:hanging="550" w:hangingChars="2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　※　当該実績報告時点で完成見学会が完了している場合は（２）の書類は不要</w:t>
            </w:r>
          </w:p>
          <w:p>
            <w:pPr>
              <w:pStyle w:val="0"/>
              <w:ind w:left="520" w:leftChars="100" w:hanging="275" w:hangingChars="1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　当該実績報告時点で完成見学会が完了していない場合は（２）の書類により報告するものとし、当該見学会実施後</w:t>
            </w:r>
            <w:r>
              <w:rPr>
                <w:rFonts w:hint="eastAsia" w:ascii="ＭＳ 明朝" w:hAnsi="ＭＳ 明朝" w:eastAsia="ＭＳ 明朝"/>
                <w:b w:val="0"/>
                <w:color w:val="auto"/>
                <w:sz w:val="24"/>
                <w:highlight w:val="none"/>
              </w:rPr>
              <w:t>１５日以内又は交付決定の日が属する会計年度の</w:t>
            </w:r>
            <w:r>
              <w:rPr>
                <w:rFonts w:hint="eastAsia" w:ascii="ＭＳ 明朝" w:hAnsi="ＭＳ 明朝" w:eastAsia="ＭＳ 明朝"/>
                <w:b w:val="0"/>
                <w:strike w:val="0"/>
                <w:dstrike w:val="0"/>
                <w:color w:val="auto"/>
                <w:sz w:val="24"/>
                <w:highlight w:val="none"/>
              </w:rPr>
              <w:t>２月２５日</w:t>
            </w:r>
            <w:r>
              <w:rPr>
                <w:rFonts w:hint="eastAsia" w:ascii="ＭＳ 明朝" w:hAnsi="ＭＳ 明朝" w:eastAsia="ＭＳ 明朝"/>
                <w:b w:val="0"/>
                <w:color w:val="auto"/>
                <w:sz w:val="24"/>
                <w:highlight w:val="none"/>
              </w:rPr>
              <w:t>のいずれか早い日までに</w:t>
            </w:r>
            <w:r>
              <w:rPr>
                <w:rFonts w:hint="eastAsia" w:ascii="ＭＳ 明朝" w:hAnsi="ＭＳ 明朝" w:eastAsia="ＭＳ 明朝"/>
                <w:b w:val="0"/>
                <w:color w:val="auto"/>
                <w:sz w:val="24"/>
              </w:rPr>
              <w:t>（１）の書類により報告するものとする。ただし、市長が特に必要と認めたときは、報告期限を延長することができる。</w:t>
            </w:r>
          </w:p>
        </w:tc>
      </w:tr>
    </w:tbl>
    <w:p>
      <w:pPr>
        <w:pStyle w:val="0"/>
        <w:ind w:leftChars="0" w:firstLine="0" w:firstLineChars="0"/>
        <w:jc w:val="left"/>
        <w:rPr>
          <w:rFonts w:hint="eastAsia" w:ascii="UD デジタル 教科書体 NK-B" w:hAnsi="UD デジタル 教科書体 NK-B" w:eastAsia="UD デジタル 教科書体 NK-B"/>
          <w:b w:val="0"/>
          <w:color w:val="auto"/>
          <w:sz w:val="24"/>
        </w:rPr>
      </w:pPr>
    </w:p>
    <w:p>
      <w:pPr>
        <w:pStyle w:val="0"/>
        <w:ind w:leftChars="0" w:firstLine="0" w:firstLineChars="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別記様式第１号（第６条関係）</w:t>
      </w:r>
    </w:p>
    <w:p>
      <w:pPr>
        <w:pStyle w:val="0"/>
        <w:ind w:leftChars="0" w:firstLine="0" w:firstLineChars="0"/>
        <w:jc w:val="left"/>
        <w:rPr>
          <w:rFonts w:hint="eastAsia" w:ascii="ＭＳ 明朝" w:hAnsi="ＭＳ 明朝" w:eastAsia="ＭＳ 明朝"/>
          <w:b w:val="0"/>
          <w:color w:val="auto"/>
          <w:sz w:val="21"/>
        </w:rPr>
      </w:pPr>
    </w:p>
    <w:p>
      <w:pPr>
        <w:pStyle w:val="0"/>
        <w:spacing w:line="280" w:lineRule="exact"/>
        <w:ind w:leftChars="0" w:firstLine="0" w:firstLineChars="0"/>
        <w:jc w:val="center"/>
        <w:rPr>
          <w:rFonts w:hint="eastAsia" w:ascii="ＭＳ 明朝" w:hAnsi="ＭＳ 明朝" w:eastAsia="ＭＳ 明朝"/>
          <w:b w:val="0"/>
          <w:color w:val="auto"/>
          <w:sz w:val="21"/>
        </w:rPr>
      </w:pPr>
      <w:r>
        <w:rPr>
          <w:rFonts w:hint="eastAsia" w:ascii="ＭＳ 明朝" w:hAnsi="ＭＳ 明朝" w:eastAsia="ＭＳ 明朝"/>
          <w:b w:val="0"/>
          <w:color w:val="auto"/>
          <w:sz w:val="21"/>
        </w:rPr>
        <w:t>登別市ＺＥＨ普及促進補助金交付申請書</w:t>
      </w:r>
      <w:r>
        <w:rPr>
          <w:rFonts w:hint="eastAsia" w:ascii="ＭＳ 明朝" w:hAnsi="ＭＳ 明朝" w:eastAsia="ＭＳ 明朝"/>
          <w:b w:val="0"/>
          <w:color w:val="auto"/>
          <w:sz w:val="21"/>
          <w:highlight w:val="none"/>
        </w:rPr>
        <w:t>兼誓約書</w:t>
      </w:r>
      <w:r>
        <w:rPr>
          <w:rFonts w:hint="eastAsia" w:ascii="ＭＳ 明朝" w:hAnsi="ＭＳ 明朝" w:eastAsia="ＭＳ 明朝"/>
          <w:b w:val="0"/>
          <w:color w:val="auto"/>
          <w:sz w:val="21"/>
        </w:rPr>
        <w:t>（新築戸建住宅用）</w:t>
      </w:r>
    </w:p>
    <w:p>
      <w:pPr>
        <w:pStyle w:val="0"/>
        <w:spacing w:line="280" w:lineRule="exact"/>
        <w:ind w:leftChars="0" w:firstLine="0" w:firstLineChars="0"/>
        <w:jc w:val="left"/>
        <w:rPr>
          <w:rFonts w:hint="eastAsia" w:ascii="ＭＳ 明朝" w:hAnsi="ＭＳ 明朝" w:eastAsia="ＭＳ 明朝"/>
          <w:b w:val="0"/>
          <w:color w:val="auto"/>
          <w:sz w:val="21"/>
        </w:rPr>
      </w:pPr>
    </w:p>
    <w:p>
      <w:pPr>
        <w:pStyle w:val="0"/>
        <w:spacing w:line="280" w:lineRule="exact"/>
        <w:ind w:left="0" w:leftChars="0" w:right="245" w:rightChars="10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z w:val="21"/>
        </w:rPr>
        <w:t>年　　月　　日</w:t>
      </w:r>
    </w:p>
    <w:p>
      <w:pPr>
        <w:pStyle w:val="0"/>
        <w:spacing w:line="280" w:lineRule="exact"/>
        <w:ind w:leftChars="0" w:firstLine="0" w:firstLineChars="0"/>
        <w:jc w:val="left"/>
        <w:rPr>
          <w:rFonts w:hint="eastAsia" w:ascii="ＭＳ 明朝" w:hAnsi="ＭＳ 明朝" w:eastAsia="ＭＳ 明朝"/>
          <w:b w:val="0"/>
          <w:color w:val="auto"/>
          <w:sz w:val="21"/>
        </w:rPr>
      </w:pPr>
    </w:p>
    <w:p>
      <w:pPr>
        <w:pStyle w:val="0"/>
        <w:spacing w:line="280" w:lineRule="exact"/>
        <w:ind w:leftChars="0" w:firstLine="0" w:firstLineChars="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登別市長　様</w:t>
      </w:r>
    </w:p>
    <w:p>
      <w:pPr>
        <w:pStyle w:val="0"/>
        <w:spacing w:line="280" w:lineRule="exact"/>
        <w:ind w:leftChars="0" w:firstLine="0" w:firstLineChars="0"/>
        <w:jc w:val="left"/>
        <w:rPr>
          <w:rFonts w:hint="eastAsia" w:ascii="ＭＳ 明朝" w:hAnsi="ＭＳ 明朝" w:eastAsia="ＭＳ 明朝"/>
          <w:b w:val="0"/>
          <w:color w:val="auto"/>
          <w:sz w:val="21"/>
        </w:rPr>
      </w:pPr>
    </w:p>
    <w:p>
      <w:pPr>
        <w:pStyle w:val="0"/>
        <w:wordWrap w:val="0"/>
        <w:spacing w:line="280" w:lineRule="exact"/>
        <w:ind w:leftChars="0" w:firstLine="0" w:firstLineChars="0"/>
        <w:jc w:val="right"/>
        <w:rPr>
          <w:rFonts w:hint="eastAsia" w:ascii="ＭＳ 明朝" w:hAnsi="ＭＳ 明朝" w:eastAsia="ＭＳ 明朝"/>
          <w:b w:val="0"/>
          <w:color w:val="auto"/>
          <w:sz w:val="21"/>
          <w:u w:val="none" w:color="auto"/>
        </w:rPr>
      </w:pPr>
      <w:r>
        <w:rPr>
          <w:rFonts w:hint="eastAsia" w:ascii="ＭＳ 明朝" w:hAnsi="ＭＳ 明朝" w:eastAsia="ＭＳ 明朝"/>
          <w:b w:val="0"/>
          <w:color w:val="auto"/>
          <w:sz w:val="21"/>
        </w:rPr>
        <w:t>　申請者　</w:t>
      </w:r>
      <w:r>
        <w:rPr>
          <w:rFonts w:hint="eastAsia" w:ascii="ＭＳ 明朝" w:hAnsi="ＭＳ 明朝" w:eastAsia="ＭＳ 明朝"/>
          <w:b w:val="0"/>
          <w:color w:val="auto"/>
          <w:spacing w:val="280"/>
          <w:sz w:val="21"/>
          <w:u w:val="none" w:color="auto"/>
          <w:fitText w:val="980" w:id="1"/>
        </w:rPr>
        <w:t>住</w:t>
      </w:r>
      <w:r>
        <w:rPr>
          <w:rFonts w:hint="eastAsia" w:ascii="ＭＳ 明朝" w:hAnsi="ＭＳ 明朝" w:eastAsia="ＭＳ 明朝"/>
          <w:b w:val="0"/>
          <w:color w:val="auto"/>
          <w:spacing w:val="0"/>
          <w:sz w:val="21"/>
          <w:u w:val="none" w:color="auto"/>
          <w:fitText w:val="980" w:id="1"/>
        </w:rPr>
        <w:t>所</w:t>
      </w:r>
      <w:r>
        <w:rPr>
          <w:rFonts w:hint="eastAsia" w:ascii="ＭＳ 明朝" w:hAnsi="ＭＳ 明朝" w:eastAsia="ＭＳ 明朝"/>
          <w:b w:val="0"/>
          <w:color w:val="auto"/>
          <w:sz w:val="21"/>
          <w:u w:val="none" w:color="auto"/>
        </w:rPr>
        <w:t>　　　　　　　　　　　　　</w:t>
      </w:r>
    </w:p>
    <w:p>
      <w:pPr>
        <w:pStyle w:val="0"/>
        <w:wordWrap w:val="0"/>
        <w:spacing w:line="280" w:lineRule="exact"/>
        <w:ind w:leftChars="0" w:firstLine="0" w:firstLineChars="0"/>
        <w:jc w:val="right"/>
        <w:rPr>
          <w:rFonts w:hint="eastAsia" w:ascii="ＭＳ 明朝" w:hAnsi="ＭＳ 明朝" w:eastAsia="ＭＳ 明朝"/>
          <w:b w:val="0"/>
          <w:color w:val="auto"/>
          <w:sz w:val="21"/>
          <w:u w:val="none" w:color="auto"/>
        </w:rPr>
      </w:pPr>
      <w:r>
        <w:rPr>
          <w:rFonts w:hint="eastAsia" w:ascii="ＭＳ 明朝" w:hAnsi="ＭＳ 明朝" w:eastAsia="ＭＳ 明朝"/>
          <w:b w:val="0"/>
          <w:color w:val="auto"/>
          <w:sz w:val="21"/>
          <w:u w:val="none" w:color="auto"/>
        </w:rPr>
        <w:t>　</w:t>
      </w:r>
      <w:r>
        <w:rPr>
          <w:rFonts w:hint="eastAsia" w:ascii="ＭＳ 明朝" w:hAnsi="ＭＳ 明朝" w:eastAsia="ＭＳ 明朝"/>
          <w:b w:val="0"/>
          <w:color w:val="auto"/>
          <w:spacing w:val="280"/>
          <w:sz w:val="21"/>
          <w:u w:val="none" w:color="auto"/>
          <w:fitText w:val="980" w:id="2"/>
        </w:rPr>
        <w:t>氏</w:t>
      </w:r>
      <w:r>
        <w:rPr>
          <w:rFonts w:hint="eastAsia" w:ascii="ＭＳ 明朝" w:hAnsi="ＭＳ 明朝" w:eastAsia="ＭＳ 明朝"/>
          <w:b w:val="0"/>
          <w:color w:val="auto"/>
          <w:spacing w:val="0"/>
          <w:sz w:val="21"/>
          <w:u w:val="none" w:color="auto"/>
          <w:fitText w:val="980" w:id="2"/>
        </w:rPr>
        <w:t>名</w:t>
      </w:r>
      <w:r>
        <w:rPr>
          <w:rFonts w:hint="eastAsia" w:ascii="ＭＳ 明朝" w:hAnsi="ＭＳ 明朝" w:eastAsia="ＭＳ 明朝"/>
          <w:b w:val="0"/>
          <w:color w:val="auto"/>
          <w:sz w:val="21"/>
          <w:u w:val="none" w:color="auto"/>
        </w:rPr>
        <w:t>　　　　　　　　　　　　　</w:t>
      </w:r>
    </w:p>
    <w:p>
      <w:pPr>
        <w:pStyle w:val="0"/>
        <w:wordWrap w:val="0"/>
        <w:spacing w:line="280" w:lineRule="exact"/>
        <w:ind w:left="0" w:leftChars="0" w:right="245" w:rightChars="100" w:firstLine="0" w:firstLineChars="0"/>
        <w:jc w:val="right"/>
        <w:rPr>
          <w:rFonts w:hint="eastAsia" w:ascii="ＭＳ 明朝" w:hAnsi="ＭＳ 明朝" w:eastAsia="ＭＳ 明朝"/>
          <w:b w:val="0"/>
          <w:color w:val="auto"/>
          <w:sz w:val="21"/>
          <w:u w:val="none" w:color="auto"/>
        </w:rPr>
      </w:pPr>
      <w:r>
        <w:rPr>
          <w:rFonts w:hint="eastAsia" w:ascii="ＭＳ 明朝" w:hAnsi="ＭＳ 明朝" w:eastAsia="ＭＳ 明朝"/>
          <w:b w:val="0"/>
          <w:color w:val="auto"/>
          <w:sz w:val="21"/>
          <w:u w:val="none" w:color="auto"/>
        </w:rPr>
        <w:t>電話番号　　　　　　　　　　　　</w:t>
      </w:r>
    </w:p>
    <w:p>
      <w:pPr>
        <w:pStyle w:val="0"/>
        <w:wordWrap w:val="0"/>
        <w:spacing w:line="280" w:lineRule="exact"/>
        <w:ind w:leftChars="0" w:firstLine="0" w:firstLineChars="0"/>
        <w:jc w:val="right"/>
        <w:rPr>
          <w:rFonts w:hint="eastAsia" w:ascii="ＭＳ 明朝" w:hAnsi="ＭＳ 明朝" w:eastAsia="ＭＳ 明朝"/>
          <w:b w:val="0"/>
          <w:color w:val="auto"/>
          <w:sz w:val="21"/>
          <w:u w:val="none" w:color="auto"/>
        </w:rPr>
      </w:pPr>
    </w:p>
    <w:p>
      <w:pPr>
        <w:pStyle w:val="0"/>
        <w:wordWrap w:val="0"/>
        <w:spacing w:line="280" w:lineRule="exact"/>
        <w:ind w:leftChars="0" w:firstLine="0" w:firstLineChars="0"/>
        <w:jc w:val="right"/>
        <w:rPr>
          <w:rFonts w:hint="eastAsia" w:ascii="ＭＳ 明朝" w:hAnsi="ＭＳ 明朝" w:eastAsia="ＭＳ 明朝"/>
          <w:b w:val="0"/>
          <w:color w:val="auto"/>
          <w:sz w:val="21"/>
          <w:u w:val="none" w:color="auto"/>
        </w:rPr>
      </w:pPr>
      <w:r>
        <w:rPr>
          <w:rFonts w:hint="eastAsia" w:ascii="ＭＳ 明朝" w:hAnsi="ＭＳ 明朝" w:eastAsia="ＭＳ 明朝"/>
          <w:b w:val="0"/>
          <w:color w:val="auto"/>
          <w:sz w:val="21"/>
          <w:u w:val="none" w:color="auto"/>
        </w:rPr>
        <w:t>手続代行者　</w:t>
      </w:r>
      <w:r>
        <w:rPr>
          <w:rFonts w:hint="eastAsia" w:ascii="ＭＳ 明朝" w:hAnsi="ＭＳ 明朝" w:eastAsia="ＭＳ 明朝"/>
          <w:b w:val="0"/>
          <w:color w:val="auto"/>
          <w:spacing w:val="87"/>
          <w:sz w:val="21"/>
          <w:u w:val="none" w:color="auto"/>
          <w:fitText w:val="980" w:id="3"/>
        </w:rPr>
        <w:t>所在</w:t>
      </w:r>
      <w:r>
        <w:rPr>
          <w:rFonts w:hint="eastAsia" w:ascii="ＭＳ 明朝" w:hAnsi="ＭＳ 明朝" w:eastAsia="ＭＳ 明朝"/>
          <w:b w:val="0"/>
          <w:color w:val="auto"/>
          <w:spacing w:val="1"/>
          <w:sz w:val="21"/>
          <w:u w:val="none" w:color="auto"/>
          <w:fitText w:val="980" w:id="3"/>
        </w:rPr>
        <w:t>地</w:t>
      </w:r>
      <w:r>
        <w:rPr>
          <w:rFonts w:hint="eastAsia" w:ascii="ＭＳ 明朝" w:hAnsi="ＭＳ 明朝" w:eastAsia="ＭＳ 明朝"/>
          <w:b w:val="0"/>
          <w:color w:val="auto"/>
          <w:sz w:val="21"/>
          <w:u w:val="none" w:color="auto"/>
        </w:rPr>
        <w:t>　　　　　　　　　　　　　</w:t>
      </w:r>
    </w:p>
    <w:p>
      <w:pPr>
        <w:pStyle w:val="0"/>
        <w:wordWrap w:val="0"/>
        <w:spacing w:line="280" w:lineRule="exact"/>
        <w:ind w:leftChars="0" w:firstLine="0" w:firstLineChars="0"/>
        <w:jc w:val="right"/>
        <w:rPr>
          <w:rFonts w:hint="eastAsia" w:ascii="ＭＳ 明朝" w:hAnsi="ＭＳ 明朝" w:eastAsia="ＭＳ 明朝"/>
          <w:b w:val="0"/>
          <w:color w:val="auto"/>
          <w:sz w:val="21"/>
          <w:u w:val="none" w:color="auto"/>
        </w:rPr>
      </w:pPr>
      <w:r>
        <w:rPr>
          <w:rFonts w:hint="eastAsia" w:ascii="ＭＳ 明朝" w:hAnsi="ＭＳ 明朝" w:eastAsia="ＭＳ 明朝"/>
          <w:b w:val="0"/>
          <w:color w:val="auto"/>
          <w:spacing w:val="280"/>
          <w:sz w:val="21"/>
          <w:u w:val="none" w:color="auto"/>
          <w:fitText w:val="980" w:id="4"/>
        </w:rPr>
        <w:t>名</w:t>
      </w:r>
      <w:r>
        <w:rPr>
          <w:rFonts w:hint="eastAsia" w:ascii="ＭＳ 明朝" w:hAnsi="ＭＳ 明朝" w:eastAsia="ＭＳ 明朝"/>
          <w:b w:val="0"/>
          <w:color w:val="auto"/>
          <w:spacing w:val="0"/>
          <w:sz w:val="21"/>
          <w:u w:val="none" w:color="auto"/>
          <w:fitText w:val="980" w:id="4"/>
        </w:rPr>
        <w:t>称</w:t>
      </w:r>
      <w:r>
        <w:rPr>
          <w:rFonts w:hint="eastAsia" w:ascii="ＭＳ 明朝" w:hAnsi="ＭＳ 明朝" w:eastAsia="ＭＳ 明朝"/>
          <w:b w:val="0"/>
          <w:color w:val="auto"/>
          <w:sz w:val="21"/>
          <w:u w:val="none" w:color="auto"/>
        </w:rPr>
        <w:t>　　　　　　　　　　　　　</w:t>
      </w:r>
    </w:p>
    <w:p>
      <w:pPr>
        <w:pStyle w:val="0"/>
        <w:wordWrap w:val="0"/>
        <w:spacing w:line="280" w:lineRule="exact"/>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pacing w:val="87"/>
          <w:sz w:val="21"/>
          <w:u w:val="none" w:color="auto"/>
          <w:fitText w:val="980" w:id="5"/>
        </w:rPr>
        <w:t>代表</w:t>
      </w:r>
      <w:r>
        <w:rPr>
          <w:rFonts w:hint="eastAsia" w:ascii="ＭＳ 明朝" w:hAnsi="ＭＳ 明朝" w:eastAsia="ＭＳ 明朝"/>
          <w:b w:val="0"/>
          <w:color w:val="auto"/>
          <w:spacing w:val="1"/>
          <w:sz w:val="21"/>
          <w:u w:val="none" w:color="auto"/>
          <w:fitText w:val="980" w:id="5"/>
        </w:rPr>
        <w:t>者</w:t>
      </w:r>
      <w:r>
        <w:rPr>
          <w:rFonts w:hint="eastAsia" w:ascii="ＭＳ 明朝" w:hAnsi="ＭＳ 明朝" w:eastAsia="ＭＳ 明朝"/>
          <w:b w:val="0"/>
          <w:color w:val="auto"/>
          <w:sz w:val="21"/>
          <w:u w:val="none" w:color="auto"/>
        </w:rPr>
        <w:t>　　　　　　　　　　　　　</w:t>
      </w:r>
    </w:p>
    <w:p>
      <w:pPr>
        <w:pStyle w:val="0"/>
        <w:wordWrap w:val="0"/>
        <w:spacing w:line="280" w:lineRule="exact"/>
        <w:ind w:leftChars="0" w:firstLine="0" w:firstLineChars="0"/>
        <w:jc w:val="right"/>
        <w:rPr>
          <w:rFonts w:hint="eastAsia" w:ascii="ＭＳ 明朝" w:hAnsi="ＭＳ 明朝" w:eastAsia="ＭＳ 明朝"/>
          <w:b w:val="0"/>
          <w:color w:val="auto"/>
          <w:sz w:val="21"/>
        </w:rPr>
      </w:pPr>
    </w:p>
    <w:p>
      <w:pPr>
        <w:pStyle w:val="0"/>
        <w:spacing w:line="280" w:lineRule="exact"/>
        <w:ind w:left="0" w:leftChars="0" w:firstLine="210" w:firstLineChars="10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登別市ＺＥＨ普及促進補助金について、登別市ＺＥＨ普及促進補助金交付要綱第６条の規定により、次のとおり申請します。</w:t>
      </w:r>
    </w:p>
    <w:p>
      <w:pPr>
        <w:pStyle w:val="0"/>
        <w:spacing w:line="280" w:lineRule="exact"/>
        <w:ind w:leftChars="0" w:firstLine="0" w:firstLineChars="0"/>
        <w:jc w:val="center"/>
        <w:rPr>
          <w:rFonts w:hint="eastAsia" w:ascii="ＭＳ 明朝" w:hAnsi="ＭＳ 明朝" w:eastAsia="ＭＳ 明朝"/>
          <w:b w:val="0"/>
          <w:color w:val="auto"/>
          <w:sz w:val="21"/>
        </w:rPr>
      </w:pPr>
      <w:r>
        <w:rPr>
          <w:rFonts w:hint="eastAsia" w:ascii="ＭＳ 明朝" w:hAnsi="ＭＳ 明朝" w:eastAsia="ＭＳ 明朝"/>
          <w:b w:val="0"/>
          <w:color w:val="auto"/>
          <w:sz w:val="21"/>
        </w:rPr>
        <w:t>記</w:t>
      </w:r>
    </w:p>
    <w:p>
      <w:pPr>
        <w:pStyle w:val="0"/>
        <w:spacing w:line="280" w:lineRule="exact"/>
        <w:ind w:leftChars="0" w:firstLine="0" w:firstLineChars="0"/>
        <w:jc w:val="both"/>
        <w:rPr>
          <w:rFonts w:hint="eastAsia" w:ascii="ＭＳ 明朝" w:hAnsi="ＭＳ 明朝" w:eastAsia="ＭＳ 明朝"/>
          <w:b w:val="0"/>
          <w:color w:val="auto"/>
          <w:sz w:val="21"/>
        </w:rPr>
      </w:pPr>
      <w:r>
        <w:rPr>
          <w:rFonts w:hint="eastAsia" w:ascii="ＭＳ 明朝" w:hAnsi="ＭＳ 明朝" w:eastAsia="ＭＳ 明朝"/>
          <w:b w:val="0"/>
          <w:color w:val="auto"/>
          <w:sz w:val="21"/>
        </w:rPr>
        <w:t>１　補助金交付申請額　　</w:t>
      </w:r>
      <w:r>
        <w:rPr>
          <w:rFonts w:hint="eastAsia" w:ascii="ＭＳ 明朝" w:hAnsi="ＭＳ 明朝" w:eastAsia="ＭＳ 明朝"/>
          <w:b w:val="0"/>
          <w:color w:val="auto"/>
          <w:sz w:val="21"/>
          <w:u w:val="single" w:color="auto"/>
        </w:rPr>
        <w:t>　　　　　　　　　　　　　　円</w:t>
      </w:r>
    </w:p>
    <w:p>
      <w:pPr>
        <w:pStyle w:val="0"/>
        <w:spacing w:before="160" w:beforeLines="0" w:beforeAutospacing="0" w:line="280" w:lineRule="exact"/>
        <w:ind w:leftChars="0" w:firstLine="0" w:firstLineChars="0"/>
        <w:jc w:val="lef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２　新築戸建住宅の内容</w:t>
      </w:r>
    </w:p>
    <w:tbl>
      <w:tblPr>
        <w:tblStyle w:val="18"/>
        <w:tblW w:w="0" w:type="auto"/>
        <w:tblInd w:w="0" w:type="dxa"/>
        <w:tblLayout w:type="fixed"/>
        <w:tblLook w:firstRow="1" w:lastRow="0" w:firstColumn="1" w:lastColumn="0" w:noHBand="0" w:noVBand="1" w:val="04A0"/>
      </w:tblPr>
      <w:tblGrid>
        <w:gridCol w:w="2445"/>
        <w:gridCol w:w="6615"/>
      </w:tblGrid>
      <w:tr>
        <w:trPr/>
        <w:tc>
          <w:tcPr>
            <w:tcW w:w="2445" w:type="dxa"/>
            <w:vAlign w:val="top"/>
          </w:tcPr>
          <w:p>
            <w:pPr>
              <w:pStyle w:val="0"/>
              <w:jc w:val="both"/>
              <w:rPr>
                <w:rFonts w:hint="eastAsia"/>
                <w:b w:val="0"/>
                <w:color w:val="auto"/>
                <w:sz w:val="21"/>
                <w:highlight w:val="none"/>
              </w:rPr>
            </w:pPr>
            <w:r>
              <w:rPr>
                <w:rFonts w:hint="eastAsia" w:ascii="ＭＳ 明朝" w:hAnsi="ＭＳ 明朝" w:eastAsia="ＭＳ 明朝"/>
                <w:b w:val="0"/>
                <w:color w:val="auto"/>
                <w:spacing w:val="37"/>
                <w:sz w:val="21"/>
                <w:highlight w:val="none"/>
                <w:u w:val="none" w:color="auto"/>
                <w:fitText w:val="2205" w:id="6"/>
              </w:rPr>
              <w:t>建設事業者の名</w:t>
            </w:r>
            <w:r>
              <w:rPr>
                <w:rFonts w:hint="eastAsia" w:ascii="ＭＳ 明朝" w:hAnsi="ＭＳ 明朝" w:eastAsia="ＭＳ 明朝"/>
                <w:b w:val="0"/>
                <w:color w:val="auto"/>
                <w:spacing w:val="3"/>
                <w:sz w:val="21"/>
                <w:highlight w:val="none"/>
                <w:u w:val="none" w:color="auto"/>
                <w:fitText w:val="2205" w:id="6"/>
              </w:rPr>
              <w:t>称</w:t>
            </w:r>
          </w:p>
        </w:tc>
        <w:tc>
          <w:tcPr>
            <w:tcW w:w="6615" w:type="dxa"/>
            <w:vAlign w:val="top"/>
          </w:tcPr>
          <w:p>
            <w:pPr>
              <w:pStyle w:val="0"/>
              <w:rPr>
                <w:rFonts w:hint="eastAsia"/>
                <w:b w:val="0"/>
                <w:color w:val="auto"/>
                <w:sz w:val="21"/>
                <w:highlight w:val="none"/>
              </w:rPr>
            </w:pPr>
          </w:p>
        </w:tc>
      </w:tr>
      <w:tr>
        <w:trPr/>
        <w:tc>
          <w:tcPr>
            <w:tcW w:w="2445" w:type="dxa"/>
            <w:vAlign w:val="top"/>
          </w:tcPr>
          <w:p>
            <w:pPr>
              <w:pStyle w:val="0"/>
              <w:jc w:val="both"/>
              <w:rPr>
                <w:rFonts w:hint="eastAsia"/>
                <w:b w:val="0"/>
                <w:color w:val="auto"/>
                <w:sz w:val="21"/>
                <w:highlight w:val="none"/>
              </w:rPr>
            </w:pPr>
            <w:r>
              <w:rPr>
                <w:rFonts w:hint="eastAsia" w:ascii="ＭＳ 明朝" w:hAnsi="ＭＳ 明朝" w:eastAsia="ＭＳ 明朝"/>
                <w:b w:val="0"/>
                <w:color w:val="auto"/>
                <w:sz w:val="21"/>
                <w:highlight w:val="none"/>
                <w:u w:val="none" w:color="auto"/>
              </w:rPr>
              <w:t>建設事業者の所在地</w:t>
            </w:r>
          </w:p>
        </w:tc>
        <w:tc>
          <w:tcPr>
            <w:tcW w:w="6615" w:type="dxa"/>
            <w:vAlign w:val="top"/>
          </w:tcPr>
          <w:p>
            <w:pPr>
              <w:pStyle w:val="0"/>
              <w:rPr>
                <w:rFonts w:hint="eastAsia"/>
                <w:b w:val="0"/>
                <w:color w:val="auto"/>
                <w:sz w:val="21"/>
                <w:highlight w:val="none"/>
              </w:rPr>
            </w:pPr>
          </w:p>
        </w:tc>
      </w:tr>
      <w:tr>
        <w:trPr/>
        <w:tc>
          <w:tcPr>
            <w:tcW w:w="2445" w:type="dxa"/>
            <w:vAlign w:val="top"/>
          </w:tcPr>
          <w:p>
            <w:pPr>
              <w:pStyle w:val="0"/>
              <w:jc w:val="both"/>
              <w:rPr>
                <w:rFonts w:hint="eastAsia"/>
                <w:b w:val="0"/>
                <w:color w:val="auto"/>
                <w:sz w:val="21"/>
                <w:highlight w:val="none"/>
              </w:rPr>
            </w:pPr>
            <w:r>
              <w:rPr>
                <w:rFonts w:hint="eastAsia"/>
                <w:b w:val="0"/>
                <w:color w:val="auto"/>
                <w:spacing w:val="144"/>
                <w:sz w:val="21"/>
                <w:highlight w:val="none"/>
                <w:fitText w:val="2205" w:id="7"/>
              </w:rPr>
              <w:t>建築予定</w:t>
            </w:r>
            <w:r>
              <w:rPr>
                <w:rFonts w:hint="eastAsia"/>
                <w:b w:val="0"/>
                <w:color w:val="auto"/>
                <w:spacing w:val="1"/>
                <w:sz w:val="21"/>
                <w:highlight w:val="none"/>
                <w:fitText w:val="2205" w:id="7"/>
              </w:rPr>
              <w:t>地</w:t>
            </w:r>
          </w:p>
        </w:tc>
        <w:tc>
          <w:tcPr>
            <w:tcW w:w="6615" w:type="dxa"/>
            <w:vAlign w:val="top"/>
          </w:tcPr>
          <w:p>
            <w:pPr>
              <w:pStyle w:val="0"/>
              <w:rPr>
                <w:rFonts w:hint="eastAsia"/>
                <w:b w:val="0"/>
                <w:color w:val="auto"/>
                <w:sz w:val="21"/>
                <w:highlight w:val="none"/>
              </w:rPr>
            </w:pPr>
          </w:p>
        </w:tc>
      </w:tr>
      <w:tr>
        <w:trPr/>
        <w:tc>
          <w:tcPr>
            <w:tcW w:w="2445" w:type="dxa"/>
            <w:vAlign w:val="top"/>
          </w:tcPr>
          <w:p>
            <w:pPr>
              <w:pStyle w:val="0"/>
              <w:rPr>
                <w:rFonts w:hint="eastAsia"/>
                <w:b w:val="0"/>
                <w:color w:val="auto"/>
              </w:rPr>
            </w:pPr>
            <w:r>
              <w:rPr>
                <w:rFonts w:hint="eastAsia"/>
                <w:b w:val="0"/>
                <w:color w:val="auto"/>
                <w:spacing w:val="144"/>
                <w:fitText w:val="2205" w:id="8"/>
              </w:rPr>
              <w:t>住宅の区</w:t>
            </w:r>
            <w:r>
              <w:rPr>
                <w:rFonts w:hint="eastAsia"/>
                <w:b w:val="0"/>
                <w:color w:val="auto"/>
                <w:spacing w:val="1"/>
                <w:fitText w:val="2205" w:id="8"/>
              </w:rPr>
              <w:t>分</w:t>
            </w:r>
          </w:p>
        </w:tc>
        <w:tc>
          <w:tcPr>
            <w:tcW w:w="6615" w:type="dxa"/>
            <w:vAlign w:val="top"/>
          </w:tcPr>
          <w:p>
            <w:pPr>
              <w:pStyle w:val="0"/>
              <w:rPr>
                <w:rFonts w:hint="eastAsia"/>
                <w:b w:val="0"/>
                <w:color w:val="auto"/>
              </w:rPr>
            </w:pPr>
            <w:r>
              <w:rPr>
                <w:rFonts w:hint="eastAsia"/>
                <w:b w:val="0"/>
                <w:color w:val="auto"/>
              </w:rPr>
              <w:t>□ＺＥＨに該当　□ＺＥＨかつ北方型住宅ＺＥＲＯに該当</w:t>
            </w:r>
            <w:r>
              <w:rPr>
                <w:rFonts w:hint="eastAsia"/>
                <w:b w:val="0"/>
                <w:color w:val="auto"/>
                <w:sz w:val="21"/>
              </w:rPr>
              <w:t>（いずれかに✔を付けてください。）</w:t>
            </w:r>
          </w:p>
        </w:tc>
      </w:tr>
      <w:tr>
        <w:trPr/>
        <w:tc>
          <w:tcPr>
            <w:tcW w:w="2445" w:type="dxa"/>
            <w:vAlign w:val="top"/>
          </w:tcPr>
          <w:p>
            <w:pPr>
              <w:pStyle w:val="0"/>
              <w:jc w:val="both"/>
              <w:rPr>
                <w:rFonts w:hint="eastAsia"/>
                <w:b w:val="0"/>
                <w:color w:val="auto"/>
                <w:sz w:val="21"/>
                <w:highlight w:val="none"/>
              </w:rPr>
            </w:pPr>
            <w:r>
              <w:rPr>
                <w:rFonts w:hint="eastAsia" w:ascii="ＭＳ 明朝" w:hAnsi="ＭＳ 明朝" w:eastAsia="ＭＳ 明朝"/>
                <w:b w:val="0"/>
                <w:color w:val="auto"/>
                <w:spacing w:val="94"/>
                <w:sz w:val="21"/>
                <w:highlight w:val="none"/>
                <w:u w:val="none" w:color="auto"/>
                <w:fitText w:val="2205" w:id="9"/>
              </w:rPr>
              <w:t>建築予定期</w:t>
            </w:r>
            <w:r>
              <w:rPr>
                <w:rFonts w:hint="eastAsia" w:ascii="ＭＳ 明朝" w:hAnsi="ＭＳ 明朝" w:eastAsia="ＭＳ 明朝"/>
                <w:b w:val="0"/>
                <w:color w:val="auto"/>
                <w:spacing w:val="2"/>
                <w:sz w:val="21"/>
                <w:highlight w:val="none"/>
                <w:u w:val="none" w:color="auto"/>
                <w:fitText w:val="2205" w:id="9"/>
              </w:rPr>
              <w:t>間</w:t>
            </w:r>
          </w:p>
        </w:tc>
        <w:tc>
          <w:tcPr>
            <w:tcW w:w="6615" w:type="dxa"/>
            <w:vAlign w:val="top"/>
          </w:tcPr>
          <w:p>
            <w:pPr>
              <w:pStyle w:val="0"/>
              <w:ind w:firstLine="630" w:firstLineChars="300"/>
              <w:rPr>
                <w:rFonts w:hint="eastAsia"/>
                <w:b w:val="0"/>
                <w:color w:val="auto"/>
                <w:sz w:val="21"/>
                <w:highlight w:val="none"/>
              </w:rPr>
            </w:pPr>
            <w:r>
              <w:rPr>
                <w:rFonts w:hint="eastAsia" w:ascii="ＭＳ 明朝" w:hAnsi="ＭＳ 明朝" w:eastAsia="ＭＳ 明朝"/>
                <w:b w:val="0"/>
                <w:color w:val="auto"/>
                <w:sz w:val="21"/>
                <w:highlight w:val="none"/>
                <w:u w:val="none" w:color="auto"/>
              </w:rPr>
              <w:t>年　　月　　日　から　　　　年　　月　　日</w:t>
            </w:r>
          </w:p>
        </w:tc>
      </w:tr>
    </w:tbl>
    <w:p>
      <w:pPr>
        <w:pStyle w:val="0"/>
        <w:spacing w:before="160" w:beforeLines="0" w:beforeAutospacing="0"/>
        <w:ind w:leftChars="0" w:hanging="242" w:hangingChars="88"/>
        <w:jc w:val="lef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３　</w:t>
      </w:r>
      <w:r>
        <w:rPr>
          <w:rFonts w:hint="eastAsia" w:ascii="ＭＳ 明朝" w:hAnsi="ＭＳ 明朝" w:eastAsia="ＭＳ 明朝"/>
          <w:b w:val="0"/>
          <w:color w:val="auto"/>
          <w:sz w:val="21"/>
        </w:rPr>
        <w:t>添付書類（下記書類をすべて確認の上、チェックを付けてください。）</w:t>
      </w:r>
    </w:p>
    <w:p>
      <w:pPr>
        <w:pStyle w:val="0"/>
        <w:spacing w:before="40" w:beforeLines="0" w:beforeAutospacing="0" w:line="260" w:lineRule="exact"/>
        <w:ind w:left="275" w:hanging="275" w:hangingChars="100"/>
        <w:rPr>
          <w:rFonts w:hint="eastAsia"/>
          <w:b w:val="0"/>
          <w:color w:val="auto"/>
          <w:sz w:val="18"/>
          <w:highlight w:val="none"/>
        </w:rPr>
      </w:pPr>
      <w:r>
        <w:rPr>
          <w:rFonts w:hint="eastAsia" w:ascii="ＭＳ 明朝" w:hAnsi="ＭＳ 明朝" w:eastAsia="ＭＳ 明朝"/>
          <w:b w:val="0"/>
          <w:color w:val="auto"/>
          <w:sz w:val="18"/>
          <w:highlight w:val="none"/>
        </w:rPr>
        <w:t>□　納期の到来した</w:t>
      </w:r>
      <w:r>
        <w:rPr>
          <w:rFonts w:hint="eastAsia" w:ascii="ＭＳ 明朝" w:hAnsi="ＭＳ 明朝" w:eastAsia="ＭＳ 明朝"/>
          <w:b w:val="0"/>
          <w:strike w:val="0"/>
          <w:dstrike w:val="0"/>
          <w:color w:val="auto"/>
          <w:sz w:val="18"/>
          <w:highlight w:val="none"/>
        </w:rPr>
        <w:t>市区町村税</w:t>
      </w:r>
      <w:r>
        <w:rPr>
          <w:rFonts w:hint="eastAsia" w:ascii="ＭＳ 明朝" w:hAnsi="ＭＳ 明朝" w:eastAsia="ＭＳ 明朝"/>
          <w:b w:val="0"/>
          <w:color w:val="auto"/>
          <w:sz w:val="18"/>
          <w:highlight w:val="none"/>
        </w:rPr>
        <w:t>について未納がないことを確認できる書類の写し</w:t>
      </w:r>
    </w:p>
    <w:p>
      <w:pPr>
        <w:pStyle w:val="0"/>
        <w:spacing w:line="260" w:lineRule="exact"/>
        <w:rPr>
          <w:rFonts w:hint="eastAsia"/>
          <w:b w:val="0"/>
          <w:color w:val="auto"/>
          <w:sz w:val="18"/>
          <w:highlight w:val="none"/>
        </w:rPr>
      </w:pPr>
      <w:r>
        <w:rPr>
          <w:rFonts w:hint="eastAsia" w:ascii="ＭＳ 明朝" w:hAnsi="ＭＳ 明朝" w:eastAsia="ＭＳ 明朝"/>
          <w:b w:val="0"/>
          <w:color w:val="auto"/>
          <w:sz w:val="18"/>
          <w:highlight w:val="none"/>
        </w:rPr>
        <w:t>□　新築戸建住宅の建築に要する費用が分かる書類（見積書等）の写し</w:t>
      </w:r>
    </w:p>
    <w:p>
      <w:pPr>
        <w:pStyle w:val="0"/>
        <w:spacing w:line="260" w:lineRule="exact"/>
        <w:ind w:left="0" w:leftChars="0" w:hanging="210" w:hangingChars="100"/>
        <w:jc w:val="lef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18"/>
          <w:highlight w:val="none"/>
        </w:rPr>
        <w:t>□　工事前の写真（建築予定地が更地であることを確認できるもの、又は建築予定地に建物等が存在する場合はその建物等を確認できるもの）</w:t>
      </w:r>
    </w:p>
    <w:p>
      <w:pPr>
        <w:pStyle w:val="0"/>
        <w:spacing w:before="160" w:beforeLines="0" w:beforeAutospacing="0" w:line="260" w:lineRule="exact"/>
        <w:ind w:leftChars="0" w:firstLine="0" w:firstLineChars="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highlight w:val="none"/>
        </w:rPr>
        <w:t>４　</w:t>
      </w:r>
      <w:r>
        <w:rPr>
          <w:rFonts w:hint="eastAsia" w:ascii="ＭＳ 明朝" w:hAnsi="ＭＳ 明朝" w:eastAsia="ＭＳ 明朝"/>
          <w:b w:val="0"/>
          <w:color w:val="auto"/>
          <w:sz w:val="21"/>
        </w:rPr>
        <w:t>誓約事項等（内容を確認の上、□に✔をお願いします。）</w:t>
      </w:r>
    </w:p>
    <w:p>
      <w:pPr>
        <w:pStyle w:val="0"/>
        <w:spacing w:before="40" w:beforeLines="0" w:beforeAutospacing="0" w:after="40" w:afterLines="0" w:afterAutospacing="0" w:line="260" w:lineRule="exact"/>
        <w:ind w:leftChars="0" w:firstLine="0" w:firstLineChars="0"/>
        <w:jc w:val="lef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rPr>
        <w:t>　□　下記に定められた事項にすべて誓約します。</w:t>
      </w:r>
    </w:p>
    <w:tbl>
      <w:tblPr>
        <w:tblStyle w:val="18"/>
        <w:tblW w:w="0" w:type="auto"/>
        <w:tblInd w:w="-250" w:type="dxa"/>
        <w:tblLayout w:type="fixed"/>
        <w:tblLook w:firstRow="1" w:lastRow="0" w:firstColumn="1" w:lastColumn="0" w:noHBand="0" w:noVBand="1" w:val="04A0"/>
      </w:tblPr>
      <w:tblGrid>
        <w:gridCol w:w="9555"/>
      </w:tblGrid>
      <w:tr>
        <w:trPr/>
        <w:tc>
          <w:tcPr>
            <w:tcW w:w="9555" w:type="dxa"/>
            <w:vAlign w:val="top"/>
          </w:tcPr>
          <w:p>
            <w:pPr>
              <w:pStyle w:val="0"/>
              <w:spacing w:before="40" w:beforeLines="0" w:beforeAutospacing="0" w:line="240" w:lineRule="exact"/>
              <w:ind w:leftChars="0" w:firstLine="0" w:firstLineChars="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１　当該新築戸建住宅がＺＥＨに該当すること。</w:t>
            </w:r>
          </w:p>
          <w:p>
            <w:pPr>
              <w:pStyle w:val="0"/>
              <w:spacing w:line="240" w:lineRule="exact"/>
              <w:ind w:left="0" w:leftChars="0" w:hanging="210"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２　申請者が登別市暴力団の排除の推進に関する条例第２条第１号から第３号までに規定される者でないこと。</w:t>
            </w:r>
          </w:p>
          <w:p>
            <w:pPr>
              <w:pStyle w:val="0"/>
              <w:spacing w:line="240" w:lineRule="exact"/>
              <w:ind w:left="0" w:leftChars="0" w:hanging="210"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３　申請者が同一の会計年度において、登別市ＺＥＨ普及促進補助金の交付を受けた者でないこと又は交付を受ける予定のない者であること。</w:t>
            </w:r>
          </w:p>
          <w:p>
            <w:pPr>
              <w:pStyle w:val="0"/>
              <w:spacing w:line="240" w:lineRule="exact"/>
              <w:ind w:left="0" w:leftChars="0" w:hanging="210" w:hangingChars="100"/>
              <w:jc w:val="left"/>
              <w:rPr>
                <w:rFonts w:hint="eastAsia"/>
                <w:b w:val="0"/>
                <w:color w:val="auto"/>
                <w:sz w:val="18"/>
                <w:highlight w:val="none"/>
              </w:rPr>
            </w:pPr>
            <w:r>
              <w:rPr>
                <w:rFonts w:hint="eastAsia" w:ascii="ＭＳ 明朝" w:hAnsi="ＭＳ 明朝" w:eastAsia="ＭＳ 明朝"/>
                <w:b w:val="0"/>
                <w:color w:val="auto"/>
                <w:sz w:val="18"/>
                <w:highlight w:val="none"/>
              </w:rPr>
              <w:t>４　申請者が、当該新築戸建住宅に常時居住するものであること。</w:t>
            </w:r>
          </w:p>
          <w:p>
            <w:pPr>
              <w:pStyle w:val="0"/>
              <w:spacing w:line="240" w:lineRule="exact"/>
              <w:ind w:left="0" w:leftChars="0" w:hanging="210"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５　申請者が、当該新築戸建住宅の建物の登記事項証明書</w:t>
            </w:r>
            <w:r>
              <w:rPr>
                <w:rFonts w:hint="eastAsia" w:ascii="ＭＳ 明朝" w:hAnsi="ＭＳ 明朝" w:eastAsia="ＭＳ 明朝"/>
                <w:b w:val="0"/>
                <w:color w:val="auto"/>
                <w:sz w:val="18"/>
              </w:rPr>
              <w:t>（権利部（甲区））</w:t>
            </w:r>
            <w:r>
              <w:rPr>
                <w:rFonts w:hint="eastAsia" w:ascii="ＭＳ 明朝" w:hAnsi="ＭＳ 明朝" w:eastAsia="ＭＳ 明朝"/>
                <w:b w:val="0"/>
                <w:color w:val="auto"/>
                <w:sz w:val="18"/>
                <w:highlight w:val="none"/>
              </w:rPr>
              <w:t>に所有者として登記されるものであること。</w:t>
            </w:r>
          </w:p>
          <w:p>
            <w:pPr>
              <w:pStyle w:val="0"/>
              <w:spacing w:line="240" w:lineRule="exact"/>
              <w:ind w:left="0" w:leftChars="0" w:hanging="210"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６　</w:t>
            </w:r>
            <w:r>
              <w:rPr>
                <w:rFonts w:hint="eastAsia" w:ascii="ＭＳ 明朝" w:hAnsi="ＭＳ 明朝" w:eastAsia="ＭＳ 明朝"/>
                <w:b w:val="0"/>
                <w:color w:val="auto"/>
                <w:sz w:val="18"/>
              </w:rPr>
              <w:t>申請者が当該新築戸建住宅を転売目的で建築するものでないこと。</w:t>
            </w:r>
          </w:p>
          <w:p>
            <w:pPr>
              <w:pStyle w:val="0"/>
              <w:spacing w:line="240" w:lineRule="exact"/>
              <w:ind w:left="0" w:leftChars="0" w:hanging="210"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rPr>
              <w:t>７　北方型住宅ＺＥＲＯに該当する場合、竣工後少なくとも２日以上は展示の用に供すること。</w:t>
            </w:r>
          </w:p>
          <w:p>
            <w:pPr>
              <w:pStyle w:val="0"/>
              <w:spacing w:line="240" w:lineRule="exact"/>
              <w:ind w:left="0" w:leftChars="0" w:right="-353" w:rightChars="-144" w:hanging="215"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８　登別市ＺＥＨ普及促進補助金交付要綱</w:t>
            </w:r>
            <w:r>
              <w:rPr>
                <w:rFonts w:hint="eastAsia" w:ascii="ＭＳ 明朝" w:hAnsi="ＭＳ 明朝" w:eastAsia="ＭＳ 明朝"/>
                <w:b w:val="0"/>
                <w:strike w:val="0"/>
                <w:dstrike w:val="0"/>
                <w:color w:val="auto"/>
                <w:sz w:val="18"/>
                <w:highlight w:val="none"/>
              </w:rPr>
              <w:t>７条に規定する交付の決定前に着手していないこと。</w:t>
            </w:r>
          </w:p>
          <w:p>
            <w:pPr>
              <w:pStyle w:val="0"/>
              <w:spacing w:line="240" w:lineRule="exact"/>
              <w:rPr>
                <w:rFonts w:hint="eastAsia"/>
                <w:b w:val="0"/>
                <w:color w:val="auto"/>
                <w:sz w:val="21"/>
              </w:rPr>
            </w:pPr>
            <w:r>
              <w:rPr>
                <w:rFonts w:hint="eastAsia" w:ascii="ＭＳ 明朝" w:hAnsi="ＭＳ 明朝" w:eastAsia="ＭＳ 明朝"/>
                <w:b w:val="0"/>
                <w:color w:val="auto"/>
                <w:sz w:val="18"/>
                <w:highlight w:val="none"/>
              </w:rPr>
              <w:t>９　他の補助制度による補助金の交付を受けていないこと。</w:t>
            </w:r>
          </w:p>
        </w:tc>
      </w:tr>
    </w:tbl>
    <w:p>
      <w:pPr>
        <w:pStyle w:val="0"/>
        <w:spacing w:line="280" w:lineRule="exact"/>
        <w:ind w:leftChars="0" w:firstLine="0" w:firstLineChars="0"/>
        <w:jc w:val="left"/>
        <w:rPr>
          <w:rFonts w:hint="eastAsia" w:ascii="ＭＳ 明朝" w:hAnsi="ＭＳ 明朝" w:eastAsia="ＭＳ 明朝"/>
          <w:b w:val="0"/>
          <w:color w:val="auto"/>
          <w:sz w:val="21"/>
        </w:rPr>
      </w:pPr>
    </w:p>
    <w:p>
      <w:pPr>
        <w:pStyle w:val="0"/>
        <w:spacing w:line="280" w:lineRule="exact"/>
        <w:ind w:leftChars="0" w:firstLine="0" w:firstLineChars="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別記様式第２号（第６条関係）</w:t>
      </w:r>
    </w:p>
    <w:p>
      <w:pPr>
        <w:pStyle w:val="0"/>
        <w:spacing w:line="280" w:lineRule="exact"/>
        <w:ind w:leftChars="0" w:firstLine="0" w:firstLineChars="0"/>
        <w:jc w:val="left"/>
        <w:rPr>
          <w:rFonts w:hint="eastAsia" w:ascii="ＭＳ 明朝" w:hAnsi="ＭＳ 明朝" w:eastAsia="ＭＳ 明朝"/>
          <w:b w:val="0"/>
          <w:color w:val="auto"/>
          <w:sz w:val="21"/>
        </w:rPr>
      </w:pPr>
    </w:p>
    <w:p>
      <w:pPr>
        <w:pStyle w:val="0"/>
        <w:spacing w:line="280" w:lineRule="exact"/>
        <w:ind w:leftChars="0" w:firstLine="0" w:firstLineChars="0"/>
        <w:jc w:val="center"/>
        <w:rPr>
          <w:rFonts w:hint="eastAsia" w:ascii="ＭＳ 明朝" w:hAnsi="ＭＳ 明朝" w:eastAsia="ＭＳ 明朝"/>
          <w:b w:val="0"/>
          <w:color w:val="auto"/>
          <w:sz w:val="21"/>
        </w:rPr>
      </w:pPr>
      <w:r>
        <w:rPr>
          <w:rFonts w:hint="eastAsia" w:ascii="ＭＳ 明朝" w:hAnsi="ＭＳ 明朝" w:eastAsia="ＭＳ 明朝"/>
          <w:b w:val="0"/>
          <w:color w:val="auto"/>
          <w:sz w:val="21"/>
        </w:rPr>
        <w:t>登別市ＺＥＨ普及促進補助金交付申請書</w:t>
      </w:r>
      <w:r>
        <w:rPr>
          <w:rFonts w:hint="eastAsia" w:ascii="ＭＳ 明朝" w:hAnsi="ＭＳ 明朝" w:eastAsia="ＭＳ 明朝"/>
          <w:b w:val="0"/>
          <w:color w:val="auto"/>
          <w:sz w:val="21"/>
          <w:highlight w:val="none"/>
        </w:rPr>
        <w:t>兼誓約書</w:t>
      </w:r>
      <w:r>
        <w:rPr>
          <w:rFonts w:hint="eastAsia" w:ascii="ＭＳ 明朝" w:hAnsi="ＭＳ 明朝" w:eastAsia="ＭＳ 明朝"/>
          <w:b w:val="0"/>
          <w:color w:val="auto"/>
          <w:sz w:val="21"/>
        </w:rPr>
        <w:t>（新築戸建建売住宅用）</w:t>
      </w:r>
    </w:p>
    <w:p>
      <w:pPr>
        <w:pStyle w:val="0"/>
        <w:wordWrap w:val="0"/>
        <w:spacing w:before="240" w:beforeLines="0" w:beforeAutospacing="0" w:line="280" w:lineRule="exact"/>
        <w:ind w:left="0" w:leftChars="0" w:right="245" w:rightChars="10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z w:val="21"/>
        </w:rPr>
        <w:t>年　　月　　日</w:t>
      </w:r>
    </w:p>
    <w:p>
      <w:pPr>
        <w:pStyle w:val="0"/>
        <w:spacing w:before="240" w:beforeLines="0" w:beforeAutospacing="0" w:line="280" w:lineRule="exact"/>
        <w:ind w:leftChars="0" w:firstLine="0" w:firstLineChars="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登別市長　様</w:t>
      </w:r>
    </w:p>
    <w:p>
      <w:pPr>
        <w:pStyle w:val="0"/>
        <w:wordWrap w:val="0"/>
        <w:spacing w:before="240" w:beforeLines="0" w:beforeAutospacing="0" w:line="280" w:lineRule="exact"/>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z w:val="21"/>
        </w:rPr>
        <w:t>申請者　</w:t>
      </w:r>
      <w:r>
        <w:rPr>
          <w:rFonts w:hint="eastAsia" w:ascii="ＭＳ 明朝" w:hAnsi="ＭＳ 明朝" w:eastAsia="ＭＳ 明朝"/>
          <w:b w:val="0"/>
          <w:color w:val="auto"/>
          <w:spacing w:val="280"/>
          <w:sz w:val="21"/>
          <w:fitText w:val="980" w:id="10"/>
        </w:rPr>
        <w:t>住</w:t>
      </w:r>
      <w:r>
        <w:rPr>
          <w:rFonts w:hint="eastAsia" w:ascii="ＭＳ 明朝" w:hAnsi="ＭＳ 明朝" w:eastAsia="ＭＳ 明朝"/>
          <w:b w:val="0"/>
          <w:color w:val="auto"/>
          <w:spacing w:val="0"/>
          <w:sz w:val="21"/>
          <w:fitText w:val="980" w:id="10"/>
        </w:rPr>
        <w:t>所</w:t>
      </w:r>
      <w:r>
        <w:rPr>
          <w:rFonts w:hint="eastAsia" w:ascii="ＭＳ 明朝" w:hAnsi="ＭＳ 明朝" w:eastAsia="ＭＳ 明朝"/>
          <w:b w:val="0"/>
          <w:color w:val="auto"/>
          <w:sz w:val="21"/>
        </w:rPr>
        <w:t>　　　　　　　　　　　　　</w:t>
      </w:r>
    </w:p>
    <w:p>
      <w:pPr>
        <w:pStyle w:val="0"/>
        <w:wordWrap w:val="0"/>
        <w:spacing w:line="280" w:lineRule="exact"/>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pacing w:val="280"/>
          <w:sz w:val="21"/>
          <w:fitText w:val="980" w:id="11"/>
        </w:rPr>
        <w:t>氏</w:t>
      </w:r>
      <w:r>
        <w:rPr>
          <w:rFonts w:hint="eastAsia" w:ascii="ＭＳ 明朝" w:hAnsi="ＭＳ 明朝" w:eastAsia="ＭＳ 明朝"/>
          <w:b w:val="0"/>
          <w:color w:val="auto"/>
          <w:spacing w:val="0"/>
          <w:sz w:val="21"/>
          <w:fitText w:val="980" w:id="11"/>
        </w:rPr>
        <w:t>名</w:t>
      </w:r>
      <w:r>
        <w:rPr>
          <w:rFonts w:hint="eastAsia"/>
          <w:b w:val="0"/>
          <w:color w:val="auto"/>
        </w:rPr>
        <w:t>　　</w:t>
      </w:r>
      <w:r>
        <w:rPr>
          <w:rFonts w:hint="eastAsia" w:ascii="ＭＳ 明朝" w:hAnsi="ＭＳ 明朝" w:eastAsia="ＭＳ 明朝"/>
          <w:b w:val="0"/>
          <w:color w:val="auto"/>
          <w:sz w:val="21"/>
        </w:rPr>
        <w:t>　　　　　　　　　　　</w:t>
      </w:r>
    </w:p>
    <w:p>
      <w:pPr>
        <w:pStyle w:val="0"/>
        <w:wordWrap w:val="0"/>
        <w:spacing w:line="280" w:lineRule="exact"/>
        <w:ind w:left="0" w:leftChars="0" w:right="245" w:rightChars="10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z w:val="21"/>
        </w:rPr>
        <w:t>　電話番号　　　　　　　　　　　　</w:t>
      </w:r>
    </w:p>
    <w:p>
      <w:pPr>
        <w:pStyle w:val="0"/>
        <w:wordWrap w:val="0"/>
        <w:spacing w:before="240" w:beforeLines="0" w:beforeAutospacing="0" w:line="280" w:lineRule="exact"/>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z w:val="21"/>
        </w:rPr>
        <w:t>手続代行者　</w:t>
      </w:r>
      <w:r>
        <w:rPr>
          <w:rFonts w:hint="eastAsia" w:ascii="ＭＳ 明朝" w:hAnsi="ＭＳ 明朝" w:eastAsia="ＭＳ 明朝"/>
          <w:b w:val="0"/>
          <w:color w:val="auto"/>
          <w:spacing w:val="87"/>
          <w:sz w:val="21"/>
          <w:fitText w:val="980" w:id="12"/>
        </w:rPr>
        <w:t>所在</w:t>
      </w:r>
      <w:r>
        <w:rPr>
          <w:rFonts w:hint="eastAsia" w:ascii="ＭＳ 明朝" w:hAnsi="ＭＳ 明朝" w:eastAsia="ＭＳ 明朝"/>
          <w:b w:val="0"/>
          <w:color w:val="auto"/>
          <w:spacing w:val="1"/>
          <w:sz w:val="21"/>
          <w:fitText w:val="980" w:id="12"/>
        </w:rPr>
        <w:t>地</w:t>
      </w:r>
      <w:r>
        <w:rPr>
          <w:rFonts w:hint="eastAsia" w:ascii="ＭＳ 明朝" w:hAnsi="ＭＳ 明朝" w:eastAsia="ＭＳ 明朝"/>
          <w:b w:val="0"/>
          <w:color w:val="auto"/>
          <w:sz w:val="21"/>
        </w:rPr>
        <w:t>　　　　　　　　　　　　　</w:t>
      </w:r>
    </w:p>
    <w:p>
      <w:pPr>
        <w:pStyle w:val="0"/>
        <w:wordWrap w:val="0"/>
        <w:spacing w:line="280" w:lineRule="exact"/>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pacing w:val="280"/>
          <w:sz w:val="21"/>
          <w:fitText w:val="980" w:id="13"/>
        </w:rPr>
        <w:t>名</w:t>
      </w:r>
      <w:r>
        <w:rPr>
          <w:rFonts w:hint="eastAsia" w:ascii="ＭＳ 明朝" w:hAnsi="ＭＳ 明朝" w:eastAsia="ＭＳ 明朝"/>
          <w:b w:val="0"/>
          <w:color w:val="auto"/>
          <w:spacing w:val="0"/>
          <w:sz w:val="21"/>
          <w:fitText w:val="980" w:id="13"/>
        </w:rPr>
        <w:t>称</w:t>
      </w:r>
      <w:r>
        <w:rPr>
          <w:rFonts w:hint="eastAsia" w:ascii="ＭＳ 明朝" w:hAnsi="ＭＳ 明朝" w:eastAsia="ＭＳ 明朝"/>
          <w:b w:val="0"/>
          <w:color w:val="auto"/>
          <w:sz w:val="21"/>
        </w:rPr>
        <w:t>　　　　　　　　　　　　　</w:t>
      </w:r>
    </w:p>
    <w:p>
      <w:pPr>
        <w:pStyle w:val="0"/>
        <w:wordWrap w:val="0"/>
        <w:spacing w:line="280" w:lineRule="exact"/>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pacing w:val="87"/>
          <w:sz w:val="21"/>
          <w:fitText w:val="980" w:id="14"/>
        </w:rPr>
        <w:t>代表</w:t>
      </w:r>
      <w:r>
        <w:rPr>
          <w:rFonts w:hint="eastAsia" w:ascii="ＭＳ 明朝" w:hAnsi="ＭＳ 明朝" w:eastAsia="ＭＳ 明朝"/>
          <w:b w:val="0"/>
          <w:color w:val="auto"/>
          <w:spacing w:val="1"/>
          <w:sz w:val="21"/>
          <w:fitText w:val="980" w:id="14"/>
        </w:rPr>
        <w:t>者</w:t>
      </w:r>
      <w:r>
        <w:rPr>
          <w:rFonts w:hint="eastAsia" w:ascii="ＭＳ 明朝" w:hAnsi="ＭＳ 明朝" w:eastAsia="ＭＳ 明朝"/>
          <w:b w:val="0"/>
          <w:color w:val="auto"/>
          <w:sz w:val="21"/>
        </w:rPr>
        <w:t>　　　　　　　　　　　　　</w:t>
      </w:r>
    </w:p>
    <w:p>
      <w:pPr>
        <w:pStyle w:val="0"/>
        <w:spacing w:before="240" w:beforeLines="0" w:beforeAutospacing="0" w:line="280" w:lineRule="exact"/>
        <w:ind w:left="0" w:leftChars="0" w:firstLine="210" w:firstLineChars="10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登別市ＺＥＨ普及促進補助金について、登別市ＺＥＨ普及促進補助金交付要綱第６条の規定により、次のとおり申請します。</w:t>
      </w:r>
    </w:p>
    <w:p>
      <w:pPr>
        <w:pStyle w:val="0"/>
        <w:spacing w:line="280" w:lineRule="exact"/>
        <w:ind w:leftChars="0" w:firstLine="0" w:firstLineChars="0"/>
        <w:jc w:val="center"/>
        <w:rPr>
          <w:rFonts w:hint="eastAsia" w:ascii="ＭＳ 明朝" w:hAnsi="ＭＳ 明朝" w:eastAsia="ＭＳ 明朝"/>
          <w:b w:val="0"/>
          <w:color w:val="auto"/>
          <w:sz w:val="21"/>
        </w:rPr>
      </w:pPr>
      <w:r>
        <w:rPr>
          <w:rFonts w:hint="eastAsia" w:ascii="ＭＳ 明朝" w:hAnsi="ＭＳ 明朝" w:eastAsia="ＭＳ 明朝"/>
          <w:b w:val="0"/>
          <w:color w:val="auto"/>
          <w:sz w:val="21"/>
        </w:rPr>
        <w:t>記</w:t>
      </w:r>
    </w:p>
    <w:p>
      <w:pPr>
        <w:pStyle w:val="0"/>
        <w:spacing w:line="280" w:lineRule="exact"/>
        <w:ind w:leftChars="0" w:firstLine="0" w:firstLineChars="0"/>
        <w:jc w:val="lef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１　補助金交付申請額　　　　　　</w:t>
      </w:r>
      <w:r>
        <w:rPr>
          <w:rFonts w:hint="eastAsia" w:ascii="ＭＳ 明朝" w:hAnsi="ＭＳ 明朝" w:eastAsia="ＭＳ 明朝"/>
          <w:b w:val="0"/>
          <w:color w:val="auto"/>
          <w:sz w:val="21"/>
          <w:highlight w:val="none"/>
          <w:u w:val="single" w:color="auto"/>
        </w:rPr>
        <w:t>　　　　　　　　　　　　円</w:t>
      </w:r>
    </w:p>
    <w:p>
      <w:pPr>
        <w:pStyle w:val="0"/>
        <w:spacing w:before="160" w:beforeLines="0" w:beforeAutospacing="0" w:line="280" w:lineRule="exact"/>
        <w:ind w:leftChars="0" w:firstLine="0" w:firstLineChars="0"/>
        <w:jc w:val="lef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２　新築戸建建売住宅の内容</w:t>
      </w:r>
    </w:p>
    <w:tbl>
      <w:tblPr>
        <w:tblStyle w:val="18"/>
        <w:tblW w:w="0" w:type="auto"/>
        <w:tblInd w:w="0" w:type="dxa"/>
        <w:tblLayout w:type="fixed"/>
        <w:tblLook w:firstRow="1" w:lastRow="0" w:firstColumn="1" w:lastColumn="0" w:noHBand="0" w:noVBand="1" w:val="04A0"/>
      </w:tblPr>
      <w:tblGrid>
        <w:gridCol w:w="2445"/>
        <w:gridCol w:w="6615"/>
      </w:tblGrid>
      <w:tr>
        <w:trPr/>
        <w:tc>
          <w:tcPr>
            <w:tcW w:w="2445" w:type="dxa"/>
            <w:vAlign w:val="top"/>
          </w:tcPr>
          <w:p>
            <w:pPr>
              <w:pStyle w:val="0"/>
              <w:spacing w:line="320" w:lineRule="exact"/>
              <w:jc w:val="both"/>
              <w:rPr>
                <w:rFonts w:hint="eastAsia"/>
                <w:b w:val="0"/>
                <w:color w:val="auto"/>
                <w:sz w:val="21"/>
                <w:highlight w:val="none"/>
              </w:rPr>
            </w:pPr>
            <w:r>
              <w:rPr>
                <w:rFonts w:hint="eastAsia" w:ascii="ＭＳ 明朝" w:hAnsi="ＭＳ 明朝" w:eastAsia="ＭＳ 明朝"/>
                <w:b w:val="0"/>
                <w:color w:val="auto"/>
                <w:spacing w:val="37"/>
                <w:sz w:val="21"/>
                <w:highlight w:val="none"/>
                <w:u w:val="none" w:color="auto"/>
                <w:fitText w:val="2205" w:id="15"/>
              </w:rPr>
              <w:t>販売事業者の名</w:t>
            </w:r>
            <w:r>
              <w:rPr>
                <w:rFonts w:hint="eastAsia" w:ascii="ＭＳ 明朝" w:hAnsi="ＭＳ 明朝" w:eastAsia="ＭＳ 明朝"/>
                <w:b w:val="0"/>
                <w:color w:val="auto"/>
                <w:spacing w:val="3"/>
                <w:sz w:val="21"/>
                <w:highlight w:val="none"/>
                <w:u w:val="none" w:color="auto"/>
                <w:fitText w:val="2205" w:id="15"/>
              </w:rPr>
              <w:t>称</w:t>
            </w:r>
          </w:p>
        </w:tc>
        <w:tc>
          <w:tcPr>
            <w:tcW w:w="6615" w:type="dxa"/>
            <w:vAlign w:val="top"/>
          </w:tcPr>
          <w:p>
            <w:pPr>
              <w:pStyle w:val="0"/>
              <w:spacing w:line="320" w:lineRule="exact"/>
              <w:rPr>
                <w:rFonts w:hint="eastAsia"/>
                <w:b w:val="0"/>
                <w:color w:val="auto"/>
                <w:sz w:val="21"/>
                <w:highlight w:val="none"/>
              </w:rPr>
            </w:pPr>
          </w:p>
        </w:tc>
      </w:tr>
      <w:tr>
        <w:trPr/>
        <w:tc>
          <w:tcPr>
            <w:tcW w:w="2445" w:type="dxa"/>
            <w:vAlign w:val="top"/>
          </w:tcPr>
          <w:p>
            <w:pPr>
              <w:pStyle w:val="0"/>
              <w:spacing w:line="320" w:lineRule="exact"/>
              <w:jc w:val="both"/>
              <w:rPr>
                <w:rFonts w:hint="eastAsia"/>
                <w:b w:val="0"/>
                <w:color w:val="auto"/>
                <w:sz w:val="21"/>
                <w:highlight w:val="none"/>
              </w:rPr>
            </w:pPr>
            <w:r>
              <w:rPr>
                <w:rFonts w:hint="eastAsia" w:ascii="ＭＳ 明朝" w:hAnsi="ＭＳ 明朝" w:eastAsia="ＭＳ 明朝"/>
                <w:b w:val="0"/>
                <w:color w:val="auto"/>
                <w:spacing w:val="19"/>
                <w:sz w:val="21"/>
                <w:highlight w:val="none"/>
                <w:u w:val="none" w:color="auto"/>
                <w:fitText w:val="2205" w:id="16"/>
              </w:rPr>
              <w:t>販売事業者の所在</w:t>
            </w:r>
            <w:r>
              <w:rPr>
                <w:rFonts w:hint="eastAsia" w:ascii="ＭＳ 明朝" w:hAnsi="ＭＳ 明朝" w:eastAsia="ＭＳ 明朝"/>
                <w:b w:val="0"/>
                <w:color w:val="auto"/>
                <w:spacing w:val="5"/>
                <w:sz w:val="21"/>
                <w:highlight w:val="none"/>
                <w:u w:val="none" w:color="auto"/>
                <w:fitText w:val="2205" w:id="16"/>
              </w:rPr>
              <w:t>地</w:t>
            </w:r>
          </w:p>
        </w:tc>
        <w:tc>
          <w:tcPr>
            <w:tcW w:w="6615" w:type="dxa"/>
            <w:vAlign w:val="top"/>
          </w:tcPr>
          <w:p>
            <w:pPr>
              <w:pStyle w:val="0"/>
              <w:spacing w:line="320" w:lineRule="exact"/>
              <w:rPr>
                <w:rFonts w:hint="eastAsia"/>
                <w:b w:val="0"/>
                <w:color w:val="auto"/>
                <w:sz w:val="21"/>
                <w:highlight w:val="none"/>
              </w:rPr>
            </w:pPr>
          </w:p>
        </w:tc>
      </w:tr>
      <w:tr>
        <w:trPr/>
        <w:tc>
          <w:tcPr>
            <w:tcW w:w="2445" w:type="dxa"/>
            <w:vAlign w:val="top"/>
          </w:tcPr>
          <w:p>
            <w:pPr>
              <w:pStyle w:val="0"/>
              <w:spacing w:line="320" w:lineRule="exact"/>
              <w:rPr>
                <w:rFonts w:hint="eastAsia"/>
                <w:b w:val="0"/>
                <w:color w:val="auto"/>
                <w:sz w:val="21"/>
                <w:highlight w:val="none"/>
              </w:rPr>
            </w:pPr>
            <w:r>
              <w:rPr>
                <w:rFonts w:hint="eastAsia"/>
                <w:b w:val="0"/>
                <w:color w:val="auto"/>
                <w:spacing w:val="94"/>
                <w:sz w:val="21"/>
                <w:highlight w:val="none"/>
                <w:fitText w:val="2205" w:id="17"/>
              </w:rPr>
              <w:t>住宅の所在</w:t>
            </w:r>
            <w:r>
              <w:rPr>
                <w:rFonts w:hint="eastAsia"/>
                <w:b w:val="0"/>
                <w:color w:val="auto"/>
                <w:spacing w:val="2"/>
                <w:sz w:val="21"/>
                <w:highlight w:val="none"/>
                <w:fitText w:val="2205" w:id="17"/>
              </w:rPr>
              <w:t>地</w:t>
            </w:r>
          </w:p>
        </w:tc>
        <w:tc>
          <w:tcPr>
            <w:tcW w:w="6615" w:type="dxa"/>
            <w:vAlign w:val="top"/>
          </w:tcPr>
          <w:p>
            <w:pPr>
              <w:pStyle w:val="0"/>
              <w:spacing w:line="320" w:lineRule="exact"/>
              <w:rPr>
                <w:rFonts w:hint="eastAsia"/>
                <w:b w:val="0"/>
                <w:color w:val="auto"/>
                <w:sz w:val="21"/>
                <w:highlight w:val="none"/>
              </w:rPr>
            </w:pPr>
          </w:p>
        </w:tc>
      </w:tr>
      <w:tr>
        <w:trPr/>
        <w:tc>
          <w:tcPr>
            <w:tcW w:w="2445" w:type="dxa"/>
            <w:vAlign w:val="top"/>
          </w:tcPr>
          <w:p>
            <w:pPr>
              <w:pStyle w:val="0"/>
              <w:spacing w:line="320" w:lineRule="exact"/>
              <w:rPr>
                <w:rFonts w:hint="eastAsia"/>
                <w:b w:val="0"/>
                <w:color w:val="auto"/>
                <w:sz w:val="21"/>
                <w:highlight w:val="none"/>
              </w:rPr>
            </w:pPr>
            <w:r>
              <w:rPr>
                <w:rFonts w:hint="eastAsia"/>
                <w:b w:val="0"/>
                <w:color w:val="auto"/>
                <w:spacing w:val="37"/>
                <w:sz w:val="21"/>
                <w:highlight w:val="none"/>
                <w:fitText w:val="2205" w:id="18"/>
              </w:rPr>
              <w:t>住宅の建築年月</w:t>
            </w:r>
            <w:r>
              <w:rPr>
                <w:rFonts w:hint="eastAsia"/>
                <w:b w:val="0"/>
                <w:color w:val="auto"/>
                <w:spacing w:val="3"/>
                <w:sz w:val="21"/>
                <w:highlight w:val="none"/>
                <w:fitText w:val="2205" w:id="18"/>
              </w:rPr>
              <w:t>日</w:t>
            </w:r>
          </w:p>
        </w:tc>
        <w:tc>
          <w:tcPr>
            <w:tcW w:w="6615" w:type="dxa"/>
            <w:vAlign w:val="center"/>
          </w:tcPr>
          <w:p>
            <w:pPr>
              <w:pStyle w:val="0"/>
              <w:spacing w:line="320" w:lineRule="exact"/>
              <w:ind w:firstLine="735" w:firstLineChars="300"/>
              <w:jc w:val="both"/>
              <w:rPr>
                <w:rFonts w:hint="eastAsia"/>
                <w:b w:val="0"/>
                <w:color w:val="auto"/>
                <w:sz w:val="21"/>
                <w:highlight w:val="none"/>
              </w:rPr>
            </w:pPr>
            <w:r>
              <w:rPr>
                <w:rFonts w:hint="eastAsia" w:ascii="ＭＳ 明朝" w:hAnsi="ＭＳ 明朝" w:eastAsia="ＭＳ 明朝"/>
                <w:b w:val="0"/>
                <w:color w:val="auto"/>
                <w:sz w:val="21"/>
                <w:highlight w:val="none"/>
                <w:u w:val="none" w:color="auto"/>
              </w:rPr>
              <w:t>年　　月　　日</w:t>
            </w:r>
            <w:r>
              <w:rPr>
                <w:rFonts w:hint="eastAsia" w:ascii="ＭＳ 明朝" w:hAnsi="ＭＳ 明朝" w:eastAsia="ＭＳ 明朝"/>
                <w:b w:val="0"/>
                <w:color w:val="auto"/>
                <w:sz w:val="18"/>
                <w:highlight w:val="none"/>
                <w:u w:val="none" w:color="auto"/>
              </w:rPr>
              <w:t>（検査済証に記載の検査年月日）</w:t>
            </w:r>
          </w:p>
        </w:tc>
      </w:tr>
      <w:tr>
        <w:trPr/>
        <w:tc>
          <w:tcPr>
            <w:tcW w:w="2445" w:type="dxa"/>
            <w:vAlign w:val="top"/>
          </w:tcPr>
          <w:p>
            <w:pPr>
              <w:pStyle w:val="0"/>
              <w:spacing w:line="320" w:lineRule="exact"/>
              <w:rPr>
                <w:rFonts w:hint="eastAsia"/>
                <w:b w:val="0"/>
                <w:color w:val="auto"/>
              </w:rPr>
            </w:pPr>
            <w:r>
              <w:rPr>
                <w:rFonts w:hint="eastAsia"/>
                <w:b w:val="0"/>
                <w:color w:val="auto"/>
                <w:spacing w:val="144"/>
                <w:fitText w:val="2205" w:id="19"/>
              </w:rPr>
              <w:t>住宅の区</w:t>
            </w:r>
            <w:r>
              <w:rPr>
                <w:rFonts w:hint="eastAsia"/>
                <w:b w:val="0"/>
                <w:color w:val="auto"/>
                <w:spacing w:val="1"/>
                <w:fitText w:val="2205" w:id="19"/>
              </w:rPr>
              <w:t>分</w:t>
            </w:r>
          </w:p>
        </w:tc>
        <w:tc>
          <w:tcPr>
            <w:tcW w:w="6615" w:type="dxa"/>
            <w:vAlign w:val="top"/>
          </w:tcPr>
          <w:p>
            <w:pPr>
              <w:pStyle w:val="0"/>
              <w:spacing w:line="320" w:lineRule="exact"/>
              <w:rPr>
                <w:rFonts w:hint="eastAsia"/>
                <w:b w:val="0"/>
                <w:color w:val="auto"/>
              </w:rPr>
            </w:pPr>
            <w:r>
              <w:rPr>
                <w:rFonts w:hint="eastAsia"/>
                <w:b w:val="0"/>
                <w:color w:val="auto"/>
              </w:rPr>
              <w:t>□ＺＥＨに該当　□ＺＥＨかつ北方型住宅ＺＥＲＯに該当</w:t>
            </w:r>
            <w:r>
              <w:rPr>
                <w:rFonts w:hint="eastAsia"/>
                <w:b w:val="0"/>
                <w:color w:val="auto"/>
                <w:sz w:val="21"/>
              </w:rPr>
              <w:t>（いずれかに✔を付けてください。）</w:t>
            </w:r>
          </w:p>
        </w:tc>
      </w:tr>
      <w:tr>
        <w:trPr/>
        <w:tc>
          <w:tcPr>
            <w:tcW w:w="2445" w:type="dxa"/>
            <w:vAlign w:val="top"/>
          </w:tcPr>
          <w:p>
            <w:pPr>
              <w:pStyle w:val="0"/>
              <w:spacing w:line="320" w:lineRule="exact"/>
              <w:rPr>
                <w:rFonts w:hint="eastAsia"/>
                <w:b w:val="0"/>
                <w:color w:val="auto"/>
                <w:sz w:val="21"/>
                <w:highlight w:val="none"/>
              </w:rPr>
            </w:pPr>
            <w:r>
              <w:rPr>
                <w:rFonts w:hint="eastAsia"/>
                <w:b w:val="0"/>
                <w:color w:val="auto"/>
                <w:spacing w:val="144"/>
                <w:sz w:val="21"/>
                <w:highlight w:val="none"/>
                <w:fitText w:val="2205" w:id="20"/>
              </w:rPr>
              <w:t>購入予定</w:t>
            </w:r>
            <w:r>
              <w:rPr>
                <w:rFonts w:hint="eastAsia"/>
                <w:b w:val="0"/>
                <w:color w:val="auto"/>
                <w:spacing w:val="1"/>
                <w:sz w:val="21"/>
                <w:highlight w:val="none"/>
                <w:fitText w:val="2205" w:id="20"/>
              </w:rPr>
              <w:t>日</w:t>
            </w:r>
          </w:p>
        </w:tc>
        <w:tc>
          <w:tcPr>
            <w:tcW w:w="6615" w:type="dxa"/>
            <w:vAlign w:val="top"/>
          </w:tcPr>
          <w:p>
            <w:pPr>
              <w:pStyle w:val="0"/>
              <w:spacing w:line="320" w:lineRule="exact"/>
              <w:ind w:firstLine="735" w:firstLineChars="300"/>
              <w:rPr>
                <w:rFonts w:hint="eastAsia"/>
                <w:b w:val="0"/>
                <w:color w:val="auto"/>
                <w:sz w:val="21"/>
                <w:highlight w:val="none"/>
              </w:rPr>
            </w:pPr>
            <w:r>
              <w:rPr>
                <w:rFonts w:hint="eastAsia" w:ascii="ＭＳ 明朝" w:hAnsi="ＭＳ 明朝" w:eastAsia="ＭＳ 明朝"/>
                <w:b w:val="0"/>
                <w:color w:val="auto"/>
                <w:sz w:val="21"/>
                <w:highlight w:val="none"/>
                <w:u w:val="none" w:color="auto"/>
              </w:rPr>
              <w:t>年　　月　　日</w:t>
            </w:r>
          </w:p>
        </w:tc>
      </w:tr>
    </w:tbl>
    <w:p>
      <w:pPr>
        <w:pStyle w:val="0"/>
        <w:spacing w:before="200" w:beforeLines="0" w:beforeAutospacing="0" w:line="260" w:lineRule="exact"/>
        <w:ind w:leftChars="0" w:hanging="242" w:hangingChars="88"/>
        <w:jc w:val="lef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３　</w:t>
      </w:r>
      <w:r>
        <w:rPr>
          <w:rFonts w:hint="eastAsia" w:ascii="ＭＳ 明朝" w:hAnsi="ＭＳ 明朝" w:eastAsia="ＭＳ 明朝"/>
          <w:b w:val="0"/>
          <w:color w:val="auto"/>
          <w:sz w:val="21"/>
        </w:rPr>
        <w:t>添付書類（下記書類をすべて確認の上、チェックを付けてください。）</w:t>
      </w:r>
    </w:p>
    <w:p>
      <w:pPr>
        <w:pStyle w:val="0"/>
        <w:spacing w:line="260" w:lineRule="exact"/>
        <w:ind w:left="275" w:hanging="275" w:hangingChars="100"/>
        <w:rPr>
          <w:rFonts w:hint="eastAsia"/>
          <w:b w:val="0"/>
          <w:color w:val="auto"/>
          <w:sz w:val="18"/>
          <w:highlight w:val="none"/>
        </w:rPr>
      </w:pPr>
      <w:r>
        <w:rPr>
          <w:rFonts w:hint="eastAsia" w:ascii="ＭＳ 明朝" w:hAnsi="ＭＳ 明朝" w:eastAsia="ＭＳ 明朝"/>
          <w:b w:val="0"/>
          <w:color w:val="auto"/>
          <w:sz w:val="18"/>
          <w:highlight w:val="none"/>
        </w:rPr>
        <w:t>□　納期の到来した</w:t>
      </w:r>
      <w:r>
        <w:rPr>
          <w:rFonts w:hint="eastAsia" w:ascii="ＭＳ 明朝" w:hAnsi="ＭＳ 明朝" w:eastAsia="ＭＳ 明朝"/>
          <w:b w:val="0"/>
          <w:strike w:val="0"/>
          <w:dstrike w:val="0"/>
          <w:color w:val="auto"/>
          <w:sz w:val="18"/>
          <w:highlight w:val="none"/>
        </w:rPr>
        <w:t>市区町村税</w:t>
      </w:r>
      <w:r>
        <w:rPr>
          <w:rFonts w:hint="eastAsia" w:ascii="ＭＳ 明朝" w:hAnsi="ＭＳ 明朝" w:eastAsia="ＭＳ 明朝"/>
          <w:b w:val="0"/>
          <w:color w:val="auto"/>
          <w:sz w:val="18"/>
          <w:highlight w:val="none"/>
        </w:rPr>
        <w:t>について未納がないことを確認できる書類の写し</w:t>
      </w:r>
    </w:p>
    <w:p>
      <w:pPr>
        <w:pStyle w:val="0"/>
        <w:spacing w:line="260" w:lineRule="exact"/>
        <w:ind w:left="275" w:hanging="275" w:hangingChars="100"/>
        <w:rPr>
          <w:rFonts w:hint="eastAsia"/>
          <w:b w:val="0"/>
          <w:color w:val="auto"/>
          <w:sz w:val="18"/>
          <w:highlight w:val="none"/>
        </w:rPr>
      </w:pPr>
      <w:r>
        <w:rPr>
          <w:rFonts w:hint="eastAsia" w:ascii="ＭＳ 明朝" w:hAnsi="ＭＳ 明朝" w:eastAsia="ＭＳ 明朝"/>
          <w:b w:val="0"/>
          <w:color w:val="auto"/>
          <w:sz w:val="18"/>
          <w:highlight w:val="none"/>
        </w:rPr>
        <w:t>□　新築戸建建売住宅の購入に要する費用が分かる書類（見積書等）の写し</w:t>
      </w:r>
    </w:p>
    <w:p>
      <w:pPr>
        <w:pStyle w:val="0"/>
        <w:spacing w:line="260" w:lineRule="exact"/>
        <w:ind w:left="275" w:hanging="275" w:hangingChars="100"/>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　建築基準法（昭和２５年法律第２０１号）第７条第５項又は同法第７条の２第５項の規定による検査済証の写し</w:t>
      </w:r>
    </w:p>
    <w:p>
      <w:pPr>
        <w:pStyle w:val="0"/>
        <w:spacing w:line="260" w:lineRule="exac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　購入予定の新築戸建建売住宅を確認できる写真</w:t>
      </w:r>
    </w:p>
    <w:p>
      <w:pPr>
        <w:pStyle w:val="0"/>
        <w:spacing w:line="260" w:lineRule="exact"/>
        <w:ind w:left="275" w:hanging="275" w:hangingChars="1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18"/>
          <w:highlight w:val="none"/>
        </w:rPr>
        <w:t>□　新築戸建建売住宅のＢＥＬＳ評価書（「ＺＥＨマーク」の表示があるもの）の写し</w:t>
      </w:r>
    </w:p>
    <w:p>
      <w:pPr>
        <w:pStyle w:val="0"/>
        <w:spacing w:before="200" w:beforeLines="0" w:beforeAutospacing="0" w:line="260" w:lineRule="exact"/>
        <w:ind w:leftChars="0" w:firstLine="0" w:firstLineChars="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４　誓約事項等（内容を確認の上、□に✔をお願いします。）</w:t>
      </w:r>
    </w:p>
    <w:p>
      <w:pPr>
        <w:pStyle w:val="0"/>
        <w:spacing w:before="40" w:beforeLines="0" w:beforeAutospacing="0" w:after="40" w:afterLines="0" w:afterAutospacing="0" w:line="260" w:lineRule="exact"/>
        <w:ind w:leftChars="0" w:firstLine="0" w:firstLineChars="0"/>
        <w:jc w:val="lef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rPr>
        <w:t>　□　下記に定められた事項にすべて誓約します。</w:t>
      </w:r>
    </w:p>
    <w:tbl>
      <w:tblPr>
        <w:tblStyle w:val="18"/>
        <w:tblW w:w="0" w:type="auto"/>
        <w:tblInd w:w="-250" w:type="dxa"/>
        <w:tblLayout w:type="fixed"/>
        <w:tblLook w:firstRow="1" w:lastRow="0" w:firstColumn="1" w:lastColumn="0" w:noHBand="0" w:noVBand="1" w:val="04A0"/>
      </w:tblPr>
      <w:tblGrid>
        <w:gridCol w:w="9555"/>
      </w:tblGrid>
      <w:tr>
        <w:trPr/>
        <w:tc>
          <w:tcPr>
            <w:tcW w:w="9555" w:type="dxa"/>
            <w:vAlign w:val="top"/>
          </w:tcPr>
          <w:p>
            <w:pPr>
              <w:pStyle w:val="0"/>
              <w:spacing w:line="220" w:lineRule="exact"/>
              <w:ind w:left="0" w:leftChars="0" w:hanging="275"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１　当該新築戸建建売住宅が一度も登記されたことのないものであること。</w:t>
            </w:r>
          </w:p>
          <w:p>
            <w:pPr>
              <w:pStyle w:val="0"/>
              <w:spacing w:line="220" w:lineRule="exact"/>
              <w:ind w:left="0" w:leftChars="0" w:hanging="210"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２　申請者が登別市暴力団の排除の推進に関する条例第２条第１号から第３号までに規定される者でないこと。</w:t>
            </w:r>
          </w:p>
          <w:p>
            <w:pPr>
              <w:pStyle w:val="0"/>
              <w:spacing w:line="220" w:lineRule="exact"/>
              <w:ind w:left="0" w:leftChars="0" w:hanging="210"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３　申請者が同一の会計年度において、登別市ＺＥＨ普及促進補助金の交付を受けた者でないこと又は交付を受ける予定のない者であること。</w:t>
            </w:r>
          </w:p>
          <w:p>
            <w:pPr>
              <w:pStyle w:val="0"/>
              <w:spacing w:line="220" w:lineRule="exact"/>
              <w:ind w:left="0" w:leftChars="0" w:hanging="210" w:hangingChars="100"/>
              <w:jc w:val="left"/>
              <w:rPr>
                <w:rFonts w:hint="eastAsia"/>
                <w:b w:val="0"/>
                <w:color w:val="auto"/>
                <w:sz w:val="18"/>
                <w:highlight w:val="none"/>
              </w:rPr>
            </w:pPr>
            <w:r>
              <w:rPr>
                <w:rFonts w:hint="eastAsia" w:ascii="ＭＳ 明朝" w:hAnsi="ＭＳ 明朝" w:eastAsia="ＭＳ 明朝"/>
                <w:b w:val="0"/>
                <w:color w:val="auto"/>
                <w:sz w:val="18"/>
                <w:highlight w:val="none"/>
              </w:rPr>
              <w:t>４　申請者が、当該新築戸建建売住宅に常時居住するものであること。</w:t>
            </w:r>
          </w:p>
          <w:p>
            <w:pPr>
              <w:pStyle w:val="0"/>
              <w:spacing w:line="220" w:lineRule="exact"/>
              <w:ind w:left="0" w:leftChars="0" w:hanging="210"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５　申請者が、当該新築戸建建売住宅の建物の登記事項証明書</w:t>
            </w:r>
            <w:r>
              <w:rPr>
                <w:rFonts w:hint="eastAsia" w:ascii="ＭＳ 明朝" w:hAnsi="ＭＳ 明朝" w:eastAsia="ＭＳ 明朝"/>
                <w:b w:val="0"/>
                <w:color w:val="auto"/>
                <w:sz w:val="18"/>
              </w:rPr>
              <w:t>（権利部（甲区））</w:t>
            </w:r>
            <w:r>
              <w:rPr>
                <w:rFonts w:hint="eastAsia" w:ascii="ＭＳ 明朝" w:hAnsi="ＭＳ 明朝" w:eastAsia="ＭＳ 明朝"/>
                <w:b w:val="0"/>
                <w:color w:val="auto"/>
                <w:sz w:val="18"/>
                <w:highlight w:val="none"/>
              </w:rPr>
              <w:t>に最初の所有者として登記されるものであること。</w:t>
            </w:r>
          </w:p>
          <w:p>
            <w:pPr>
              <w:pStyle w:val="0"/>
              <w:spacing w:line="220" w:lineRule="exact"/>
              <w:ind w:left="0" w:leftChars="0" w:hanging="210"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６　</w:t>
            </w:r>
            <w:r>
              <w:rPr>
                <w:rFonts w:hint="eastAsia" w:ascii="ＭＳ 明朝" w:hAnsi="ＭＳ 明朝" w:eastAsia="ＭＳ 明朝"/>
                <w:b w:val="0"/>
                <w:color w:val="auto"/>
                <w:sz w:val="18"/>
              </w:rPr>
              <w:t>申請者が当該新築戸建建売住宅を転売目的で購入するものでないこと。</w:t>
            </w:r>
          </w:p>
          <w:p>
            <w:pPr>
              <w:pStyle w:val="0"/>
              <w:spacing w:line="220" w:lineRule="exact"/>
              <w:ind w:left="0" w:leftChars="0" w:hanging="210"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rPr>
              <w:t>７　北方型住宅ＺＥＲＯに該当する場合、竣工後少なくとも２日以上は展示の用に供すること。</w:t>
            </w:r>
          </w:p>
          <w:p>
            <w:pPr>
              <w:pStyle w:val="0"/>
              <w:spacing w:line="220" w:lineRule="exact"/>
              <w:ind w:left="0" w:leftChars="0" w:right="-353" w:rightChars="-144" w:hanging="215"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８　登別市ＺＥＨ普及促進補助金交付要綱</w:t>
            </w:r>
            <w:r>
              <w:rPr>
                <w:rFonts w:hint="eastAsia" w:ascii="ＭＳ 明朝" w:hAnsi="ＭＳ 明朝" w:eastAsia="ＭＳ 明朝"/>
                <w:b w:val="0"/>
                <w:strike w:val="0"/>
                <w:dstrike w:val="0"/>
                <w:color w:val="auto"/>
                <w:sz w:val="18"/>
                <w:highlight w:val="none"/>
              </w:rPr>
              <w:t>７条に規定する交付の決定前に着手していないこと。</w:t>
            </w:r>
          </w:p>
          <w:p>
            <w:pPr>
              <w:pStyle w:val="0"/>
              <w:spacing w:line="220" w:lineRule="exact"/>
              <w:rPr>
                <w:rFonts w:hint="eastAsia"/>
                <w:b w:val="0"/>
                <w:color w:val="auto"/>
                <w:sz w:val="18"/>
              </w:rPr>
            </w:pPr>
            <w:r>
              <w:rPr>
                <w:rFonts w:hint="eastAsia" w:ascii="ＭＳ 明朝" w:hAnsi="ＭＳ 明朝" w:eastAsia="ＭＳ 明朝"/>
                <w:b w:val="0"/>
                <w:color w:val="auto"/>
                <w:sz w:val="18"/>
                <w:highlight w:val="none"/>
              </w:rPr>
              <w:t>９　他の補助制度による補助金の交付を受け</w:t>
            </w:r>
            <w:r>
              <w:rPr>
                <w:rFonts w:hint="eastAsia" w:ascii="ＭＳ 明朝" w:hAnsi="ＭＳ 明朝" w:eastAsia="ＭＳ 明朝"/>
                <w:b w:val="0"/>
                <w:color w:val="auto"/>
                <w:sz w:val="18"/>
              </w:rPr>
              <w:t>ていないこと。</w:t>
            </w:r>
          </w:p>
        </w:tc>
      </w:tr>
    </w:tbl>
    <w:p>
      <w:pPr>
        <w:pStyle w:val="0"/>
        <w:spacing w:line="270" w:lineRule="exact"/>
        <w:ind w:leftChars="0" w:firstLine="0" w:firstLineChars="0"/>
        <w:jc w:val="left"/>
        <w:rPr>
          <w:rFonts w:hint="eastAsia" w:ascii="ＭＳ 明朝" w:hAnsi="ＭＳ 明朝" w:eastAsia="ＭＳ 明朝"/>
          <w:b w:val="0"/>
          <w:color w:val="auto"/>
          <w:sz w:val="21"/>
        </w:rPr>
      </w:pPr>
    </w:p>
    <w:p>
      <w:pPr>
        <w:pStyle w:val="0"/>
        <w:spacing w:line="270" w:lineRule="exact"/>
        <w:ind w:leftChars="0" w:firstLine="0" w:firstLineChars="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別記様式第３号（第７条関係）</w:t>
      </w:r>
    </w:p>
    <w:p>
      <w:pPr>
        <w:pStyle w:val="0"/>
        <w:spacing w:line="270" w:lineRule="exact"/>
        <w:ind w:leftChars="0" w:firstLine="0" w:firstLineChars="0"/>
        <w:jc w:val="left"/>
        <w:rPr>
          <w:rFonts w:hint="eastAsia" w:ascii="ＭＳ 明朝" w:hAnsi="ＭＳ 明朝" w:eastAsia="ＭＳ 明朝"/>
          <w:b w:val="0"/>
          <w:color w:val="auto"/>
          <w:sz w:val="21"/>
        </w:rPr>
      </w:pPr>
    </w:p>
    <w:p>
      <w:pPr>
        <w:pStyle w:val="0"/>
        <w:spacing w:line="270" w:lineRule="exact"/>
        <w:ind w:left="0" w:leftChars="0" w:right="245" w:rightChars="10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z w:val="21"/>
        </w:rPr>
        <w:t>登　第　　　号</w:t>
      </w:r>
    </w:p>
    <w:p>
      <w:pPr>
        <w:pStyle w:val="0"/>
        <w:spacing w:line="270" w:lineRule="exact"/>
        <w:ind w:left="0" w:leftChars="0" w:right="245" w:rightChars="10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z w:val="21"/>
        </w:rPr>
        <w:t>年　　月　　日</w:t>
      </w:r>
    </w:p>
    <w:p>
      <w:pPr>
        <w:pStyle w:val="0"/>
        <w:spacing w:line="270" w:lineRule="exact"/>
        <w:ind w:leftChars="0" w:firstLine="0" w:firstLineChars="0"/>
        <w:jc w:val="left"/>
        <w:rPr>
          <w:rFonts w:hint="eastAsia" w:ascii="ＭＳ 明朝" w:hAnsi="ＭＳ 明朝" w:eastAsia="ＭＳ 明朝"/>
          <w:b w:val="0"/>
          <w:color w:val="auto"/>
          <w:sz w:val="21"/>
        </w:rPr>
      </w:pPr>
    </w:p>
    <w:p>
      <w:pPr>
        <w:pStyle w:val="0"/>
        <w:spacing w:line="270" w:lineRule="exact"/>
        <w:ind w:left="0" w:leftChars="0" w:firstLine="630" w:firstLineChars="30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　　　　　様</w:t>
      </w:r>
    </w:p>
    <w:p>
      <w:pPr>
        <w:pStyle w:val="0"/>
        <w:spacing w:line="270" w:lineRule="exact"/>
        <w:ind w:leftChars="0" w:firstLine="0" w:firstLineChars="0"/>
        <w:jc w:val="left"/>
        <w:rPr>
          <w:rFonts w:hint="eastAsia" w:ascii="ＭＳ 明朝" w:hAnsi="ＭＳ 明朝" w:eastAsia="ＭＳ 明朝"/>
          <w:b w:val="0"/>
          <w:color w:val="auto"/>
          <w:sz w:val="21"/>
        </w:rPr>
      </w:pPr>
    </w:p>
    <w:p>
      <w:pPr>
        <w:pStyle w:val="0"/>
        <w:wordWrap w:val="0"/>
        <w:spacing w:line="270" w:lineRule="exact"/>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z w:val="21"/>
        </w:rPr>
        <w:t>登別市長　　　　　　　　　　　</w:t>
      </w:r>
    </w:p>
    <w:p>
      <w:pPr>
        <w:pStyle w:val="0"/>
        <w:spacing w:line="270" w:lineRule="exact"/>
        <w:ind w:leftChars="0" w:firstLine="0" w:firstLineChars="0"/>
        <w:jc w:val="left"/>
        <w:rPr>
          <w:rFonts w:hint="eastAsia" w:ascii="ＭＳ 明朝" w:hAnsi="ＭＳ 明朝" w:eastAsia="ＭＳ 明朝"/>
          <w:b w:val="0"/>
          <w:color w:val="auto"/>
          <w:sz w:val="21"/>
        </w:rPr>
      </w:pPr>
    </w:p>
    <w:p>
      <w:pPr>
        <w:pStyle w:val="0"/>
        <w:spacing w:line="270" w:lineRule="exact"/>
        <w:ind w:leftChars="0" w:firstLine="0" w:firstLineChars="0"/>
        <w:jc w:val="center"/>
        <w:rPr>
          <w:rFonts w:hint="eastAsia" w:ascii="ＭＳ 明朝" w:hAnsi="ＭＳ 明朝" w:eastAsia="ＭＳ 明朝"/>
          <w:b w:val="0"/>
          <w:color w:val="auto"/>
          <w:sz w:val="21"/>
        </w:rPr>
      </w:pPr>
      <w:r>
        <w:rPr>
          <w:rFonts w:hint="eastAsia" w:ascii="ＭＳ 明朝" w:hAnsi="ＭＳ 明朝" w:eastAsia="ＭＳ 明朝"/>
          <w:b w:val="0"/>
          <w:color w:val="auto"/>
          <w:sz w:val="21"/>
        </w:rPr>
        <w:t>登別市ＺＥＨ普及促進補助金交付決定通知書</w:t>
      </w:r>
    </w:p>
    <w:p>
      <w:pPr>
        <w:pStyle w:val="0"/>
        <w:spacing w:line="270" w:lineRule="exact"/>
        <w:ind w:leftChars="0" w:firstLine="0" w:firstLineChars="0"/>
        <w:jc w:val="left"/>
        <w:rPr>
          <w:rFonts w:hint="eastAsia" w:ascii="ＭＳ 明朝" w:hAnsi="ＭＳ 明朝" w:eastAsia="ＭＳ 明朝"/>
          <w:b w:val="0"/>
          <w:color w:val="auto"/>
          <w:sz w:val="21"/>
        </w:rPr>
      </w:pPr>
    </w:p>
    <w:p>
      <w:pPr>
        <w:pStyle w:val="0"/>
        <w:spacing w:line="270" w:lineRule="exact"/>
        <w:ind w:leftChars="0" w:firstLine="0" w:firstLineChars="0"/>
        <w:jc w:val="both"/>
        <w:rPr>
          <w:rFonts w:hint="eastAsia" w:ascii="ＭＳ 明朝" w:hAnsi="ＭＳ 明朝" w:eastAsia="ＭＳ 明朝"/>
          <w:b w:val="0"/>
          <w:color w:val="auto"/>
          <w:sz w:val="21"/>
        </w:rPr>
      </w:pPr>
      <w:r>
        <w:rPr>
          <w:rFonts w:hint="eastAsia" w:ascii="ＭＳ 明朝" w:hAnsi="ＭＳ 明朝" w:eastAsia="ＭＳ 明朝"/>
          <w:b w:val="0"/>
          <w:color w:val="auto"/>
          <w:sz w:val="21"/>
        </w:rPr>
        <w:t>　　年　　月　　日付けで申請がありました標記補助金について、登別市ＺＥＨ普及促進補助金交付要綱第７条の規定により、次のとおり交付すること</w:t>
      </w:r>
      <w:r>
        <w:rPr>
          <w:rFonts w:hint="eastAsia" w:ascii="ＭＳ 明朝" w:hAnsi="ＭＳ 明朝" w:eastAsia="ＭＳ 明朝"/>
          <w:b w:val="0"/>
          <w:strike w:val="0"/>
          <w:dstrike w:val="0"/>
          <w:color w:val="auto"/>
          <w:sz w:val="21"/>
        </w:rPr>
        <w:t>に</w:t>
      </w:r>
      <w:r>
        <w:rPr>
          <w:rFonts w:hint="eastAsia" w:ascii="ＭＳ 明朝" w:hAnsi="ＭＳ 明朝" w:eastAsia="ＭＳ 明朝"/>
          <w:b w:val="0"/>
          <w:color w:val="auto"/>
          <w:sz w:val="21"/>
        </w:rPr>
        <w:t>決定しましたので通知します。</w:t>
      </w:r>
    </w:p>
    <w:p>
      <w:pPr>
        <w:pStyle w:val="0"/>
        <w:spacing w:line="270" w:lineRule="exact"/>
        <w:ind w:leftChars="0" w:firstLine="0" w:firstLineChars="0"/>
        <w:jc w:val="center"/>
        <w:rPr>
          <w:rFonts w:hint="eastAsia" w:ascii="ＭＳ 明朝" w:hAnsi="ＭＳ 明朝" w:eastAsia="ＭＳ 明朝"/>
          <w:b w:val="0"/>
          <w:color w:val="auto"/>
          <w:sz w:val="21"/>
        </w:rPr>
      </w:pPr>
      <w:r>
        <w:rPr>
          <w:rFonts w:hint="eastAsia" w:ascii="ＭＳ 明朝" w:hAnsi="ＭＳ 明朝" w:eastAsia="ＭＳ 明朝"/>
          <w:b w:val="0"/>
          <w:color w:val="auto"/>
          <w:sz w:val="21"/>
        </w:rPr>
        <w:t>記</w:t>
      </w:r>
    </w:p>
    <w:p>
      <w:pPr>
        <w:pStyle w:val="0"/>
        <w:spacing w:line="270" w:lineRule="exact"/>
        <w:ind w:leftChars="0" w:firstLine="0" w:firstLineChars="0"/>
        <w:jc w:val="both"/>
        <w:rPr>
          <w:rFonts w:hint="eastAsia" w:ascii="ＭＳ 明朝" w:hAnsi="ＭＳ 明朝" w:eastAsia="ＭＳ 明朝"/>
          <w:b w:val="0"/>
          <w:color w:val="auto"/>
          <w:sz w:val="21"/>
        </w:rPr>
      </w:pPr>
      <w:r>
        <w:rPr>
          <w:rFonts w:hint="eastAsia" w:ascii="ＭＳ 明朝" w:hAnsi="ＭＳ 明朝" w:eastAsia="ＭＳ 明朝"/>
          <w:b w:val="0"/>
          <w:color w:val="auto"/>
          <w:sz w:val="21"/>
        </w:rPr>
        <w:t>１　補助金の額は、次のとおりとします。</w:t>
      </w:r>
    </w:p>
    <w:p>
      <w:pPr>
        <w:pStyle w:val="0"/>
        <w:spacing w:line="270" w:lineRule="exact"/>
        <w:ind w:left="0" w:leftChars="0" w:firstLine="420" w:firstLineChars="200"/>
        <w:jc w:val="both"/>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u w:val="single" w:color="auto"/>
        </w:rPr>
        <w:t>交付決定額　　　　　　　　　　円</w:t>
      </w:r>
    </w:p>
    <w:p>
      <w:pPr>
        <w:pStyle w:val="0"/>
        <w:spacing w:before="200" w:beforeLines="0" w:beforeAutospacing="0" w:line="260" w:lineRule="exact"/>
        <w:ind w:leftChars="0" w:firstLine="0" w:firstLineChars="0"/>
        <w:jc w:val="both"/>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rPr>
        <w:t>２　</w:t>
      </w:r>
      <w:r>
        <w:rPr>
          <w:rFonts w:hint="eastAsia" w:ascii="ＭＳ 明朝" w:hAnsi="ＭＳ 明朝" w:eastAsia="ＭＳ 明朝"/>
          <w:b w:val="0"/>
          <w:color w:val="auto"/>
          <w:sz w:val="21"/>
          <w:highlight w:val="none"/>
        </w:rPr>
        <w:t>この補助金は、本目的以外に使用してはなりません。</w:t>
      </w:r>
    </w:p>
    <w:p>
      <w:pPr>
        <w:pStyle w:val="0"/>
        <w:spacing w:line="260" w:lineRule="exact"/>
        <w:ind w:left="0" w:leftChars="0" w:hanging="245" w:hangingChars="100"/>
        <w:jc w:val="both"/>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３　着手後は、直ちに新築戸建住宅の建築に係る契約書等の写し又は新築戸建建売住宅の購入に係る契約書等の写しを市長に提出しなければなりません。</w:t>
      </w:r>
    </w:p>
    <w:p>
      <w:pPr>
        <w:pStyle w:val="0"/>
        <w:spacing w:line="260" w:lineRule="exact"/>
        <w:ind w:leftChars="0" w:hanging="210" w:hangingChars="100"/>
        <w:jc w:val="both"/>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４　申請した内容を変更又は中止しようとするときは、あらかじめ市長の承認を受けなければなりません。ただし、申請内容の変更が軽微である場合はこの限りではありません。</w:t>
      </w:r>
    </w:p>
    <w:p>
      <w:pPr>
        <w:pStyle w:val="0"/>
        <w:spacing w:line="260" w:lineRule="exact"/>
        <w:ind w:leftChars="0" w:hanging="210" w:hangingChars="100"/>
        <w:jc w:val="both"/>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５　新築戸建住宅の建築又は新築戸建建売住宅の購入が予定の期間内に完了することができないと見込まれるとき又は遂行が困難になったときは、速やかに市長に報告し、その指示を受けなればなりません。</w:t>
      </w:r>
    </w:p>
    <w:p>
      <w:pPr>
        <w:pStyle w:val="0"/>
        <w:spacing w:line="260" w:lineRule="exact"/>
        <w:ind w:leftChars="0" w:hanging="210" w:hangingChars="100"/>
        <w:jc w:val="both"/>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６　</w:t>
      </w:r>
      <w:r>
        <w:rPr>
          <w:rFonts w:hint="eastAsia" w:ascii="ＭＳ 明朝" w:hAnsi="ＭＳ 明朝" w:eastAsia="ＭＳ 明朝"/>
          <w:b w:val="0"/>
          <w:strike w:val="0"/>
          <w:dstrike w:val="0"/>
          <w:color w:val="auto"/>
          <w:sz w:val="21"/>
          <w:highlight w:val="none"/>
        </w:rPr>
        <w:t>新築戸建住宅の建築又は新築戸建建売住宅の購入</w:t>
      </w:r>
      <w:r>
        <w:rPr>
          <w:rFonts w:hint="eastAsia" w:ascii="ＭＳ 明朝" w:hAnsi="ＭＳ 明朝" w:eastAsia="ＭＳ 明朝"/>
          <w:b w:val="0"/>
          <w:color w:val="auto"/>
          <w:sz w:val="21"/>
          <w:highlight w:val="none"/>
        </w:rPr>
        <w:t>の完了の日から３０日以内又は交付決定の日が属する会計年度の</w:t>
      </w:r>
      <w:r>
        <w:rPr>
          <w:rFonts w:hint="eastAsia" w:ascii="ＭＳ 明朝" w:hAnsi="ＭＳ 明朝" w:eastAsia="ＭＳ 明朝"/>
          <w:b w:val="0"/>
          <w:strike w:val="0"/>
          <w:dstrike w:val="0"/>
          <w:color w:val="auto"/>
          <w:sz w:val="21"/>
          <w:highlight w:val="none"/>
        </w:rPr>
        <w:t>２月２５日</w:t>
      </w:r>
      <w:r>
        <w:rPr>
          <w:rFonts w:hint="eastAsia" w:ascii="ＭＳ 明朝" w:hAnsi="ＭＳ 明朝" w:eastAsia="ＭＳ 明朝"/>
          <w:b w:val="0"/>
          <w:color w:val="auto"/>
          <w:sz w:val="21"/>
          <w:highlight w:val="none"/>
        </w:rPr>
        <w:t>のいずれか早い日までに、実績報告書等を提出してください。ただし、市長が特に必要と認めたときは、報告期限を延長することができます。</w:t>
      </w:r>
    </w:p>
    <w:p>
      <w:pPr>
        <w:pStyle w:val="0"/>
        <w:spacing w:line="260" w:lineRule="exact"/>
        <w:ind w:leftChars="0" w:hanging="210" w:hangingChars="100"/>
        <w:jc w:val="both"/>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７　住宅のエネルギー使用状況等について、市長の要求があったときは、必要な情報提供等に協力しなければなりません。</w:t>
      </w:r>
    </w:p>
    <w:p>
      <w:pPr>
        <w:pStyle w:val="0"/>
        <w:spacing w:line="260" w:lineRule="exact"/>
        <w:ind w:leftChars="0" w:hanging="210" w:hangingChars="100"/>
        <w:jc w:val="both"/>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８　取得財産等をこの補助金の交付の目的に反して使用し、他の者に貸し付け若しくは売却し、廃棄し、又は債務の担保に供しようとするときは、あらかじめ市長の承認を受けなければなりません。</w:t>
      </w:r>
      <w:r>
        <w:rPr>
          <w:rFonts w:hint="eastAsia" w:ascii="ＭＳ 明朝" w:hAnsi="ＭＳ 明朝" w:eastAsia="ＭＳ 明朝"/>
          <w:b w:val="0"/>
          <w:color w:val="auto"/>
          <w:sz w:val="21"/>
        </w:rPr>
        <w:t>ただし、取得財産等の取得に要する費用（土地の購入等に要する費用を含む。）を借り入れるために担保に供する場合又は取得財産等の使用年数が法定耐用年数を経過した場合はこの限りではありません。</w:t>
      </w:r>
    </w:p>
    <w:p>
      <w:pPr>
        <w:pStyle w:val="0"/>
        <w:spacing w:line="260" w:lineRule="exact"/>
        <w:ind w:leftChars="0" w:hanging="210" w:hangingChars="100"/>
        <w:jc w:val="both"/>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９　この補助金の交付の条件に違反したとき、住宅の施工の方法等が不適当と認められるとき、又は申請等に不正の行為があると認められるときは、補助金の交付の決定を取消し、又は既に交付した補助金の全部若しくは一部の返還を求めることがあります。</w:t>
      </w:r>
    </w:p>
    <w:p>
      <w:pPr>
        <w:pStyle w:val="0"/>
        <w:spacing w:line="260" w:lineRule="exact"/>
        <w:ind w:leftChars="0" w:hanging="210" w:hangingChars="100"/>
        <w:jc w:val="both"/>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10</w:t>
      </w:r>
      <w:r>
        <w:rPr>
          <w:rFonts w:hint="eastAsia" w:ascii="ＭＳ 明朝" w:hAnsi="ＭＳ 明朝" w:eastAsia="ＭＳ 明朝"/>
          <w:b w:val="0"/>
          <w:color w:val="auto"/>
          <w:sz w:val="21"/>
          <w:highlight w:val="none"/>
        </w:rPr>
        <w:t>　新築戸建住宅の建築又は新築戸建建売住宅の購入に関する書類及び帳簿を整理し、補助金の交付を受けた日の属する会計年度の翌年度から起算して５年間保管しなければなりません。</w:t>
      </w:r>
    </w:p>
    <w:p>
      <w:pPr>
        <w:pStyle w:val="0"/>
        <w:spacing w:line="260" w:lineRule="exact"/>
        <w:ind w:left="0" w:leftChars="0" w:hanging="210" w:hangingChars="100"/>
        <w:jc w:val="both"/>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11</w:t>
      </w:r>
      <w:r>
        <w:rPr>
          <w:rFonts w:hint="eastAsia" w:ascii="ＭＳ 明朝" w:hAnsi="ＭＳ 明朝" w:eastAsia="ＭＳ 明朝"/>
          <w:b w:val="0"/>
          <w:color w:val="auto"/>
          <w:sz w:val="21"/>
          <w:highlight w:val="none"/>
        </w:rPr>
        <w:t>　新築戸建住宅の建築又は新築戸建建売住宅の購入において、交付決定者と建設事業者又は販売事業者との契約、施工、製品等の品質・性能、引き渡し完了後の保守や保証等を市が保証するものではありません。また、本事業の設計又は工事を行う建設事業者は建築基準法等の法令・法規を遵守しなければなりません。なお、万一上記に関する紛争が起きても市は関与しません。</w:t>
      </w:r>
    </w:p>
    <w:p>
      <w:pPr>
        <w:pStyle w:val="0"/>
        <w:spacing w:line="260" w:lineRule="exact"/>
        <w:ind w:left="0" w:leftChars="0" w:hanging="210" w:hangingChars="100"/>
        <w:jc w:val="both"/>
        <w:rPr>
          <w:rFonts w:hint="eastAsia"/>
        </w:rPr>
      </w:pPr>
      <w:r>
        <w:rPr>
          <w:rFonts w:hint="eastAsia" w:ascii="ＭＳ 明朝" w:hAnsi="ＭＳ 明朝" w:eastAsia="ＭＳ 明朝"/>
          <w:b w:val="0"/>
          <w:color w:val="auto"/>
          <w:sz w:val="21"/>
          <w:highlight w:val="none"/>
        </w:rPr>
        <w:t>12</w:t>
      </w:r>
      <w:r>
        <w:rPr>
          <w:rFonts w:hint="eastAsia" w:ascii="ＭＳ 明朝" w:hAnsi="ＭＳ 明朝" w:eastAsia="ＭＳ 明朝"/>
          <w:b w:val="0"/>
          <w:color w:val="auto"/>
          <w:sz w:val="21"/>
          <w:highlight w:val="none"/>
        </w:rPr>
        <w:t>　この交付決定通知書により、補助金の請求をするときは、本書の写しを添付してください。</w:t>
      </w:r>
    </w:p>
    <w:p>
      <w:pPr>
        <w:pStyle w:val="0"/>
        <w:ind w:leftChars="0" w:firstLine="0" w:firstLineChars="0"/>
        <w:jc w:val="left"/>
        <w:rPr>
          <w:rFonts w:hint="eastAsia" w:ascii="ＭＳ 明朝" w:hAnsi="ＭＳ 明朝" w:eastAsia="ＭＳ 明朝"/>
          <w:color w:val="000000"/>
          <w:sz w:val="21"/>
        </w:rPr>
      </w:pPr>
      <w:bookmarkStart w:id="0" w:name="_GoBack"/>
      <w:bookmarkEnd w:id="0"/>
    </w:p>
    <w:p>
      <w:pPr>
        <w:pStyle w:val="0"/>
        <w:ind w:leftChars="0" w:firstLine="0" w:firstLineChars="0"/>
        <w:jc w:val="left"/>
        <w:rPr>
          <w:rFonts w:hint="eastAsia" w:ascii="ＭＳ 明朝" w:hAnsi="ＭＳ 明朝" w:eastAsia="ＭＳ 明朝"/>
          <w:color w:val="000000"/>
          <w:sz w:val="21"/>
        </w:rPr>
      </w:pPr>
      <w:r>
        <w:rPr>
          <w:rFonts w:hint="eastAsia" w:ascii="ＭＳ 明朝" w:hAnsi="ＭＳ 明朝" w:eastAsia="ＭＳ 明朝"/>
          <w:color w:val="000000"/>
          <w:sz w:val="21"/>
        </w:rPr>
        <w:t>別記様式第４号（第</w:t>
      </w:r>
      <w:r>
        <w:rPr>
          <w:rFonts w:hint="eastAsia" w:ascii="ＭＳ 明朝" w:hAnsi="ＭＳ 明朝" w:eastAsia="ＭＳ 明朝"/>
          <w:strike w:val="0"/>
          <w:dstrike w:val="0"/>
          <w:color w:val="000000"/>
          <w:sz w:val="21"/>
        </w:rPr>
        <w:t>７</w:t>
      </w:r>
      <w:r>
        <w:rPr>
          <w:rFonts w:hint="eastAsia" w:ascii="ＭＳ 明朝" w:hAnsi="ＭＳ 明朝" w:eastAsia="ＭＳ 明朝"/>
          <w:color w:val="000000"/>
          <w:sz w:val="21"/>
        </w:rPr>
        <w:t>条関係）</w:t>
      </w:r>
    </w:p>
    <w:p>
      <w:pPr>
        <w:pStyle w:val="0"/>
        <w:ind w:leftChars="0" w:firstLine="0" w:firstLineChars="0"/>
        <w:jc w:val="left"/>
        <w:rPr>
          <w:rFonts w:hint="eastAsia" w:ascii="ＭＳ 明朝" w:hAnsi="ＭＳ 明朝" w:eastAsia="ＭＳ 明朝"/>
          <w:color w:val="000000"/>
          <w:sz w:val="21"/>
        </w:rPr>
      </w:pPr>
    </w:p>
    <w:p>
      <w:pPr>
        <w:pStyle w:val="0"/>
        <w:ind w:left="0" w:leftChars="0" w:right="245" w:rightChars="100" w:firstLine="0" w:firstLineChars="0"/>
        <w:jc w:val="right"/>
        <w:rPr>
          <w:rFonts w:hint="eastAsia" w:ascii="ＭＳ 明朝" w:hAnsi="ＭＳ 明朝" w:eastAsia="ＭＳ 明朝"/>
          <w:color w:val="000000"/>
          <w:sz w:val="21"/>
        </w:rPr>
      </w:pPr>
      <w:r>
        <w:rPr>
          <w:rFonts w:hint="eastAsia" w:ascii="ＭＳ 明朝" w:hAnsi="ＭＳ 明朝" w:eastAsia="ＭＳ 明朝"/>
          <w:color w:val="000000"/>
          <w:sz w:val="21"/>
        </w:rPr>
        <w:t>　登　第　　　号</w:t>
      </w:r>
    </w:p>
    <w:p>
      <w:pPr>
        <w:pStyle w:val="0"/>
        <w:ind w:left="0" w:leftChars="0" w:right="245" w:rightChars="100" w:firstLine="0" w:firstLineChars="0"/>
        <w:jc w:val="right"/>
        <w:rPr>
          <w:rFonts w:hint="eastAsia" w:ascii="ＭＳ 明朝" w:hAnsi="ＭＳ 明朝" w:eastAsia="ＭＳ 明朝"/>
          <w:color w:val="000000"/>
          <w:sz w:val="21"/>
        </w:rPr>
      </w:pPr>
      <w:r>
        <w:rPr>
          <w:rFonts w:hint="eastAsia" w:ascii="ＭＳ 明朝" w:hAnsi="ＭＳ 明朝" w:eastAsia="ＭＳ 明朝"/>
          <w:color w:val="000000"/>
          <w:sz w:val="21"/>
        </w:rPr>
        <w:t>年　　月　　日</w:t>
      </w:r>
    </w:p>
    <w:p>
      <w:pPr>
        <w:pStyle w:val="0"/>
        <w:ind w:leftChars="0" w:firstLine="0" w:firstLineChars="0"/>
        <w:jc w:val="right"/>
        <w:rPr>
          <w:rFonts w:hint="eastAsia" w:ascii="ＭＳ 明朝" w:hAnsi="ＭＳ 明朝" w:eastAsia="ＭＳ 明朝"/>
          <w:color w:val="000000"/>
          <w:sz w:val="21"/>
        </w:rPr>
      </w:pPr>
    </w:p>
    <w:p>
      <w:pPr>
        <w:pStyle w:val="0"/>
        <w:ind w:leftChars="0" w:firstLine="0" w:firstLineChars="0"/>
        <w:jc w:val="left"/>
        <w:rPr>
          <w:rFonts w:hint="eastAsia" w:ascii="ＭＳ 明朝" w:hAnsi="ＭＳ 明朝" w:eastAsia="ＭＳ 明朝"/>
          <w:color w:val="000000"/>
          <w:sz w:val="21"/>
        </w:rPr>
      </w:pPr>
      <w:r>
        <w:rPr>
          <w:rFonts w:hint="eastAsia" w:ascii="ＭＳ 明朝" w:hAnsi="ＭＳ 明朝" w:eastAsia="ＭＳ 明朝"/>
          <w:color w:val="000000"/>
          <w:sz w:val="21"/>
        </w:rPr>
        <w:t>　　　　　　　　様</w:t>
      </w:r>
    </w:p>
    <w:p>
      <w:pPr>
        <w:pStyle w:val="0"/>
        <w:ind w:leftChars="0" w:firstLine="0" w:firstLineChars="0"/>
        <w:jc w:val="left"/>
        <w:rPr>
          <w:rFonts w:hint="eastAsia" w:ascii="ＭＳ 明朝" w:hAnsi="ＭＳ 明朝" w:eastAsia="ＭＳ 明朝"/>
          <w:color w:val="000000"/>
          <w:sz w:val="21"/>
        </w:rPr>
      </w:pPr>
    </w:p>
    <w:p>
      <w:pPr>
        <w:pStyle w:val="0"/>
        <w:wordWrap w:val="0"/>
        <w:ind w:leftChars="0" w:firstLine="0" w:firstLineChars="0"/>
        <w:jc w:val="right"/>
        <w:rPr>
          <w:rFonts w:hint="eastAsia" w:ascii="ＭＳ 明朝" w:hAnsi="ＭＳ 明朝" w:eastAsia="ＭＳ 明朝"/>
          <w:color w:val="000000"/>
          <w:sz w:val="21"/>
        </w:rPr>
      </w:pPr>
      <w:r>
        <w:rPr>
          <w:rFonts w:hint="eastAsia" w:ascii="ＭＳ 明朝" w:hAnsi="ＭＳ 明朝" w:eastAsia="ＭＳ 明朝"/>
          <w:color w:val="000000"/>
          <w:sz w:val="21"/>
        </w:rPr>
        <w:t>登別市長　　　　　　　　　　　</w:t>
      </w: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center"/>
        <w:rPr>
          <w:rFonts w:hint="eastAsia" w:ascii="ＭＳ 明朝" w:hAnsi="ＭＳ 明朝" w:eastAsia="ＭＳ 明朝"/>
          <w:color w:val="000000"/>
          <w:sz w:val="21"/>
        </w:rPr>
      </w:pPr>
      <w:r>
        <w:rPr>
          <w:rFonts w:hint="eastAsia" w:ascii="ＭＳ 明朝" w:hAnsi="ＭＳ 明朝" w:eastAsia="ＭＳ 明朝"/>
          <w:color w:val="000000"/>
          <w:sz w:val="21"/>
        </w:rPr>
        <w:t>登別市ＺＥＨ普及促進補助金不交付決定通知書</w:t>
      </w: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ＭＳ 明朝" w:hAnsi="ＭＳ 明朝" w:eastAsia="ＭＳ 明朝"/>
          <w:color w:val="000000"/>
          <w:sz w:val="21"/>
        </w:rPr>
      </w:pPr>
      <w:r>
        <w:rPr>
          <w:rFonts w:hint="eastAsia" w:ascii="ＭＳ 明朝" w:hAnsi="ＭＳ 明朝" w:eastAsia="ＭＳ 明朝"/>
          <w:color w:val="000000"/>
          <w:sz w:val="21"/>
        </w:rPr>
        <w:t>　　年　　月　　日付けで申請がありました標記補助金について、登別市ＺＥＨ普及促進補助金交付要綱第</w:t>
      </w:r>
      <w:r>
        <w:rPr>
          <w:rFonts w:hint="eastAsia" w:ascii="ＭＳ 明朝" w:hAnsi="ＭＳ 明朝" w:eastAsia="ＭＳ 明朝"/>
          <w:strike w:val="0"/>
          <w:dstrike w:val="0"/>
          <w:color w:val="000000"/>
          <w:sz w:val="21"/>
        </w:rPr>
        <w:t>７</w:t>
      </w:r>
      <w:r>
        <w:rPr>
          <w:rFonts w:hint="eastAsia" w:ascii="ＭＳ 明朝" w:hAnsi="ＭＳ 明朝" w:eastAsia="ＭＳ 明朝"/>
          <w:color w:val="000000"/>
          <w:sz w:val="21"/>
        </w:rPr>
        <w:t>条の規定により、次のとおり不交付となりましたので通知します。</w:t>
      </w:r>
    </w:p>
    <w:p>
      <w:pPr>
        <w:pStyle w:val="0"/>
        <w:ind w:leftChars="0" w:firstLine="0" w:firstLineChars="0"/>
        <w:jc w:val="center"/>
        <w:rPr>
          <w:rFonts w:hint="eastAsia" w:ascii="ＭＳ 明朝" w:hAnsi="ＭＳ 明朝" w:eastAsia="ＭＳ 明朝"/>
          <w:color w:val="000000"/>
          <w:sz w:val="21"/>
        </w:rPr>
      </w:pPr>
      <w:r>
        <w:rPr>
          <w:rFonts w:hint="eastAsia" w:ascii="ＭＳ 明朝" w:hAnsi="ＭＳ 明朝" w:eastAsia="ＭＳ 明朝"/>
          <w:color w:val="000000"/>
          <w:sz w:val="21"/>
        </w:rPr>
        <w:t>記　</w:t>
      </w:r>
    </w:p>
    <w:p>
      <w:pPr>
        <w:pStyle w:val="0"/>
        <w:ind w:leftChars="0" w:firstLine="0" w:firstLineChars="0"/>
        <w:jc w:val="left"/>
        <w:rPr>
          <w:rFonts w:hint="eastAsia" w:ascii="ＭＳ 明朝" w:hAnsi="ＭＳ 明朝" w:eastAsia="ＭＳ 明朝"/>
          <w:color w:val="000000"/>
          <w:sz w:val="21"/>
        </w:rPr>
      </w:pPr>
      <w:r>
        <w:rPr>
          <w:rFonts w:hint="eastAsia" w:ascii="ＭＳ 明朝" w:hAnsi="ＭＳ 明朝" w:eastAsia="ＭＳ 明朝"/>
          <w:color w:val="000000"/>
          <w:sz w:val="21"/>
        </w:rPr>
        <w:t>　不交付の理由</w:t>
      </w: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UD デジタル 教科書体 NK-B" w:hAnsi="UD デジタル 教科書体 NK-B" w:eastAsia="UD デジタル 教科書体 NK-B"/>
          <w:b w:val="0"/>
          <w:color w:val="auto"/>
          <w:sz w:val="24"/>
        </w:rPr>
      </w:pPr>
    </w:p>
    <w:p>
      <w:pPr>
        <w:pStyle w:val="0"/>
        <w:ind w:leftChars="0" w:firstLine="0" w:firstLineChars="0"/>
        <w:jc w:val="left"/>
        <w:rPr>
          <w:rFonts w:hint="eastAsia" w:ascii="UD デジタル 教科書体 NK-B" w:hAnsi="UD デジタル 教科書体 NK-B" w:eastAsia="UD デジタル 教科書体 NK-B"/>
          <w:b w:val="0"/>
          <w:color w:val="auto"/>
          <w:sz w:val="24"/>
        </w:rPr>
      </w:pPr>
      <w:r>
        <w:rPr>
          <w:rFonts w:hint="eastAsia"/>
        </w:rPr>
        <w:br w:type="page"/>
      </w:r>
    </w:p>
    <w:p>
      <w:pPr>
        <w:pStyle w:val="0"/>
        <w:ind w:leftChars="0" w:firstLine="0" w:firstLineChars="0"/>
        <w:jc w:val="left"/>
        <w:rPr>
          <w:rFonts w:hint="eastAsia" w:ascii="ＭＳ 明朝" w:hAnsi="ＭＳ 明朝" w:eastAsia="ＭＳ 明朝"/>
          <w:color w:val="000000"/>
          <w:sz w:val="21"/>
        </w:rPr>
      </w:pPr>
      <w:r>
        <w:rPr>
          <w:rFonts w:hint="eastAsia" w:ascii="ＭＳ 明朝" w:hAnsi="ＭＳ 明朝" w:eastAsia="ＭＳ 明朝"/>
          <w:color w:val="000000"/>
          <w:sz w:val="21"/>
        </w:rPr>
        <w:t>別記様式第５号（第８条関係）</w:t>
      </w: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center"/>
        <w:rPr>
          <w:rFonts w:hint="eastAsia" w:ascii="ＭＳ 明朝" w:hAnsi="ＭＳ 明朝" w:eastAsia="ＭＳ 明朝"/>
          <w:color w:val="000000"/>
          <w:sz w:val="21"/>
        </w:rPr>
      </w:pPr>
      <w:r>
        <w:rPr>
          <w:rFonts w:hint="eastAsia" w:ascii="ＭＳ 明朝" w:hAnsi="ＭＳ 明朝" w:eastAsia="ＭＳ 明朝"/>
          <w:color w:val="000000"/>
          <w:sz w:val="21"/>
        </w:rPr>
        <w:t>登別市ＺＥＨ普及促進補助金（変更・中止）承認申請書</w:t>
      </w:r>
    </w:p>
    <w:p>
      <w:pPr>
        <w:pStyle w:val="0"/>
        <w:ind w:leftChars="0" w:firstLine="0" w:firstLineChars="0"/>
        <w:jc w:val="left"/>
        <w:rPr>
          <w:rFonts w:hint="eastAsia" w:ascii="ＭＳ 明朝" w:hAnsi="ＭＳ 明朝" w:eastAsia="ＭＳ 明朝"/>
          <w:color w:val="000000"/>
          <w:sz w:val="21"/>
        </w:rPr>
      </w:pPr>
    </w:p>
    <w:p>
      <w:pPr>
        <w:pStyle w:val="0"/>
        <w:ind w:left="0" w:leftChars="0" w:right="245" w:rightChars="100" w:firstLine="0" w:firstLineChars="0"/>
        <w:jc w:val="right"/>
        <w:rPr>
          <w:rFonts w:hint="eastAsia" w:ascii="ＭＳ 明朝" w:hAnsi="ＭＳ 明朝" w:eastAsia="ＭＳ 明朝"/>
          <w:color w:val="000000"/>
          <w:sz w:val="21"/>
        </w:rPr>
      </w:pPr>
      <w:r>
        <w:rPr>
          <w:rFonts w:hint="eastAsia" w:ascii="ＭＳ 明朝" w:hAnsi="ＭＳ 明朝" w:eastAsia="ＭＳ 明朝"/>
          <w:color w:val="000000"/>
          <w:sz w:val="21"/>
        </w:rPr>
        <w:t>年　　月　　日</w:t>
      </w: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ＭＳ 明朝" w:hAnsi="ＭＳ 明朝" w:eastAsia="ＭＳ 明朝"/>
          <w:color w:val="000000"/>
          <w:sz w:val="21"/>
        </w:rPr>
      </w:pPr>
      <w:r>
        <w:rPr>
          <w:rFonts w:hint="eastAsia" w:ascii="ＭＳ 明朝" w:hAnsi="ＭＳ 明朝" w:eastAsia="ＭＳ 明朝"/>
          <w:color w:val="000000"/>
          <w:sz w:val="21"/>
        </w:rPr>
        <w:t>登別市長　様</w:t>
      </w:r>
    </w:p>
    <w:p>
      <w:pPr>
        <w:pStyle w:val="0"/>
        <w:ind w:leftChars="0" w:firstLine="0" w:firstLineChars="0"/>
        <w:jc w:val="left"/>
        <w:rPr>
          <w:rFonts w:hint="eastAsia" w:ascii="ＭＳ 明朝" w:hAnsi="ＭＳ 明朝" w:eastAsia="ＭＳ 明朝"/>
          <w:color w:val="000000"/>
          <w:sz w:val="21"/>
        </w:rPr>
      </w:pPr>
    </w:p>
    <w:p>
      <w:pPr>
        <w:pStyle w:val="0"/>
        <w:wordWrap w:val="0"/>
        <w:ind w:leftChars="0" w:firstLine="0" w:firstLineChars="0"/>
        <w:jc w:val="right"/>
        <w:rPr>
          <w:rFonts w:hint="eastAsia" w:ascii="ＭＳ 明朝" w:hAnsi="ＭＳ 明朝" w:eastAsia="ＭＳ 明朝"/>
          <w:color w:val="000000"/>
          <w:sz w:val="21"/>
        </w:rPr>
      </w:pPr>
      <w:r>
        <w:rPr>
          <w:rFonts w:hint="eastAsia" w:ascii="ＭＳ 明朝" w:hAnsi="ＭＳ 明朝" w:eastAsia="ＭＳ 明朝"/>
          <w:color w:val="000000"/>
          <w:sz w:val="21"/>
        </w:rPr>
        <w:t>申請者　</w:t>
      </w:r>
      <w:r>
        <w:rPr>
          <w:rFonts w:hint="eastAsia" w:ascii="ＭＳ 明朝" w:hAnsi="ＭＳ 明朝" w:eastAsia="ＭＳ 明朝"/>
          <w:color w:val="000000"/>
          <w:spacing w:val="280"/>
          <w:sz w:val="21"/>
          <w:fitText w:val="980" w:id="21"/>
        </w:rPr>
        <w:t>住</w:t>
      </w:r>
      <w:r>
        <w:rPr>
          <w:rFonts w:hint="eastAsia" w:ascii="ＭＳ 明朝" w:hAnsi="ＭＳ 明朝" w:eastAsia="ＭＳ 明朝"/>
          <w:color w:val="000000"/>
          <w:sz w:val="21"/>
          <w:fitText w:val="980" w:id="21"/>
        </w:rPr>
        <w:t>所</w:t>
      </w:r>
      <w:r>
        <w:rPr>
          <w:rFonts w:hint="eastAsia" w:ascii="ＭＳ 明朝" w:hAnsi="ＭＳ 明朝" w:eastAsia="ＭＳ 明朝"/>
          <w:color w:val="000000"/>
          <w:sz w:val="21"/>
        </w:rPr>
        <w:t>　　　　　　　　　　　　　</w:t>
      </w:r>
    </w:p>
    <w:p>
      <w:pPr>
        <w:pStyle w:val="0"/>
        <w:wordWrap w:val="0"/>
        <w:ind w:leftChars="0" w:firstLine="0" w:firstLineChars="0"/>
        <w:jc w:val="right"/>
        <w:rPr>
          <w:rFonts w:hint="eastAsia"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color w:val="000000"/>
          <w:spacing w:val="280"/>
          <w:sz w:val="21"/>
          <w:fitText w:val="980" w:id="22"/>
        </w:rPr>
        <w:t>氏</w:t>
      </w:r>
      <w:r>
        <w:rPr>
          <w:rFonts w:hint="eastAsia" w:ascii="ＭＳ 明朝" w:hAnsi="ＭＳ 明朝" w:eastAsia="ＭＳ 明朝"/>
          <w:color w:val="000000"/>
          <w:sz w:val="21"/>
          <w:fitText w:val="980" w:id="22"/>
        </w:rPr>
        <w:t>名</w:t>
      </w:r>
      <w:r>
        <w:rPr>
          <w:rFonts w:hint="eastAsia" w:ascii="ＭＳ 明朝" w:hAnsi="ＭＳ 明朝" w:eastAsia="ＭＳ 明朝"/>
          <w:color w:val="000000"/>
          <w:sz w:val="21"/>
        </w:rPr>
        <w:t>　　　　　　　　　　　　　</w:t>
      </w:r>
    </w:p>
    <w:p>
      <w:pPr>
        <w:pStyle w:val="0"/>
        <w:wordWrap w:val="0"/>
        <w:ind w:leftChars="0" w:firstLine="0" w:firstLineChars="0"/>
        <w:jc w:val="right"/>
        <w:rPr>
          <w:rFonts w:hint="eastAsia" w:ascii="ＭＳ 明朝" w:hAnsi="ＭＳ 明朝" w:eastAsia="ＭＳ 明朝"/>
          <w:color w:val="000000"/>
          <w:sz w:val="21"/>
        </w:rPr>
      </w:pPr>
      <w:r>
        <w:rPr>
          <w:rFonts w:hint="eastAsia" w:ascii="ＭＳ 明朝" w:hAnsi="ＭＳ 明朝" w:eastAsia="ＭＳ 明朝"/>
          <w:color w:val="000000"/>
          <w:sz w:val="21"/>
        </w:rPr>
        <w:t>電話番号　　　　　　　　　　　　　</w:t>
      </w:r>
    </w:p>
    <w:p>
      <w:pPr>
        <w:pStyle w:val="0"/>
        <w:wordWrap w:val="0"/>
        <w:ind w:leftChars="0" w:firstLine="0" w:firstLineChars="0"/>
        <w:jc w:val="right"/>
        <w:rPr>
          <w:rFonts w:hint="eastAsia" w:ascii="ＭＳ 明朝" w:hAnsi="ＭＳ 明朝" w:eastAsia="ＭＳ 明朝"/>
          <w:color w:val="000000"/>
          <w:sz w:val="21"/>
        </w:rPr>
      </w:pPr>
    </w:p>
    <w:p>
      <w:pPr>
        <w:pStyle w:val="0"/>
        <w:wordWrap w:val="0"/>
        <w:ind w:leftChars="0" w:firstLine="0" w:firstLineChars="0"/>
        <w:jc w:val="right"/>
        <w:rPr>
          <w:rFonts w:hint="eastAsia" w:ascii="ＭＳ 明朝" w:hAnsi="ＭＳ 明朝" w:eastAsia="ＭＳ 明朝"/>
          <w:color w:val="000000"/>
          <w:sz w:val="21"/>
        </w:rPr>
      </w:pPr>
      <w:r>
        <w:rPr>
          <w:rFonts w:hint="eastAsia" w:ascii="ＭＳ 明朝" w:hAnsi="ＭＳ 明朝" w:eastAsia="ＭＳ 明朝"/>
          <w:color w:val="000000"/>
          <w:sz w:val="21"/>
        </w:rPr>
        <w:t>手続代行者　</w:t>
      </w:r>
      <w:r>
        <w:rPr>
          <w:rFonts w:hint="eastAsia" w:ascii="ＭＳ 明朝" w:hAnsi="ＭＳ 明朝" w:eastAsia="ＭＳ 明朝"/>
          <w:color w:val="000000"/>
          <w:spacing w:val="87"/>
          <w:sz w:val="21"/>
          <w:fitText w:val="980" w:id="23"/>
        </w:rPr>
        <w:t>所在</w:t>
      </w:r>
      <w:r>
        <w:rPr>
          <w:rFonts w:hint="eastAsia" w:ascii="ＭＳ 明朝" w:hAnsi="ＭＳ 明朝" w:eastAsia="ＭＳ 明朝"/>
          <w:color w:val="000000"/>
          <w:spacing w:val="1"/>
          <w:sz w:val="21"/>
          <w:fitText w:val="980" w:id="23"/>
        </w:rPr>
        <w:t>地</w:t>
      </w:r>
      <w:r>
        <w:rPr>
          <w:rFonts w:hint="eastAsia" w:ascii="ＭＳ 明朝" w:hAnsi="ＭＳ 明朝" w:eastAsia="ＭＳ 明朝"/>
          <w:color w:val="000000"/>
          <w:sz w:val="21"/>
        </w:rPr>
        <w:t>　　　　　　　　　　　　　</w:t>
      </w:r>
    </w:p>
    <w:p>
      <w:pPr>
        <w:pStyle w:val="0"/>
        <w:wordWrap w:val="0"/>
        <w:ind w:leftChars="0" w:firstLine="0" w:firstLineChars="0"/>
        <w:jc w:val="right"/>
        <w:rPr>
          <w:rFonts w:hint="eastAsia" w:ascii="ＭＳ 明朝" w:hAnsi="ＭＳ 明朝" w:eastAsia="ＭＳ 明朝"/>
          <w:color w:val="000000"/>
          <w:sz w:val="21"/>
        </w:rPr>
      </w:pPr>
      <w:r>
        <w:rPr>
          <w:rFonts w:hint="eastAsia" w:ascii="ＭＳ 明朝" w:hAnsi="ＭＳ 明朝" w:eastAsia="ＭＳ 明朝"/>
          <w:color w:val="000000"/>
          <w:spacing w:val="280"/>
          <w:sz w:val="21"/>
          <w:fitText w:val="980" w:id="24"/>
        </w:rPr>
        <w:t>名</w:t>
      </w:r>
      <w:r>
        <w:rPr>
          <w:rFonts w:hint="eastAsia" w:ascii="ＭＳ 明朝" w:hAnsi="ＭＳ 明朝" w:eastAsia="ＭＳ 明朝"/>
          <w:color w:val="000000"/>
          <w:sz w:val="21"/>
          <w:fitText w:val="980" w:id="24"/>
        </w:rPr>
        <w:t>称</w:t>
      </w:r>
      <w:r>
        <w:rPr>
          <w:rFonts w:hint="eastAsia" w:ascii="ＭＳ 明朝" w:hAnsi="ＭＳ 明朝" w:eastAsia="ＭＳ 明朝"/>
          <w:color w:val="000000"/>
          <w:sz w:val="21"/>
        </w:rPr>
        <w:t>　　　　　　　　　　　　　</w:t>
      </w:r>
    </w:p>
    <w:p>
      <w:pPr>
        <w:pStyle w:val="0"/>
        <w:wordWrap w:val="0"/>
        <w:ind w:leftChars="0" w:firstLine="0" w:firstLineChars="0"/>
        <w:jc w:val="right"/>
        <w:rPr>
          <w:rFonts w:hint="eastAsia" w:ascii="ＭＳ 明朝" w:hAnsi="ＭＳ 明朝" w:eastAsia="ＭＳ 明朝"/>
          <w:color w:val="000000"/>
          <w:sz w:val="21"/>
        </w:rPr>
      </w:pPr>
      <w:r>
        <w:rPr>
          <w:rFonts w:hint="eastAsia" w:ascii="ＭＳ 明朝" w:hAnsi="ＭＳ 明朝" w:eastAsia="ＭＳ 明朝"/>
          <w:color w:val="000000"/>
          <w:spacing w:val="87"/>
          <w:sz w:val="21"/>
          <w:fitText w:val="980" w:id="25"/>
        </w:rPr>
        <w:t>代表</w:t>
      </w:r>
      <w:r>
        <w:rPr>
          <w:rFonts w:hint="eastAsia" w:ascii="ＭＳ 明朝" w:hAnsi="ＭＳ 明朝" w:eastAsia="ＭＳ 明朝"/>
          <w:color w:val="000000"/>
          <w:spacing w:val="1"/>
          <w:sz w:val="21"/>
          <w:fitText w:val="980" w:id="25"/>
        </w:rPr>
        <w:t>者</w:t>
      </w:r>
      <w:r>
        <w:rPr>
          <w:rFonts w:hint="eastAsia" w:ascii="ＭＳ 明朝" w:hAnsi="ＭＳ 明朝" w:eastAsia="ＭＳ 明朝"/>
          <w:color w:val="000000"/>
          <w:sz w:val="21"/>
        </w:rPr>
        <w:t>　　　　　　　　　　　　　</w:t>
      </w:r>
    </w:p>
    <w:p>
      <w:pPr>
        <w:pStyle w:val="0"/>
        <w:ind w:leftChars="0" w:firstLine="0" w:firstLineChars="0"/>
        <w:jc w:val="left"/>
        <w:rPr>
          <w:rFonts w:hint="eastAsia" w:ascii="ＭＳ 明朝" w:hAnsi="ＭＳ 明朝" w:eastAsia="ＭＳ 明朝"/>
          <w:color w:val="000000"/>
          <w:sz w:val="21"/>
        </w:rPr>
      </w:pPr>
      <w:r>
        <w:rPr>
          <w:rFonts w:hint="eastAsia" w:ascii="ＭＳ 明朝" w:hAnsi="ＭＳ 明朝" w:eastAsia="ＭＳ 明朝"/>
          <w:color w:val="000000"/>
          <w:sz w:val="21"/>
        </w:rPr>
        <w:t>　</w:t>
      </w:r>
    </w:p>
    <w:p>
      <w:pPr>
        <w:pStyle w:val="0"/>
        <w:ind w:leftChars="0" w:firstLine="0" w:firstLineChars="0"/>
        <w:jc w:val="left"/>
        <w:rPr>
          <w:rFonts w:hint="eastAsia" w:ascii="ＭＳ 明朝" w:hAnsi="ＭＳ 明朝" w:eastAsia="ＭＳ 明朝"/>
          <w:color w:val="000000"/>
          <w:sz w:val="21"/>
        </w:rPr>
      </w:pPr>
      <w:r>
        <w:rPr>
          <w:rFonts w:hint="eastAsia" w:ascii="ＭＳ 明朝" w:hAnsi="ＭＳ 明朝" w:eastAsia="ＭＳ 明朝"/>
          <w:color w:val="000000"/>
          <w:sz w:val="21"/>
        </w:rPr>
        <w:t>　　年　　月　　日付け登　第　　　号で交付決定を受けた標記補助金について、次のとおり変更</w:t>
      </w:r>
      <w:r>
        <w:rPr>
          <w:rFonts w:hint="eastAsia" w:ascii="ＭＳ 明朝" w:hAnsi="ＭＳ 明朝" w:eastAsia="ＭＳ 明朝"/>
          <w:strike w:val="0"/>
          <w:dstrike w:val="0"/>
          <w:color w:val="000000"/>
          <w:sz w:val="21"/>
        </w:rPr>
        <w:t>（</w:t>
      </w:r>
      <w:r>
        <w:rPr>
          <w:rFonts w:hint="eastAsia" w:ascii="ＭＳ 明朝" w:hAnsi="ＭＳ 明朝" w:eastAsia="ＭＳ 明朝"/>
          <w:color w:val="000000"/>
          <w:sz w:val="21"/>
        </w:rPr>
        <w:t>中止）したいので、登別市ＺＥＨ普及促進補助金交付要綱第８条第１項の規定に</w:t>
      </w:r>
      <w:r>
        <w:rPr>
          <w:rFonts w:hint="eastAsia" w:ascii="ＭＳ 明朝" w:hAnsi="ＭＳ 明朝" w:eastAsia="ＭＳ 明朝"/>
          <w:strike w:val="0"/>
          <w:dstrike w:val="0"/>
          <w:color w:val="000000" w:themeColor="text1"/>
          <w:sz w:val="21"/>
        </w:rPr>
        <w:t>より</w:t>
      </w:r>
      <w:r>
        <w:rPr>
          <w:rFonts w:hint="eastAsia" w:ascii="ＭＳ 明朝" w:hAnsi="ＭＳ 明朝" w:eastAsia="ＭＳ 明朝"/>
          <w:color w:val="000000"/>
          <w:sz w:val="21"/>
        </w:rPr>
        <w:t>、</w:t>
      </w:r>
      <w:r>
        <w:rPr>
          <w:rFonts w:hint="eastAsia" w:ascii="ＭＳ 明朝" w:hAnsi="ＭＳ 明朝" w:eastAsia="ＭＳ 明朝"/>
          <w:color w:val="000000"/>
          <w:sz w:val="21"/>
          <w:highlight w:val="none"/>
        </w:rPr>
        <w:t>関係書類を添えて</w:t>
      </w:r>
      <w:r>
        <w:rPr>
          <w:rFonts w:hint="eastAsia" w:ascii="ＭＳ 明朝" w:hAnsi="ＭＳ 明朝" w:eastAsia="ＭＳ 明朝"/>
          <w:color w:val="000000"/>
          <w:sz w:val="21"/>
        </w:rPr>
        <w:t>申請します。</w:t>
      </w:r>
    </w:p>
    <w:p>
      <w:pPr>
        <w:pStyle w:val="0"/>
        <w:ind w:leftChars="0" w:firstLine="0" w:firstLineChars="0"/>
        <w:jc w:val="left"/>
        <w:rPr>
          <w:rFonts w:hint="eastAsia" w:ascii="ＭＳ 明朝" w:hAnsi="ＭＳ 明朝" w:eastAsia="ＭＳ 明朝"/>
          <w:color w:val="000000"/>
          <w:sz w:val="21"/>
        </w:rPr>
      </w:pPr>
      <w:r>
        <w:rPr>
          <w:rFonts w:hint="eastAsia" w:ascii="ＭＳ 明朝" w:hAnsi="ＭＳ 明朝" w:eastAsia="ＭＳ 明朝"/>
          <w:color w:val="000000"/>
          <w:sz w:val="21"/>
        </w:rPr>
        <w:t>　</w:t>
      </w:r>
    </w:p>
    <w:p>
      <w:pPr>
        <w:pStyle w:val="0"/>
        <w:ind w:leftChars="0" w:firstLine="0" w:firstLineChars="0"/>
        <w:jc w:val="center"/>
        <w:rPr>
          <w:rFonts w:hint="eastAsia" w:ascii="ＭＳ 明朝" w:hAnsi="ＭＳ 明朝" w:eastAsia="ＭＳ 明朝"/>
          <w:color w:val="000000"/>
          <w:sz w:val="21"/>
        </w:rPr>
      </w:pPr>
      <w:r>
        <w:rPr>
          <w:rFonts w:hint="eastAsia" w:ascii="ＭＳ 明朝" w:hAnsi="ＭＳ 明朝" w:eastAsia="ＭＳ 明朝"/>
          <w:color w:val="000000"/>
          <w:sz w:val="21"/>
        </w:rPr>
        <w:t>記</w:t>
      </w:r>
    </w:p>
    <w:p>
      <w:pPr>
        <w:pStyle w:val="0"/>
        <w:ind w:leftChars="0" w:firstLine="0" w:firstLineChars="0"/>
        <w:jc w:val="center"/>
        <w:rPr>
          <w:rFonts w:hint="eastAsia" w:ascii="ＭＳ 明朝" w:hAnsi="ＭＳ 明朝" w:eastAsia="ＭＳ 明朝"/>
          <w:color w:val="000000"/>
          <w:sz w:val="21"/>
        </w:rPr>
      </w:pPr>
    </w:p>
    <w:p>
      <w:pPr>
        <w:pStyle w:val="0"/>
        <w:ind w:leftChars="0" w:firstLine="0" w:firstLineChars="0"/>
        <w:jc w:val="left"/>
        <w:rPr>
          <w:rFonts w:hint="eastAsia" w:ascii="ＭＳ 明朝" w:hAnsi="ＭＳ 明朝" w:eastAsia="ＭＳ 明朝"/>
          <w:color w:val="000000"/>
          <w:sz w:val="21"/>
        </w:rPr>
      </w:pPr>
      <w:r>
        <w:rPr>
          <w:rFonts w:hint="eastAsia" w:ascii="ＭＳ 明朝" w:hAnsi="ＭＳ 明朝" w:eastAsia="ＭＳ 明朝"/>
          <w:color w:val="000000"/>
          <w:sz w:val="21"/>
        </w:rPr>
        <w:t>１　変更（中止）内容</w:t>
      </w: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ＭＳ 明朝" w:hAnsi="ＭＳ 明朝" w:eastAsia="ＭＳ 明朝"/>
          <w:color w:val="000000"/>
          <w:sz w:val="21"/>
        </w:rPr>
      </w:pPr>
      <w:r>
        <w:rPr>
          <w:rFonts w:hint="eastAsia" w:ascii="ＭＳ 明朝" w:hAnsi="ＭＳ 明朝" w:eastAsia="ＭＳ 明朝"/>
          <w:color w:val="000000"/>
          <w:sz w:val="21"/>
        </w:rPr>
        <w:t>２　変更（中止）理由</w:t>
      </w: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３　関係書類</w:t>
      </w: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（１）内容の変更等が分かる書類</w:t>
      </w:r>
    </w:p>
    <w:p>
      <w:pPr>
        <w:pStyle w:val="0"/>
        <w:ind w:leftChars="0" w:firstLine="0" w:firstLineChars="0"/>
        <w:jc w:val="left"/>
        <w:rPr>
          <w:rFonts w:hint="eastAsia" w:ascii="ＭＳ 明朝" w:hAnsi="ＭＳ 明朝" w:eastAsia="ＭＳ 明朝"/>
          <w:color w:val="000000"/>
          <w:sz w:val="21"/>
        </w:rPr>
      </w:pPr>
      <w:r>
        <w:rPr>
          <w:rFonts w:hint="eastAsia" w:ascii="ＭＳ 明朝" w:hAnsi="ＭＳ 明朝" w:eastAsia="ＭＳ 明朝"/>
          <w:color w:val="000000"/>
          <w:sz w:val="21"/>
          <w:highlight w:val="none"/>
        </w:rPr>
        <w:t>（２）その他市長が必要と認める書類</w:t>
      </w: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UD デジタル 教科書体 NK-B" w:hAnsi="UD デジタル 教科書体 NK-B" w:eastAsia="UD デジタル 教科書体 NK-B"/>
          <w:b w:val="0"/>
          <w:color w:val="auto"/>
          <w:sz w:val="24"/>
        </w:rPr>
      </w:pPr>
    </w:p>
    <w:p>
      <w:pPr>
        <w:pStyle w:val="0"/>
        <w:ind w:leftChars="0" w:firstLine="0" w:firstLineChars="0"/>
        <w:jc w:val="left"/>
        <w:rPr>
          <w:rFonts w:hint="eastAsia" w:ascii="UD デジタル 教科書体 NK-B" w:hAnsi="UD デジタル 教科書体 NK-B" w:eastAsia="UD デジタル 教科書体 NK-B"/>
          <w:b w:val="0"/>
          <w:color w:val="auto"/>
          <w:sz w:val="24"/>
        </w:rPr>
      </w:pPr>
      <w:r>
        <w:rPr>
          <w:rFonts w:hint="eastAsia"/>
        </w:rPr>
        <w:br w:type="page"/>
      </w:r>
    </w:p>
    <w:p>
      <w:pPr>
        <w:pStyle w:val="0"/>
        <w:ind w:leftChars="0" w:firstLine="0" w:firstLineChars="0"/>
        <w:jc w:val="left"/>
        <w:rPr>
          <w:rFonts w:hint="eastAsia" w:ascii="ＭＳ 明朝" w:hAnsi="ＭＳ 明朝" w:eastAsia="ＭＳ 明朝"/>
          <w:color w:val="000000"/>
          <w:sz w:val="21"/>
        </w:rPr>
      </w:pPr>
      <w:r>
        <w:rPr>
          <w:rFonts w:hint="eastAsia" w:ascii="ＭＳ 明朝" w:hAnsi="ＭＳ 明朝" w:eastAsia="ＭＳ 明朝"/>
          <w:color w:val="000000"/>
          <w:sz w:val="21"/>
        </w:rPr>
        <w:t>別記様式第６号（第８条関係）</w:t>
      </w:r>
    </w:p>
    <w:p>
      <w:pPr>
        <w:pStyle w:val="0"/>
        <w:ind w:leftChars="0" w:firstLine="0" w:firstLineChars="0"/>
        <w:jc w:val="left"/>
        <w:rPr>
          <w:rFonts w:hint="eastAsia" w:ascii="ＭＳ 明朝" w:hAnsi="ＭＳ 明朝" w:eastAsia="ＭＳ 明朝"/>
          <w:color w:val="000000"/>
          <w:sz w:val="21"/>
        </w:rPr>
      </w:pPr>
    </w:p>
    <w:p>
      <w:pPr>
        <w:pStyle w:val="0"/>
        <w:ind w:left="0" w:leftChars="0" w:right="245" w:rightChars="100" w:firstLine="0" w:firstLineChars="0"/>
        <w:jc w:val="right"/>
        <w:rPr>
          <w:rFonts w:hint="eastAsia" w:ascii="ＭＳ 明朝" w:hAnsi="ＭＳ 明朝" w:eastAsia="ＭＳ 明朝"/>
          <w:color w:val="000000"/>
          <w:sz w:val="21"/>
        </w:rPr>
      </w:pPr>
      <w:r>
        <w:rPr>
          <w:rFonts w:hint="eastAsia" w:ascii="ＭＳ 明朝" w:hAnsi="ＭＳ 明朝" w:eastAsia="ＭＳ 明朝"/>
          <w:color w:val="000000"/>
          <w:sz w:val="21"/>
          <w:highlight w:val="none"/>
        </w:rPr>
        <w:t>登　第　　　号</w:t>
      </w:r>
    </w:p>
    <w:p>
      <w:pPr>
        <w:pStyle w:val="0"/>
        <w:ind w:left="0" w:leftChars="0" w:right="245" w:rightChars="100" w:firstLine="0" w:firstLineChars="0"/>
        <w:jc w:val="right"/>
        <w:rPr>
          <w:rFonts w:hint="eastAsia" w:ascii="ＭＳ 明朝" w:hAnsi="ＭＳ 明朝" w:eastAsia="ＭＳ 明朝"/>
          <w:color w:val="000000"/>
          <w:sz w:val="21"/>
        </w:rPr>
      </w:pPr>
      <w:r>
        <w:rPr>
          <w:rFonts w:hint="eastAsia" w:ascii="ＭＳ 明朝" w:hAnsi="ＭＳ 明朝" w:eastAsia="ＭＳ 明朝"/>
          <w:color w:val="000000"/>
          <w:sz w:val="21"/>
        </w:rPr>
        <w:t>年　　月　　日</w:t>
      </w: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ＭＳ 明朝" w:hAnsi="ＭＳ 明朝" w:eastAsia="ＭＳ 明朝"/>
          <w:color w:val="000000"/>
          <w:sz w:val="21"/>
        </w:rPr>
      </w:pPr>
      <w:r>
        <w:rPr>
          <w:rFonts w:hint="eastAsia" w:ascii="ＭＳ 明朝" w:hAnsi="ＭＳ 明朝" w:eastAsia="ＭＳ 明朝"/>
          <w:strike w:val="0"/>
          <w:dstrike w:val="0"/>
          <w:color w:val="000000"/>
          <w:sz w:val="21"/>
        </w:rPr>
        <w:t>　　　　　　　　</w:t>
      </w:r>
      <w:r>
        <w:rPr>
          <w:rFonts w:hint="eastAsia" w:ascii="ＭＳ 明朝" w:hAnsi="ＭＳ 明朝" w:eastAsia="ＭＳ 明朝"/>
          <w:color w:val="000000"/>
          <w:sz w:val="21"/>
        </w:rPr>
        <w:t>様</w:t>
      </w:r>
    </w:p>
    <w:p>
      <w:pPr>
        <w:pStyle w:val="0"/>
        <w:ind w:leftChars="0" w:firstLine="0" w:firstLineChars="0"/>
        <w:jc w:val="left"/>
        <w:rPr>
          <w:rFonts w:hint="eastAsia" w:ascii="ＭＳ 明朝" w:hAnsi="ＭＳ 明朝" w:eastAsia="ＭＳ 明朝"/>
          <w:color w:val="000000"/>
          <w:sz w:val="21"/>
        </w:rPr>
      </w:pPr>
    </w:p>
    <w:p>
      <w:pPr>
        <w:pStyle w:val="0"/>
        <w:wordWrap w:val="0"/>
        <w:ind w:leftChars="0" w:firstLine="0" w:firstLineChars="0"/>
        <w:jc w:val="right"/>
        <w:rPr>
          <w:rFonts w:hint="eastAsia" w:ascii="ＭＳ 明朝" w:hAnsi="ＭＳ 明朝" w:eastAsia="ＭＳ 明朝"/>
          <w:color w:val="000000"/>
          <w:sz w:val="21"/>
        </w:rPr>
      </w:pPr>
      <w:r>
        <w:rPr>
          <w:rFonts w:hint="eastAsia" w:ascii="ＭＳ 明朝" w:hAnsi="ＭＳ 明朝" w:eastAsia="ＭＳ 明朝"/>
          <w:color w:val="000000"/>
          <w:sz w:val="21"/>
        </w:rPr>
        <w:t>登別市長　　　　　　　　　　　</w:t>
      </w: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center"/>
        <w:rPr>
          <w:rFonts w:hint="eastAsia" w:ascii="ＭＳ 明朝" w:hAnsi="ＭＳ 明朝" w:eastAsia="ＭＳ 明朝"/>
          <w:color w:val="000000"/>
          <w:sz w:val="21"/>
        </w:rPr>
      </w:pPr>
      <w:r>
        <w:rPr>
          <w:rFonts w:hint="eastAsia" w:ascii="ＭＳ 明朝" w:hAnsi="ＭＳ 明朝" w:eastAsia="ＭＳ 明朝"/>
          <w:color w:val="000000"/>
          <w:sz w:val="21"/>
        </w:rPr>
        <w:t>登別市ＺＥＨ普及促進補助金（変更・中止）（承認・不承認）決定通知書</w:t>
      </w:r>
    </w:p>
    <w:p>
      <w:pPr>
        <w:pStyle w:val="0"/>
        <w:ind w:leftChars="0" w:firstLine="0" w:firstLineChars="0"/>
        <w:jc w:val="left"/>
        <w:rPr>
          <w:rFonts w:hint="eastAsia" w:ascii="ＭＳ 明朝" w:hAnsi="ＭＳ 明朝" w:eastAsia="ＭＳ 明朝"/>
          <w:color w:val="000000"/>
          <w:sz w:val="21"/>
        </w:rPr>
      </w:pPr>
      <w:r>
        <w:rPr>
          <w:rFonts w:hint="eastAsia" w:ascii="ＭＳ 明朝" w:hAnsi="ＭＳ 明朝" w:eastAsia="ＭＳ 明朝"/>
          <w:color w:val="000000"/>
          <w:sz w:val="21"/>
        </w:rPr>
        <w:t>　</w:t>
      </w:r>
    </w:p>
    <w:p>
      <w:pPr>
        <w:pStyle w:val="0"/>
        <w:ind w:left="0" w:leftChars="0" w:firstLine="210" w:firstLineChars="100"/>
        <w:jc w:val="left"/>
        <w:rPr>
          <w:rFonts w:hint="eastAsia" w:ascii="ＭＳ 明朝" w:hAnsi="ＭＳ 明朝" w:eastAsia="ＭＳ 明朝"/>
          <w:color w:val="000000"/>
          <w:sz w:val="21"/>
        </w:rPr>
      </w:pPr>
      <w:r>
        <w:rPr>
          <w:rFonts w:hint="eastAsia" w:ascii="ＭＳ 明朝" w:hAnsi="ＭＳ 明朝" w:eastAsia="ＭＳ 明朝"/>
          <w:color w:val="000000"/>
          <w:sz w:val="21"/>
        </w:rPr>
        <w:t>年　　月　　日付けで</w:t>
      </w:r>
      <w:r>
        <w:rPr>
          <w:rFonts w:hint="eastAsia" w:ascii="ＭＳ 明朝" w:hAnsi="ＭＳ 明朝" w:eastAsia="ＭＳ 明朝"/>
          <w:color w:val="000000" w:themeColor="text1"/>
          <w:sz w:val="21"/>
        </w:rPr>
        <w:t>（変更・中止）</w:t>
      </w:r>
      <w:r>
        <w:rPr>
          <w:rFonts w:hint="eastAsia" w:ascii="ＭＳ 明朝" w:hAnsi="ＭＳ 明朝" w:eastAsia="ＭＳ 明朝"/>
          <w:color w:val="000000"/>
          <w:sz w:val="21"/>
        </w:rPr>
        <w:t>承認申請のありました標記補助金について、次のとおり決定しましたので、登別市ＺＥＨ普及促進補助金交付要綱第８条第２項の規定により通知します。　</w:t>
      </w:r>
    </w:p>
    <w:p>
      <w:pPr>
        <w:pStyle w:val="0"/>
        <w:ind w:leftChars="0" w:firstLine="0" w:firstLineChars="0"/>
        <w:jc w:val="center"/>
        <w:rPr>
          <w:rFonts w:hint="eastAsia" w:ascii="ＭＳ 明朝" w:hAnsi="ＭＳ 明朝" w:eastAsia="ＭＳ 明朝"/>
          <w:color w:val="000000"/>
          <w:sz w:val="21"/>
        </w:rPr>
      </w:pPr>
      <w:r>
        <w:rPr>
          <w:rFonts w:hint="eastAsia" w:ascii="ＭＳ 明朝" w:hAnsi="ＭＳ 明朝" w:eastAsia="ＭＳ 明朝"/>
          <w:color w:val="000000"/>
          <w:sz w:val="21"/>
        </w:rPr>
        <w:t>記</w:t>
      </w:r>
    </w:p>
    <w:p>
      <w:pPr>
        <w:pStyle w:val="0"/>
        <w:ind w:leftChars="0" w:firstLine="0" w:firstLineChars="0"/>
        <w:jc w:val="left"/>
        <w:rPr>
          <w:rFonts w:hint="eastAsia" w:ascii="ＭＳ 明朝" w:hAnsi="ＭＳ 明朝" w:eastAsia="ＭＳ 明朝"/>
          <w:color w:val="000000"/>
          <w:sz w:val="21"/>
        </w:rPr>
      </w:pPr>
      <w:r>
        <w:rPr>
          <w:rFonts w:hint="eastAsia" w:ascii="ＭＳ 明朝" w:hAnsi="ＭＳ 明朝" w:eastAsia="ＭＳ 明朝"/>
          <w:strike w:val="0"/>
          <w:dstrike w:val="0"/>
          <w:color w:val="auto"/>
          <w:sz w:val="21"/>
        </w:rPr>
        <w:t>１</w:t>
      </w:r>
      <w:r>
        <w:rPr>
          <w:rFonts w:hint="eastAsia" w:ascii="ＭＳ 明朝" w:hAnsi="ＭＳ 明朝" w:eastAsia="ＭＳ 明朝"/>
          <w:color w:val="000000"/>
          <w:sz w:val="21"/>
        </w:rPr>
        <w:t>　承認（不承認）の理由</w:t>
      </w: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ＭＳ 明朝" w:hAnsi="ＭＳ 明朝" w:eastAsia="ＭＳ 明朝"/>
          <w:color w:val="000000"/>
          <w:sz w:val="21"/>
        </w:rPr>
      </w:pPr>
    </w:p>
    <w:p>
      <w:pPr>
        <w:pStyle w:val="0"/>
        <w:ind w:left="0" w:leftChars="0" w:hanging="275" w:hangingChars="100"/>
        <w:jc w:val="left"/>
        <w:rPr>
          <w:rFonts w:hint="eastAsia" w:ascii="ＭＳ 明朝" w:hAnsi="ＭＳ 明朝" w:eastAsia="ＭＳ 明朝"/>
          <w:color w:val="000000"/>
          <w:sz w:val="21"/>
        </w:rPr>
      </w:pPr>
      <w:r>
        <w:rPr>
          <w:rFonts w:hint="eastAsia" w:ascii="ＭＳ 明朝" w:hAnsi="ＭＳ 明朝" w:eastAsia="ＭＳ 明朝"/>
          <w:color w:val="000000"/>
          <w:sz w:val="21"/>
        </w:rPr>
        <w:t>２　補助金の額を</w:t>
      </w:r>
      <w:r>
        <w:rPr>
          <w:rFonts w:hint="eastAsia" w:ascii="ＭＳ 明朝" w:hAnsi="ＭＳ 明朝" w:eastAsia="ＭＳ 明朝"/>
          <w:color w:val="000000"/>
          <w:sz w:val="21"/>
          <w:u w:val="none" w:color="auto"/>
        </w:rPr>
        <w:t>　　　　　　　円</w:t>
      </w:r>
      <w:r>
        <w:rPr>
          <w:rFonts w:hint="eastAsia" w:ascii="ＭＳ 明朝" w:hAnsi="ＭＳ 明朝" w:eastAsia="ＭＳ 明朝"/>
          <w:color w:val="000000"/>
          <w:sz w:val="21"/>
        </w:rPr>
        <w:t>から</w:t>
      </w:r>
      <w:r>
        <w:rPr>
          <w:rFonts w:hint="eastAsia" w:ascii="ＭＳ 明朝" w:hAnsi="ＭＳ 明朝" w:eastAsia="ＭＳ 明朝"/>
          <w:color w:val="000000"/>
          <w:sz w:val="21"/>
          <w:u w:val="double" w:color="auto"/>
        </w:rPr>
        <w:t>　　　　　　　　円</w:t>
      </w:r>
      <w:r>
        <w:rPr>
          <w:rFonts w:hint="eastAsia" w:ascii="ＭＳ 明朝" w:hAnsi="ＭＳ 明朝" w:eastAsia="ＭＳ 明朝"/>
          <w:color w:val="000000"/>
          <w:sz w:val="21"/>
        </w:rPr>
        <w:t>に変更します。</w:t>
      </w:r>
    </w:p>
    <w:p>
      <w:pPr>
        <w:pStyle w:val="0"/>
        <w:ind w:left="0" w:leftChars="0" w:hanging="275" w:hangingChars="100"/>
        <w:jc w:val="left"/>
        <w:rPr>
          <w:rFonts w:hint="eastAsia" w:ascii="ＭＳ 明朝" w:hAnsi="ＭＳ 明朝" w:eastAsia="ＭＳ 明朝"/>
          <w:color w:val="000000"/>
          <w:sz w:val="21"/>
        </w:rPr>
      </w:pPr>
      <w:r>
        <w:rPr>
          <w:rFonts w:hint="eastAsia" w:ascii="ＭＳ 明朝" w:hAnsi="ＭＳ 明朝" w:eastAsia="ＭＳ 明朝"/>
          <w:color w:val="000000"/>
          <w:sz w:val="21"/>
        </w:rPr>
        <w:t>３　</w:t>
      </w:r>
      <w:r>
        <w:rPr>
          <w:rFonts w:hint="eastAsia" w:ascii="ＭＳ 明朝" w:hAnsi="ＭＳ 明朝" w:eastAsia="ＭＳ 明朝"/>
          <w:color w:val="000000"/>
          <w:sz w:val="21"/>
          <w:highlight w:val="none"/>
        </w:rPr>
        <w:t>この決定通知書により、補助金の請求をするときは、本書の写しを添付してください。</w:t>
      </w: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UD デジタル 教科書体 NK-B" w:hAnsi="UD デジタル 教科書体 NK-B" w:eastAsia="UD デジタル 教科書体 NK-B"/>
          <w:b w:val="0"/>
          <w:color w:val="auto"/>
          <w:sz w:val="24"/>
        </w:rPr>
      </w:pPr>
    </w:p>
    <w:p>
      <w:pPr>
        <w:pStyle w:val="0"/>
        <w:ind w:leftChars="0" w:firstLine="0" w:firstLineChars="0"/>
        <w:jc w:val="left"/>
        <w:rPr>
          <w:rFonts w:hint="eastAsia" w:ascii="UD デジタル 教科書体 NK-B" w:hAnsi="UD デジタル 教科書体 NK-B" w:eastAsia="UD デジタル 教科書体 NK-B"/>
          <w:b w:val="0"/>
          <w:color w:val="auto"/>
          <w:sz w:val="24"/>
        </w:rPr>
      </w:pPr>
    </w:p>
    <w:p>
      <w:pPr>
        <w:pStyle w:val="0"/>
        <w:ind w:leftChars="0" w:firstLine="0" w:firstLineChars="0"/>
        <w:jc w:val="left"/>
        <w:rPr>
          <w:rFonts w:hint="eastAsia" w:ascii="UD デジタル 教科書体 NK-B" w:hAnsi="UD デジタル 教科書体 NK-B" w:eastAsia="UD デジタル 教科書体 NK-B"/>
          <w:b w:val="0"/>
          <w:color w:val="auto"/>
          <w:sz w:val="24"/>
        </w:rPr>
      </w:pPr>
    </w:p>
    <w:p>
      <w:pPr>
        <w:pStyle w:val="0"/>
        <w:ind w:leftChars="0" w:firstLine="0" w:firstLineChars="0"/>
        <w:jc w:val="left"/>
        <w:rPr>
          <w:rFonts w:hint="eastAsia" w:ascii="UD デジタル 教科書体 NK-B" w:hAnsi="UD デジタル 教科書体 NK-B" w:eastAsia="UD デジタル 教科書体 NK-B"/>
          <w:b w:val="0"/>
          <w:color w:val="auto"/>
          <w:sz w:val="24"/>
        </w:rPr>
      </w:pPr>
    </w:p>
    <w:p>
      <w:pPr>
        <w:pStyle w:val="0"/>
        <w:spacing w:line="260" w:lineRule="exact"/>
        <w:ind w:leftChars="0" w:firstLine="0" w:firstLineChars="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別記様式第７号（第９条関係）</w:t>
      </w:r>
    </w:p>
    <w:p>
      <w:pPr>
        <w:pStyle w:val="0"/>
        <w:spacing w:line="260" w:lineRule="exact"/>
        <w:ind w:left="0" w:leftChars="0" w:right="840" w:rightChars="400" w:firstLine="0" w:firstLineChars="0"/>
        <w:rPr>
          <w:rFonts w:hint="eastAsia" w:ascii="ＭＳ 明朝" w:hAnsi="ＭＳ 明朝" w:eastAsia="ＭＳ 明朝"/>
          <w:b w:val="0"/>
          <w:strike w:val="0"/>
          <w:dstrike w:val="1"/>
          <w:color w:val="auto"/>
          <w:sz w:val="21"/>
        </w:rPr>
      </w:pPr>
    </w:p>
    <w:p>
      <w:pPr>
        <w:pStyle w:val="0"/>
        <w:spacing w:line="260" w:lineRule="exact"/>
        <w:ind w:left="0" w:leftChars="0" w:right="840" w:rightChars="400" w:firstLine="0" w:firstLineChars="0"/>
        <w:jc w:val="center"/>
        <w:rPr>
          <w:rFonts w:hint="eastAsia" w:ascii="ＭＳ 明朝" w:hAnsi="ＭＳ 明朝" w:eastAsia="ＭＳ 明朝"/>
          <w:b w:val="0"/>
          <w:strike w:val="0"/>
          <w:dstrike w:val="1"/>
          <w:color w:val="auto"/>
          <w:sz w:val="21"/>
        </w:rPr>
      </w:pPr>
      <w:r>
        <w:rPr>
          <w:rFonts w:hint="eastAsia" w:ascii="ＭＳ 明朝" w:hAnsi="ＭＳ 明朝" w:eastAsia="ＭＳ 明朝"/>
          <w:b w:val="0"/>
          <w:color w:val="auto"/>
          <w:sz w:val="21"/>
        </w:rPr>
        <w:t>登別市ＺＥＨ普及促進補助金実績報告書</w:t>
      </w:r>
    </w:p>
    <w:p>
      <w:pPr>
        <w:pStyle w:val="0"/>
        <w:spacing w:line="260" w:lineRule="exact"/>
        <w:ind w:left="0" w:leftChars="0" w:right="840" w:rightChars="400" w:firstLine="0" w:firstLineChars="0"/>
        <w:rPr>
          <w:rFonts w:hint="eastAsia" w:ascii="ＭＳ 明朝" w:hAnsi="ＭＳ 明朝" w:eastAsia="ＭＳ 明朝"/>
          <w:b w:val="0"/>
          <w:strike w:val="0"/>
          <w:dstrike w:val="1"/>
          <w:color w:val="auto"/>
          <w:sz w:val="21"/>
        </w:rPr>
      </w:pPr>
    </w:p>
    <w:p>
      <w:pPr>
        <w:pStyle w:val="0"/>
        <w:spacing w:line="260" w:lineRule="exact"/>
        <w:ind w:left="0" w:leftChars="0" w:right="245" w:rightChars="10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z w:val="21"/>
        </w:rPr>
        <w:t>年　　月　　日</w:t>
      </w:r>
    </w:p>
    <w:p>
      <w:pPr>
        <w:pStyle w:val="0"/>
        <w:spacing w:line="260" w:lineRule="exact"/>
        <w:ind w:leftChars="0" w:firstLine="0" w:firstLineChars="0"/>
        <w:jc w:val="left"/>
        <w:rPr>
          <w:rFonts w:hint="eastAsia" w:ascii="ＭＳ 明朝" w:hAnsi="ＭＳ 明朝" w:eastAsia="ＭＳ 明朝"/>
          <w:b w:val="0"/>
          <w:color w:val="auto"/>
          <w:sz w:val="21"/>
        </w:rPr>
      </w:pPr>
    </w:p>
    <w:p>
      <w:pPr>
        <w:pStyle w:val="0"/>
        <w:spacing w:line="260" w:lineRule="exact"/>
        <w:ind w:leftChars="0" w:firstLine="0" w:firstLineChars="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登別市長　様</w:t>
      </w:r>
    </w:p>
    <w:p>
      <w:pPr>
        <w:pStyle w:val="0"/>
        <w:spacing w:line="260" w:lineRule="exact"/>
        <w:ind w:leftChars="0" w:firstLine="0" w:firstLineChars="0"/>
        <w:jc w:val="left"/>
        <w:rPr>
          <w:rFonts w:hint="eastAsia" w:ascii="ＭＳ 明朝" w:hAnsi="ＭＳ 明朝" w:eastAsia="ＭＳ 明朝"/>
          <w:b w:val="0"/>
          <w:color w:val="auto"/>
          <w:sz w:val="21"/>
        </w:rPr>
      </w:pPr>
    </w:p>
    <w:p>
      <w:pPr>
        <w:pStyle w:val="0"/>
        <w:wordWrap w:val="0"/>
        <w:spacing w:line="260" w:lineRule="exact"/>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z w:val="21"/>
        </w:rPr>
        <w:t>申請者　</w:t>
      </w:r>
      <w:r>
        <w:rPr>
          <w:rFonts w:hint="eastAsia" w:ascii="ＭＳ 明朝" w:hAnsi="ＭＳ 明朝" w:eastAsia="ＭＳ 明朝"/>
          <w:b w:val="0"/>
          <w:color w:val="auto"/>
          <w:spacing w:val="280"/>
          <w:sz w:val="21"/>
          <w:fitText w:val="980" w:id="26"/>
        </w:rPr>
        <w:t>住</w:t>
      </w:r>
      <w:r>
        <w:rPr>
          <w:rFonts w:hint="eastAsia" w:ascii="ＭＳ 明朝" w:hAnsi="ＭＳ 明朝" w:eastAsia="ＭＳ 明朝"/>
          <w:b w:val="0"/>
          <w:color w:val="auto"/>
          <w:spacing w:val="0"/>
          <w:sz w:val="21"/>
          <w:fitText w:val="980" w:id="26"/>
        </w:rPr>
        <w:t>所</w:t>
      </w:r>
      <w:r>
        <w:rPr>
          <w:rFonts w:hint="eastAsia" w:ascii="ＭＳ 明朝" w:hAnsi="ＭＳ 明朝" w:eastAsia="ＭＳ 明朝"/>
          <w:b w:val="0"/>
          <w:color w:val="auto"/>
          <w:sz w:val="21"/>
        </w:rPr>
        <w:t>　　　　　　　　　　　　　</w:t>
      </w:r>
    </w:p>
    <w:p>
      <w:pPr>
        <w:pStyle w:val="0"/>
        <w:wordWrap w:val="0"/>
        <w:spacing w:line="260" w:lineRule="exact"/>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z w:val="21"/>
        </w:rPr>
        <w:t>　</w:t>
      </w:r>
      <w:r>
        <w:rPr>
          <w:rFonts w:hint="eastAsia" w:ascii="ＭＳ 明朝" w:hAnsi="ＭＳ 明朝" w:eastAsia="ＭＳ 明朝"/>
          <w:b w:val="0"/>
          <w:color w:val="auto"/>
          <w:spacing w:val="280"/>
          <w:sz w:val="21"/>
          <w:fitText w:val="980" w:id="27"/>
        </w:rPr>
        <w:t>氏</w:t>
      </w:r>
      <w:r>
        <w:rPr>
          <w:rFonts w:hint="eastAsia" w:ascii="ＭＳ 明朝" w:hAnsi="ＭＳ 明朝" w:eastAsia="ＭＳ 明朝"/>
          <w:b w:val="0"/>
          <w:color w:val="auto"/>
          <w:spacing w:val="0"/>
          <w:sz w:val="21"/>
          <w:fitText w:val="980" w:id="27"/>
        </w:rPr>
        <w:t>名</w:t>
      </w:r>
      <w:r>
        <w:rPr>
          <w:rFonts w:hint="eastAsia" w:ascii="ＭＳ 明朝" w:hAnsi="ＭＳ 明朝" w:eastAsia="ＭＳ 明朝"/>
          <w:b w:val="0"/>
          <w:color w:val="auto"/>
          <w:sz w:val="21"/>
        </w:rPr>
        <w:t>　　　　　　　　　　　　　</w:t>
      </w:r>
    </w:p>
    <w:p>
      <w:pPr>
        <w:pStyle w:val="0"/>
        <w:wordWrap w:val="0"/>
        <w:spacing w:line="260" w:lineRule="exact"/>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z w:val="21"/>
        </w:rPr>
        <w:t>電話番号　　　　　　　　　　　　　</w:t>
      </w:r>
    </w:p>
    <w:p>
      <w:pPr>
        <w:pStyle w:val="0"/>
        <w:wordWrap w:val="0"/>
        <w:spacing w:line="260" w:lineRule="exact"/>
        <w:ind w:leftChars="0" w:firstLine="0" w:firstLineChars="0"/>
        <w:jc w:val="right"/>
        <w:rPr>
          <w:rFonts w:hint="eastAsia" w:ascii="ＭＳ 明朝" w:hAnsi="ＭＳ 明朝" w:eastAsia="ＭＳ 明朝"/>
          <w:b w:val="0"/>
          <w:color w:val="auto"/>
          <w:sz w:val="21"/>
        </w:rPr>
      </w:pPr>
    </w:p>
    <w:p>
      <w:pPr>
        <w:pStyle w:val="0"/>
        <w:wordWrap w:val="0"/>
        <w:spacing w:line="260" w:lineRule="exact"/>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z w:val="21"/>
        </w:rPr>
        <w:t>手続代行者　</w:t>
      </w:r>
      <w:r>
        <w:rPr>
          <w:rFonts w:hint="eastAsia" w:ascii="ＭＳ 明朝" w:hAnsi="ＭＳ 明朝" w:eastAsia="ＭＳ 明朝"/>
          <w:b w:val="0"/>
          <w:color w:val="auto"/>
          <w:spacing w:val="87"/>
          <w:sz w:val="21"/>
          <w:fitText w:val="980" w:id="28"/>
        </w:rPr>
        <w:t>所在</w:t>
      </w:r>
      <w:r>
        <w:rPr>
          <w:rFonts w:hint="eastAsia" w:ascii="ＭＳ 明朝" w:hAnsi="ＭＳ 明朝" w:eastAsia="ＭＳ 明朝"/>
          <w:b w:val="0"/>
          <w:color w:val="auto"/>
          <w:spacing w:val="1"/>
          <w:sz w:val="21"/>
          <w:fitText w:val="980" w:id="28"/>
        </w:rPr>
        <w:t>地</w:t>
      </w:r>
      <w:r>
        <w:rPr>
          <w:rFonts w:hint="eastAsia" w:ascii="ＭＳ 明朝" w:hAnsi="ＭＳ 明朝" w:eastAsia="ＭＳ 明朝"/>
          <w:b w:val="0"/>
          <w:color w:val="auto"/>
          <w:sz w:val="21"/>
        </w:rPr>
        <w:t>　　　　　　　　　　　　　</w:t>
      </w:r>
    </w:p>
    <w:p>
      <w:pPr>
        <w:pStyle w:val="0"/>
        <w:wordWrap w:val="0"/>
        <w:spacing w:line="260" w:lineRule="exact"/>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pacing w:val="280"/>
          <w:sz w:val="21"/>
          <w:fitText w:val="980" w:id="29"/>
        </w:rPr>
        <w:t>名</w:t>
      </w:r>
      <w:r>
        <w:rPr>
          <w:rFonts w:hint="eastAsia" w:ascii="ＭＳ 明朝" w:hAnsi="ＭＳ 明朝" w:eastAsia="ＭＳ 明朝"/>
          <w:b w:val="0"/>
          <w:color w:val="auto"/>
          <w:spacing w:val="0"/>
          <w:sz w:val="21"/>
          <w:fitText w:val="980" w:id="29"/>
        </w:rPr>
        <w:t>称</w:t>
      </w:r>
      <w:r>
        <w:rPr>
          <w:rFonts w:hint="eastAsia" w:ascii="ＭＳ 明朝" w:hAnsi="ＭＳ 明朝" w:eastAsia="ＭＳ 明朝"/>
          <w:b w:val="0"/>
          <w:color w:val="auto"/>
          <w:sz w:val="21"/>
        </w:rPr>
        <w:t>　　　　　　　　　　　　　</w:t>
      </w:r>
    </w:p>
    <w:p>
      <w:pPr>
        <w:pStyle w:val="0"/>
        <w:wordWrap w:val="0"/>
        <w:spacing w:line="260" w:lineRule="exact"/>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pacing w:val="87"/>
          <w:sz w:val="21"/>
          <w:fitText w:val="980" w:id="30"/>
        </w:rPr>
        <w:t>代表</w:t>
      </w:r>
      <w:r>
        <w:rPr>
          <w:rFonts w:hint="eastAsia" w:ascii="ＭＳ 明朝" w:hAnsi="ＭＳ 明朝" w:eastAsia="ＭＳ 明朝"/>
          <w:b w:val="0"/>
          <w:color w:val="auto"/>
          <w:spacing w:val="1"/>
          <w:sz w:val="21"/>
          <w:fitText w:val="980" w:id="30"/>
        </w:rPr>
        <w:t>者</w:t>
      </w:r>
      <w:r>
        <w:rPr>
          <w:rFonts w:hint="eastAsia" w:ascii="ＭＳ 明朝" w:hAnsi="ＭＳ 明朝" w:eastAsia="ＭＳ 明朝"/>
          <w:b w:val="0"/>
          <w:color w:val="auto"/>
          <w:sz w:val="21"/>
        </w:rPr>
        <w:t>　　　　　　　　　　　　　</w:t>
      </w:r>
    </w:p>
    <w:p>
      <w:pPr>
        <w:pStyle w:val="0"/>
        <w:spacing w:line="260" w:lineRule="exact"/>
        <w:ind w:leftChars="0" w:firstLine="0" w:firstLineChars="0"/>
        <w:jc w:val="left"/>
        <w:rPr>
          <w:rFonts w:hint="eastAsia" w:ascii="ＭＳ 明朝" w:hAnsi="ＭＳ 明朝" w:eastAsia="ＭＳ 明朝"/>
          <w:b w:val="0"/>
          <w:color w:val="auto"/>
          <w:sz w:val="21"/>
        </w:rPr>
      </w:pPr>
    </w:p>
    <w:p>
      <w:pPr>
        <w:pStyle w:val="0"/>
        <w:spacing w:line="260" w:lineRule="exact"/>
        <w:ind w:left="0" w:leftChars="0" w:firstLine="210" w:firstLineChars="10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年　　月　　日付け登　第　　号で交付決定（変更交付決定）を受けた標記補助金について、登別市ＺＥＨ普及促進補助金交付要綱第９条第１項の規定により、関係書類を添えて報告します。</w:t>
      </w:r>
    </w:p>
    <w:p>
      <w:pPr>
        <w:pStyle w:val="0"/>
        <w:spacing w:line="260" w:lineRule="exact"/>
        <w:ind w:leftChars="0" w:firstLine="0" w:firstLineChars="0"/>
        <w:jc w:val="left"/>
        <w:rPr>
          <w:rFonts w:hint="eastAsia" w:ascii="ＭＳ 明朝" w:hAnsi="ＭＳ 明朝" w:eastAsia="ＭＳ 明朝"/>
          <w:b w:val="0"/>
          <w:color w:val="auto"/>
          <w:sz w:val="21"/>
        </w:rPr>
      </w:pPr>
    </w:p>
    <w:p>
      <w:pPr>
        <w:pStyle w:val="0"/>
        <w:spacing w:line="260" w:lineRule="exact"/>
        <w:ind w:leftChars="0" w:firstLine="0" w:firstLineChars="0"/>
        <w:jc w:val="center"/>
        <w:rPr>
          <w:rFonts w:hint="eastAsia" w:ascii="ＭＳ 明朝" w:hAnsi="ＭＳ 明朝" w:eastAsia="ＭＳ 明朝"/>
          <w:b w:val="0"/>
          <w:color w:val="auto"/>
          <w:sz w:val="21"/>
        </w:rPr>
      </w:pPr>
      <w:r>
        <w:rPr>
          <w:rFonts w:hint="eastAsia" w:ascii="ＭＳ 明朝" w:hAnsi="ＭＳ 明朝" w:eastAsia="ＭＳ 明朝"/>
          <w:b w:val="0"/>
          <w:color w:val="auto"/>
          <w:sz w:val="21"/>
        </w:rPr>
        <w:t>記</w:t>
      </w:r>
    </w:p>
    <w:p>
      <w:pPr>
        <w:pStyle w:val="0"/>
        <w:ind w:leftChars="0" w:firstLine="0" w:firstLineChars="0"/>
        <w:jc w:val="left"/>
        <w:rPr>
          <w:rFonts w:hint="eastAsia" w:ascii="ＭＳ 明朝" w:hAnsi="ＭＳ 明朝" w:eastAsia="ＭＳ 明朝"/>
          <w:b w:val="0"/>
          <w:color w:val="auto"/>
          <w:sz w:val="21"/>
          <w:highlight w:val="none"/>
        </w:rPr>
      </w:pPr>
    </w:p>
    <w:p>
      <w:pPr>
        <w:pStyle w:val="0"/>
        <w:ind w:leftChars="0" w:firstLine="0" w:firstLineChars="0"/>
        <w:jc w:val="both"/>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１　着手年月日（契約締結日）　　　　　　年　　月　　日</w:t>
      </w:r>
    </w:p>
    <w:p>
      <w:pPr>
        <w:pStyle w:val="0"/>
        <w:ind w:leftChars="0" w:firstLine="0" w:firstLineChars="0"/>
        <w:jc w:val="both"/>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２　完了年月日（引き渡し日）　　　　　　年　　月　　日</w:t>
      </w:r>
    </w:p>
    <w:p>
      <w:pPr>
        <w:pStyle w:val="0"/>
        <w:ind w:left="0" w:leftChars="0" w:hanging="275" w:hangingChars="100"/>
        <w:jc w:val="both"/>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３　添付書類（下記書類をすべて確認の上、チェックを付けてください。）</w:t>
      </w:r>
    </w:p>
    <w:p>
      <w:pPr>
        <w:pStyle w:val="0"/>
        <w:spacing w:line="240" w:lineRule="exact"/>
        <w:ind w:left="0" w:leftChars="0" w:hanging="210" w:hangingChars="10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　交付決定者の本人確認書類（住民票、運転免許証、パスポート、マイナンバーカード等）の写し（記載されている住所と新築戸建住宅又は新築戸建建売住宅の</w:t>
      </w:r>
      <w:r>
        <w:rPr>
          <w:rFonts w:hint="eastAsia" w:ascii="ＭＳ 明朝" w:hAnsi="ＭＳ 明朝" w:eastAsia="ＭＳ 明朝"/>
          <w:b w:val="0"/>
          <w:color w:val="auto"/>
          <w:sz w:val="20"/>
          <w:highlight w:val="none"/>
        </w:rPr>
        <w:t>所在地</w:t>
      </w:r>
      <w:r>
        <w:rPr>
          <w:rFonts w:hint="eastAsia" w:ascii="ＭＳ 明朝" w:hAnsi="ＭＳ 明朝" w:eastAsia="ＭＳ 明朝"/>
          <w:b w:val="0"/>
          <w:color w:val="auto"/>
          <w:sz w:val="20"/>
        </w:rPr>
        <w:t>が一致しているもの）</w:t>
      </w:r>
    </w:p>
    <w:p>
      <w:pPr>
        <w:pStyle w:val="0"/>
        <w:spacing w:line="240" w:lineRule="exact"/>
        <w:ind w:left="245" w:leftChars="100" w:firstLine="0" w:firstLineChars="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　家屋証明書の写しがある場合は不要</w:t>
      </w:r>
    </w:p>
    <w:p>
      <w:pPr>
        <w:pStyle w:val="0"/>
        <w:spacing w:line="240" w:lineRule="exact"/>
        <w:ind w:left="0" w:leftChars="0" w:hanging="275" w:hangingChars="10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　</w:t>
      </w:r>
      <w:r>
        <w:rPr>
          <w:rFonts w:hint="eastAsia" w:ascii="ＭＳ 明朝" w:hAnsi="ＭＳ 明朝" w:eastAsia="ＭＳ 明朝"/>
          <w:b w:val="0"/>
          <w:color w:val="auto"/>
          <w:sz w:val="20"/>
          <w:highlight w:val="none"/>
        </w:rPr>
        <w:t>新築戸建住宅又は新築戸建建売住宅の</w:t>
      </w:r>
      <w:r>
        <w:rPr>
          <w:rFonts w:hint="eastAsia" w:ascii="ＭＳ 明朝" w:hAnsi="ＭＳ 明朝" w:eastAsia="ＭＳ 明朝"/>
          <w:b w:val="0"/>
          <w:color w:val="auto"/>
          <w:sz w:val="20"/>
        </w:rPr>
        <w:t>概要が分かる書類（配置図及び平面図等）の写し</w:t>
      </w:r>
    </w:p>
    <w:p>
      <w:pPr>
        <w:pStyle w:val="0"/>
        <w:spacing w:line="240" w:lineRule="exact"/>
        <w:ind w:leftChars="0" w:firstLine="0" w:firstLineChars="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　新築戸建住宅の工事完了後の写真</w:t>
      </w:r>
    </w:p>
    <w:p>
      <w:pPr>
        <w:pStyle w:val="0"/>
        <w:spacing w:line="240" w:lineRule="exact"/>
        <w:ind w:left="0" w:leftChars="0" w:firstLine="245" w:firstLineChars="10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　新築戸建建売住宅の場合は不要</w:t>
      </w:r>
    </w:p>
    <w:p>
      <w:pPr>
        <w:pStyle w:val="0"/>
        <w:spacing w:line="240" w:lineRule="exact"/>
        <w:ind w:leftChars="0" w:firstLine="0" w:firstLineChars="0"/>
        <w:jc w:val="both"/>
        <w:rPr>
          <w:rFonts w:hint="eastAsia" w:ascii="ＭＳ 明朝" w:hAnsi="ＭＳ 明朝" w:eastAsia="ＭＳ 明朝"/>
          <w:b w:val="0"/>
          <w:color w:val="auto"/>
          <w:sz w:val="20"/>
          <w:highlight w:val="none"/>
        </w:rPr>
      </w:pPr>
      <w:r>
        <w:rPr>
          <w:rFonts w:hint="eastAsia" w:ascii="ＭＳ 明朝" w:hAnsi="ＭＳ 明朝" w:eastAsia="ＭＳ 明朝"/>
          <w:b w:val="0"/>
          <w:color w:val="auto"/>
          <w:sz w:val="20"/>
        </w:rPr>
        <w:t>□　ＢＥＬＳ評価書</w:t>
      </w:r>
      <w:r>
        <w:rPr>
          <w:rFonts w:hint="eastAsia" w:ascii="ＭＳ 明朝" w:hAnsi="ＭＳ 明朝" w:eastAsia="ＭＳ 明朝"/>
          <w:b w:val="0"/>
          <w:color w:val="auto"/>
          <w:sz w:val="20"/>
          <w:highlight w:val="none"/>
        </w:rPr>
        <w:t>（「ＺＥＨマーク」の表示があるもの）の写し</w:t>
      </w:r>
    </w:p>
    <w:p>
      <w:pPr>
        <w:pStyle w:val="0"/>
        <w:spacing w:line="240" w:lineRule="exact"/>
        <w:ind w:left="0" w:leftChars="0" w:firstLine="215" w:firstLineChars="100"/>
        <w:jc w:val="both"/>
        <w:rPr>
          <w:rFonts w:hint="eastAsia" w:ascii="ＭＳ 明朝" w:hAnsi="ＭＳ 明朝" w:eastAsia="ＭＳ 明朝"/>
          <w:b w:val="0"/>
          <w:color w:val="auto"/>
          <w:sz w:val="20"/>
          <w:highlight w:val="none"/>
        </w:rPr>
      </w:pPr>
      <w:r>
        <w:rPr>
          <w:rFonts w:hint="eastAsia" w:ascii="ＭＳ 明朝" w:hAnsi="ＭＳ 明朝" w:eastAsia="ＭＳ 明朝"/>
          <w:b w:val="0"/>
          <w:color w:val="auto"/>
          <w:sz w:val="20"/>
          <w:highlight w:val="none"/>
        </w:rPr>
        <w:t>※　新築戸建建売住宅の場合は不要</w:t>
      </w:r>
    </w:p>
    <w:p>
      <w:pPr>
        <w:pStyle w:val="0"/>
        <w:spacing w:line="240" w:lineRule="exact"/>
        <w:ind w:left="0" w:leftChars="0" w:hanging="275" w:hangingChars="100"/>
        <w:jc w:val="both"/>
        <w:rPr>
          <w:rFonts w:hint="eastAsia" w:ascii="ＭＳ 明朝" w:hAnsi="ＭＳ 明朝" w:eastAsia="ＭＳ 明朝"/>
          <w:b w:val="0"/>
          <w:color w:val="auto"/>
          <w:sz w:val="20"/>
          <w:highlight w:val="none"/>
        </w:rPr>
      </w:pPr>
      <w:r>
        <w:rPr>
          <w:rFonts w:hint="eastAsia" w:ascii="ＭＳ 明朝" w:hAnsi="ＭＳ 明朝" w:eastAsia="ＭＳ 明朝"/>
          <w:b w:val="0"/>
          <w:color w:val="auto"/>
          <w:sz w:val="20"/>
          <w:highlight w:val="none"/>
        </w:rPr>
        <w:t>□　</w:t>
      </w:r>
      <w:r>
        <w:rPr>
          <w:rFonts w:hint="eastAsia" w:ascii="ＭＳ 明朝" w:hAnsi="ＭＳ 明朝" w:eastAsia="ＭＳ 明朝"/>
          <w:b w:val="0"/>
          <w:color w:val="auto"/>
          <w:sz w:val="20"/>
        </w:rPr>
        <w:t>新築戸建住宅又は新築戸建建売住宅の引き渡しが確認できる書類（引き渡し完了証明書等）の写し</w:t>
      </w:r>
    </w:p>
    <w:p>
      <w:pPr>
        <w:pStyle w:val="0"/>
        <w:spacing w:line="240" w:lineRule="exact"/>
        <w:ind w:leftChars="0" w:hanging="242" w:hangingChars="88"/>
        <w:jc w:val="both"/>
        <w:rPr>
          <w:rFonts w:hint="eastAsia" w:ascii="ＭＳ 明朝" w:hAnsi="ＭＳ 明朝" w:eastAsia="ＭＳ 明朝"/>
          <w:b w:val="0"/>
          <w:color w:val="auto"/>
          <w:sz w:val="20"/>
          <w:highlight w:val="none"/>
        </w:rPr>
      </w:pPr>
      <w:r>
        <w:rPr>
          <w:rFonts w:hint="eastAsia" w:ascii="ＭＳ 明朝" w:hAnsi="ＭＳ 明朝" w:eastAsia="ＭＳ 明朝"/>
          <w:b w:val="0"/>
          <w:color w:val="auto"/>
          <w:sz w:val="20"/>
          <w:highlight w:val="none"/>
        </w:rPr>
        <w:t>□　新築戸建住宅の建築又は新築戸建建売住宅の購入に係る領収書の写し</w:t>
      </w:r>
      <w:r>
        <w:rPr>
          <w:rFonts w:hint="eastAsia" w:ascii="ＭＳ 明朝" w:hAnsi="ＭＳ 明朝" w:eastAsia="ＭＳ 明朝"/>
          <w:b w:val="0"/>
          <w:color w:val="auto"/>
          <w:sz w:val="20"/>
        </w:rPr>
        <w:t>又はこれに準ずる書類</w:t>
      </w:r>
    </w:p>
    <w:p>
      <w:pPr>
        <w:pStyle w:val="0"/>
        <w:spacing w:line="240" w:lineRule="exact"/>
        <w:ind w:left="0" w:leftChars="0" w:right="-238" w:rightChars="-97" w:hanging="235" w:hangingChars="10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highlight w:val="none"/>
        </w:rPr>
        <w:t>□　建物登記事項証明書（申請者が新築戸建住宅の建物の登記事項証明書</w:t>
      </w:r>
      <w:r>
        <w:rPr>
          <w:rFonts w:hint="eastAsia" w:ascii="ＭＳ 明朝" w:hAnsi="ＭＳ 明朝" w:eastAsia="ＭＳ 明朝"/>
          <w:b w:val="0"/>
          <w:color w:val="auto"/>
          <w:sz w:val="20"/>
        </w:rPr>
        <w:t>（権利部（甲区））</w:t>
      </w:r>
      <w:r>
        <w:rPr>
          <w:rFonts w:hint="eastAsia" w:ascii="ＭＳ 明朝" w:hAnsi="ＭＳ 明朝" w:eastAsia="ＭＳ 明朝"/>
          <w:b w:val="0"/>
          <w:color w:val="auto"/>
          <w:sz w:val="20"/>
          <w:highlight w:val="none"/>
        </w:rPr>
        <w:t>に所有者として登記されているもの、又は申請者が新築戸建建売住宅の建物の登記事項証明書</w:t>
      </w:r>
      <w:r>
        <w:rPr>
          <w:rFonts w:hint="eastAsia" w:ascii="ＭＳ 明朝" w:hAnsi="ＭＳ 明朝" w:eastAsia="ＭＳ 明朝"/>
          <w:b w:val="0"/>
          <w:color w:val="auto"/>
          <w:sz w:val="20"/>
        </w:rPr>
        <w:t>（権利部（甲区））</w:t>
      </w:r>
      <w:r>
        <w:rPr>
          <w:rFonts w:hint="eastAsia" w:ascii="ＭＳ 明朝" w:hAnsi="ＭＳ 明朝" w:eastAsia="ＭＳ 明朝"/>
          <w:b w:val="0"/>
          <w:color w:val="auto"/>
          <w:sz w:val="20"/>
          <w:highlight w:val="none"/>
        </w:rPr>
        <w:t>に最初の所有者として登記されているもの）</w:t>
      </w:r>
      <w:r>
        <w:rPr>
          <w:rFonts w:hint="eastAsia" w:ascii="ＭＳ 明朝" w:hAnsi="ＭＳ 明朝" w:eastAsia="ＭＳ 明朝"/>
          <w:b w:val="0"/>
          <w:color w:val="auto"/>
          <w:sz w:val="20"/>
        </w:rPr>
        <w:t>の写し</w:t>
      </w:r>
    </w:p>
    <w:p>
      <w:pPr>
        <w:pStyle w:val="0"/>
        <w:spacing w:line="240" w:lineRule="exact"/>
        <w:ind w:left="0" w:leftChars="0" w:firstLine="180" w:firstLineChars="10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　家屋証明書の写しがある場合は不要</w:t>
      </w:r>
    </w:p>
    <w:p>
      <w:pPr>
        <w:pStyle w:val="0"/>
        <w:spacing w:line="240" w:lineRule="exact"/>
        <w:ind w:left="0" w:leftChars="0" w:firstLine="0" w:firstLineChars="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　北方型住宅ＺＥＲＯチェックリスト</w:t>
      </w:r>
    </w:p>
    <w:p>
      <w:pPr>
        <w:pStyle w:val="0"/>
        <w:spacing w:line="240" w:lineRule="exact"/>
        <w:ind w:left="0" w:leftChars="0" w:firstLine="245" w:firstLineChars="10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　北方型住宅ＺＥＲＯに該当しない場合は不要</w:t>
      </w:r>
    </w:p>
    <w:p>
      <w:pPr>
        <w:pStyle w:val="0"/>
        <w:spacing w:line="240" w:lineRule="exact"/>
        <w:ind w:leftChars="0" w:firstLineChars="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□（１）完成見学会実施報告書</w:t>
      </w:r>
    </w:p>
    <w:p>
      <w:pPr>
        <w:pStyle w:val="0"/>
        <w:spacing w:line="240" w:lineRule="exact"/>
        <w:ind w:left="0" w:leftChars="0" w:firstLine="215" w:firstLineChars="10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（２）完成見学会実施計画書</w:t>
      </w:r>
    </w:p>
    <w:p>
      <w:pPr>
        <w:pStyle w:val="0"/>
        <w:spacing w:line="240" w:lineRule="exact"/>
        <w:ind w:left="0" w:leftChars="0" w:firstLine="215" w:firstLineChars="10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　北方型住宅ＺＥＲＯに該当しない場合は不要</w:t>
      </w:r>
    </w:p>
    <w:p>
      <w:pPr>
        <w:pStyle w:val="0"/>
        <w:spacing w:line="240" w:lineRule="exact"/>
        <w:ind w:left="0" w:leftChars="0" w:firstLine="215" w:firstLineChars="10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　当該実績報告時点で完成見学会が完了している場合は（２）の書類は不要</w:t>
      </w:r>
    </w:p>
    <w:p>
      <w:pPr>
        <w:pStyle w:val="0"/>
        <w:spacing w:line="240" w:lineRule="exact"/>
        <w:ind w:left="460" w:leftChars="100" w:hanging="215" w:hangingChars="100"/>
        <w:jc w:val="both"/>
        <w:rPr>
          <w:rFonts w:hint="eastAsia" w:ascii="UD デジタル 教科書体 NK-B" w:hAnsi="UD デジタル 教科書体 NK-B" w:eastAsia="UD デジタル 教科書体 NK-B"/>
          <w:b w:val="0"/>
          <w:color w:val="auto"/>
          <w:sz w:val="24"/>
        </w:rPr>
      </w:pPr>
      <w:r>
        <w:rPr>
          <w:rFonts w:hint="eastAsia" w:ascii="ＭＳ 明朝" w:hAnsi="ＭＳ 明朝" w:eastAsia="ＭＳ 明朝"/>
          <w:b w:val="0"/>
          <w:color w:val="auto"/>
          <w:sz w:val="20"/>
        </w:rPr>
        <w:t>※　当該実績報告時点で完成見学会が完了していない場合は（２）の書類により報告するものとし、当該見学会実施後１５日以内又は交付決定の日が属する会計年度の</w:t>
      </w:r>
      <w:r>
        <w:rPr>
          <w:rFonts w:hint="eastAsia" w:ascii="ＭＳ 明朝" w:hAnsi="ＭＳ 明朝" w:eastAsia="ＭＳ 明朝"/>
          <w:b w:val="0"/>
          <w:strike w:val="0"/>
          <w:dstrike w:val="0"/>
          <w:color w:val="auto"/>
          <w:sz w:val="20"/>
        </w:rPr>
        <w:t>２月２５日</w:t>
      </w:r>
      <w:r>
        <w:rPr>
          <w:rFonts w:hint="eastAsia" w:ascii="ＭＳ 明朝" w:hAnsi="ＭＳ 明朝" w:eastAsia="ＭＳ 明朝"/>
          <w:b w:val="0"/>
          <w:color w:val="auto"/>
          <w:sz w:val="20"/>
        </w:rPr>
        <w:t>のいずれか早い日までに（１）の書類により報告するものとする。ただし、</w:t>
      </w:r>
      <w:r>
        <w:rPr>
          <w:rFonts w:hint="eastAsia" w:ascii="ＭＳ 明朝" w:hAnsi="ＭＳ 明朝" w:eastAsia="ＭＳ 明朝"/>
          <w:b w:val="0"/>
          <w:color w:val="auto"/>
          <w:sz w:val="21"/>
          <w:highlight w:val="none"/>
        </w:rPr>
        <w:t>市長が特に必要と認めたときは、報告期限を延長することができる。</w:t>
      </w:r>
    </w:p>
    <w:p>
      <w:pPr>
        <w:pStyle w:val="0"/>
        <w:ind w:leftChars="0" w:firstLine="0" w:firstLineChars="0"/>
        <w:jc w:val="left"/>
        <w:rPr>
          <w:rFonts w:hint="eastAsia" w:ascii="ＭＳ 明朝" w:hAnsi="ＭＳ 明朝" w:eastAsia="ＭＳ 明朝"/>
          <w:color w:val="000000"/>
          <w:sz w:val="21"/>
        </w:rPr>
      </w:pPr>
      <w:r>
        <w:rPr>
          <w:rFonts w:hint="eastAsia" w:ascii="ＭＳ 明朝" w:hAnsi="ＭＳ 明朝" w:eastAsia="ＭＳ 明朝"/>
          <w:color w:val="000000"/>
          <w:sz w:val="21"/>
        </w:rPr>
        <w:t>別記様式第８号（第９条関係）</w:t>
      </w:r>
    </w:p>
    <w:p>
      <w:pPr>
        <w:pStyle w:val="0"/>
        <w:ind w:leftChars="0" w:firstLine="0" w:firstLineChars="0"/>
        <w:jc w:val="left"/>
        <w:rPr>
          <w:rFonts w:hint="eastAsia" w:ascii="ＭＳ 明朝" w:hAnsi="ＭＳ 明朝" w:eastAsia="ＭＳ 明朝"/>
          <w:color w:val="000000"/>
          <w:sz w:val="21"/>
        </w:rPr>
      </w:pPr>
    </w:p>
    <w:p>
      <w:pPr>
        <w:pStyle w:val="0"/>
        <w:ind w:left="0" w:leftChars="0" w:right="245" w:rightChars="100" w:firstLine="0" w:firstLineChars="0"/>
        <w:jc w:val="right"/>
        <w:rPr>
          <w:rFonts w:hint="eastAsia" w:ascii="ＭＳ 明朝" w:hAnsi="ＭＳ 明朝" w:eastAsia="ＭＳ 明朝"/>
          <w:color w:val="000000"/>
          <w:sz w:val="21"/>
        </w:rPr>
      </w:pPr>
      <w:r>
        <w:rPr>
          <w:rFonts w:hint="eastAsia" w:ascii="ＭＳ 明朝" w:hAnsi="ＭＳ 明朝" w:eastAsia="ＭＳ 明朝"/>
          <w:color w:val="000000"/>
          <w:sz w:val="21"/>
          <w:highlight w:val="none"/>
        </w:rPr>
        <w:t>登　第　　　号</w:t>
      </w:r>
    </w:p>
    <w:p>
      <w:pPr>
        <w:pStyle w:val="0"/>
        <w:ind w:left="0" w:leftChars="0" w:right="245" w:rightChars="100" w:firstLine="0" w:firstLineChars="0"/>
        <w:jc w:val="right"/>
        <w:rPr>
          <w:rFonts w:hint="eastAsia" w:ascii="ＭＳ 明朝" w:hAnsi="ＭＳ 明朝" w:eastAsia="ＭＳ 明朝"/>
          <w:color w:val="000000"/>
          <w:sz w:val="21"/>
        </w:rPr>
      </w:pPr>
      <w:r>
        <w:rPr>
          <w:rFonts w:hint="eastAsia" w:ascii="ＭＳ 明朝" w:hAnsi="ＭＳ 明朝" w:eastAsia="ＭＳ 明朝"/>
          <w:color w:val="000000"/>
          <w:sz w:val="21"/>
        </w:rPr>
        <w:t>年　　月　　日</w:t>
      </w: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ＭＳ 明朝" w:hAnsi="ＭＳ 明朝" w:eastAsia="ＭＳ 明朝"/>
          <w:color w:val="000000"/>
          <w:sz w:val="21"/>
        </w:rPr>
      </w:pPr>
      <w:r>
        <w:rPr>
          <w:rFonts w:hint="eastAsia" w:ascii="ＭＳ 明朝" w:hAnsi="ＭＳ 明朝" w:eastAsia="ＭＳ 明朝"/>
          <w:strike w:val="0"/>
          <w:dstrike w:val="0"/>
          <w:color w:val="000000"/>
          <w:sz w:val="21"/>
        </w:rPr>
        <w:t>　　　　　　　　</w:t>
      </w:r>
      <w:r>
        <w:rPr>
          <w:rFonts w:hint="eastAsia" w:ascii="ＭＳ 明朝" w:hAnsi="ＭＳ 明朝" w:eastAsia="ＭＳ 明朝"/>
          <w:color w:val="000000"/>
          <w:sz w:val="21"/>
        </w:rPr>
        <w:t>様</w:t>
      </w:r>
    </w:p>
    <w:p>
      <w:pPr>
        <w:pStyle w:val="0"/>
        <w:ind w:leftChars="0" w:firstLine="0" w:firstLineChars="0"/>
        <w:jc w:val="left"/>
        <w:rPr>
          <w:rFonts w:hint="eastAsia" w:ascii="ＭＳ 明朝" w:hAnsi="ＭＳ 明朝" w:eastAsia="ＭＳ 明朝"/>
          <w:color w:val="000000"/>
          <w:sz w:val="21"/>
        </w:rPr>
      </w:pPr>
    </w:p>
    <w:p>
      <w:pPr>
        <w:pStyle w:val="0"/>
        <w:wordWrap w:val="0"/>
        <w:ind w:leftChars="0" w:firstLine="0" w:firstLineChars="0"/>
        <w:jc w:val="right"/>
        <w:rPr>
          <w:rFonts w:hint="eastAsia" w:ascii="ＭＳ 明朝" w:hAnsi="ＭＳ 明朝" w:eastAsia="ＭＳ 明朝"/>
          <w:color w:val="000000"/>
          <w:sz w:val="21"/>
        </w:rPr>
      </w:pPr>
      <w:r>
        <w:rPr>
          <w:rFonts w:hint="eastAsia" w:ascii="ＭＳ 明朝" w:hAnsi="ＭＳ 明朝" w:eastAsia="ＭＳ 明朝"/>
          <w:color w:val="000000"/>
          <w:sz w:val="21"/>
        </w:rPr>
        <w:t>登別市長　　　　　　　　　　　</w:t>
      </w: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center"/>
        <w:rPr>
          <w:rFonts w:hint="eastAsia" w:ascii="ＭＳ 明朝" w:hAnsi="ＭＳ 明朝" w:eastAsia="ＭＳ 明朝"/>
          <w:color w:val="000000"/>
          <w:sz w:val="21"/>
        </w:rPr>
      </w:pPr>
      <w:r>
        <w:rPr>
          <w:rFonts w:hint="eastAsia" w:ascii="ＭＳ 明朝" w:hAnsi="ＭＳ 明朝" w:eastAsia="ＭＳ 明朝"/>
          <w:color w:val="000000"/>
          <w:sz w:val="21"/>
        </w:rPr>
        <w:t>登別市ＺＥＨ普及促進補助金額確定通知書</w:t>
      </w:r>
    </w:p>
    <w:p>
      <w:pPr>
        <w:pStyle w:val="0"/>
        <w:ind w:leftChars="0" w:firstLine="0" w:firstLineChars="0"/>
        <w:jc w:val="left"/>
        <w:rPr>
          <w:rFonts w:hint="eastAsia" w:ascii="ＭＳ 明朝" w:hAnsi="ＭＳ 明朝" w:eastAsia="ＭＳ 明朝"/>
          <w:color w:val="000000"/>
          <w:sz w:val="21"/>
        </w:rPr>
      </w:pPr>
    </w:p>
    <w:p>
      <w:pPr>
        <w:pStyle w:val="0"/>
        <w:ind w:left="0" w:leftChars="0" w:firstLine="210" w:firstLineChars="10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rPr>
        <w:t>年　　月　　日付け登　第　　　号で交付決定しました標記補助金について、登別市ＺＥＨ普及促進補助金交付要綱</w:t>
      </w:r>
      <w:r>
        <w:rPr>
          <w:rFonts w:hint="eastAsia" w:ascii="ＭＳ 明朝" w:hAnsi="ＭＳ 明朝" w:eastAsia="ＭＳ 明朝"/>
          <w:strike w:val="0"/>
          <w:dstrike w:val="0"/>
          <w:color w:val="auto"/>
          <w:sz w:val="21"/>
        </w:rPr>
        <w:t>第９条第４項</w:t>
      </w:r>
      <w:r>
        <w:rPr>
          <w:rFonts w:hint="eastAsia" w:ascii="ＭＳ 明朝" w:hAnsi="ＭＳ 明朝" w:eastAsia="ＭＳ 明朝"/>
          <w:color w:val="000000"/>
          <w:sz w:val="21"/>
        </w:rPr>
        <w:t>の規定により、次のとおり補助金額</w:t>
      </w:r>
      <w:r>
        <w:rPr>
          <w:rFonts w:hint="eastAsia" w:ascii="ＭＳ 明朝" w:hAnsi="ＭＳ 明朝" w:eastAsia="ＭＳ 明朝"/>
          <w:color w:val="000000"/>
          <w:sz w:val="21"/>
          <w:highlight w:val="none"/>
        </w:rPr>
        <w:t>を確定しましたので通知します。</w:t>
      </w:r>
    </w:p>
    <w:p>
      <w:pPr>
        <w:pStyle w:val="0"/>
        <w:ind w:leftChars="0" w:firstLine="0" w:firstLineChars="0"/>
        <w:jc w:val="center"/>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記</w:t>
      </w:r>
    </w:p>
    <w:p>
      <w:pPr>
        <w:pStyle w:val="0"/>
        <w:ind w:leftChars="0" w:firstLine="0" w:firstLineChars="0"/>
        <w:jc w:val="left"/>
        <w:rPr>
          <w:rFonts w:hint="eastAsia"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color w:val="000000"/>
          <w:sz w:val="21"/>
          <w:highlight w:val="none"/>
        </w:rPr>
        <w:t>確定額</w:t>
      </w:r>
      <w:r>
        <w:rPr>
          <w:rFonts w:hint="eastAsia" w:ascii="ＭＳ 明朝" w:hAnsi="ＭＳ 明朝" w:eastAsia="ＭＳ 明朝"/>
          <w:color w:val="000000"/>
          <w:sz w:val="21"/>
        </w:rPr>
        <w:t>　　　　　　　</w:t>
      </w:r>
      <w:r>
        <w:rPr>
          <w:rFonts w:hint="eastAsia" w:ascii="ＭＳ 明朝" w:hAnsi="ＭＳ 明朝" w:eastAsia="ＭＳ 明朝"/>
          <w:color w:val="000000"/>
          <w:sz w:val="21"/>
          <w:u w:val="single" w:color="auto"/>
        </w:rPr>
        <w:t>　　　　　　　　　　　　　　　　円</w:t>
      </w:r>
    </w:p>
    <w:p>
      <w:pPr>
        <w:pStyle w:val="0"/>
        <w:ind w:leftChars="0" w:firstLine="0" w:firstLineChars="0"/>
        <w:jc w:val="left"/>
        <w:rPr>
          <w:rFonts w:hint="eastAsia" w:ascii="ＭＳ 明朝" w:hAnsi="ＭＳ 明朝" w:eastAsia="ＭＳ 明朝"/>
          <w:color w:val="000000"/>
          <w:sz w:val="21"/>
          <w:highlight w:val="cyan"/>
          <w:u w:val="single" w:color="auto"/>
        </w:rPr>
      </w:pP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UD デジタル 教科書体 NK-B" w:hAnsi="UD デジタル 教科書体 NK-B" w:eastAsia="UD デジタル 教科書体 NK-B"/>
          <w:b w:val="0"/>
          <w:color w:val="auto"/>
          <w:sz w:val="24"/>
        </w:rPr>
      </w:pPr>
      <w:r>
        <w:rPr>
          <w:rFonts w:hint="eastAsia"/>
        </w:rPr>
        <w:br w:type="page"/>
      </w:r>
    </w:p>
    <w:p>
      <w:pPr>
        <w:pStyle w:val="0"/>
        <w:ind w:leftChars="0" w:firstLine="0" w:firstLineChars="0"/>
        <w:jc w:val="left"/>
        <w:rPr>
          <w:rFonts w:hint="eastAsia" w:ascii="ＭＳ 明朝" w:hAnsi="ＭＳ 明朝" w:eastAsia="ＭＳ 明朝"/>
          <w:color w:val="000000"/>
          <w:sz w:val="21"/>
        </w:rPr>
      </w:pPr>
      <w:r>
        <w:rPr>
          <w:rFonts w:hint="eastAsia" w:ascii="ＭＳ 明朝" w:hAnsi="ＭＳ 明朝" w:eastAsia="ＭＳ 明朝"/>
          <w:color w:val="000000"/>
          <w:sz w:val="21"/>
        </w:rPr>
        <w:t>別記様式第９号（第１０条関係）</w:t>
      </w: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center"/>
        <w:rPr>
          <w:rFonts w:hint="eastAsia" w:ascii="ＭＳ 明朝" w:hAnsi="ＭＳ 明朝" w:eastAsia="ＭＳ 明朝"/>
          <w:color w:val="000000"/>
          <w:sz w:val="21"/>
        </w:rPr>
      </w:pPr>
      <w:r>
        <w:rPr>
          <w:rFonts w:hint="eastAsia" w:ascii="ＭＳ 明朝" w:hAnsi="ＭＳ 明朝" w:eastAsia="ＭＳ 明朝"/>
          <w:color w:val="000000"/>
          <w:sz w:val="21"/>
        </w:rPr>
        <w:t>登別市ＺＥＨ普及促進補助金交付請求書</w:t>
      </w:r>
    </w:p>
    <w:p>
      <w:pPr>
        <w:pStyle w:val="0"/>
        <w:ind w:leftChars="0" w:firstLine="0" w:firstLineChars="0"/>
        <w:jc w:val="left"/>
        <w:rPr>
          <w:rFonts w:hint="eastAsia" w:ascii="ＭＳ 明朝" w:hAnsi="ＭＳ 明朝" w:eastAsia="ＭＳ 明朝"/>
          <w:color w:val="000000"/>
          <w:sz w:val="21"/>
        </w:rPr>
      </w:pPr>
    </w:p>
    <w:p>
      <w:pPr>
        <w:pStyle w:val="0"/>
        <w:ind w:left="0" w:leftChars="0" w:right="245" w:rightChars="100" w:firstLine="0" w:firstLineChars="0"/>
        <w:jc w:val="right"/>
        <w:rPr>
          <w:rFonts w:hint="eastAsia" w:ascii="ＭＳ 明朝" w:hAnsi="ＭＳ 明朝" w:eastAsia="ＭＳ 明朝"/>
          <w:color w:val="000000"/>
          <w:sz w:val="21"/>
        </w:rPr>
      </w:pPr>
      <w:r>
        <w:rPr>
          <w:rFonts w:hint="eastAsia" w:ascii="ＭＳ 明朝" w:hAnsi="ＭＳ 明朝" w:eastAsia="ＭＳ 明朝"/>
          <w:color w:val="000000"/>
          <w:sz w:val="21"/>
        </w:rPr>
        <w:t>年　　月　　日</w:t>
      </w: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ＭＳ 明朝" w:hAnsi="ＭＳ 明朝" w:eastAsia="ＭＳ 明朝"/>
          <w:color w:val="000000"/>
          <w:sz w:val="21"/>
        </w:rPr>
      </w:pPr>
      <w:r>
        <w:rPr>
          <w:rFonts w:hint="eastAsia" w:ascii="ＭＳ 明朝" w:hAnsi="ＭＳ 明朝" w:eastAsia="ＭＳ 明朝"/>
          <w:color w:val="000000"/>
          <w:sz w:val="21"/>
        </w:rPr>
        <w:t>登別市長　様</w:t>
      </w:r>
    </w:p>
    <w:p>
      <w:pPr>
        <w:pStyle w:val="0"/>
        <w:ind w:leftChars="0" w:firstLine="0" w:firstLineChars="0"/>
        <w:jc w:val="left"/>
        <w:rPr>
          <w:rFonts w:hint="eastAsia" w:ascii="ＭＳ 明朝" w:hAnsi="ＭＳ 明朝" w:eastAsia="ＭＳ 明朝"/>
          <w:color w:val="000000"/>
          <w:sz w:val="21"/>
        </w:rPr>
      </w:pPr>
    </w:p>
    <w:p>
      <w:pPr>
        <w:pStyle w:val="0"/>
        <w:wordWrap w:val="0"/>
        <w:ind w:leftChars="0" w:firstLine="0" w:firstLineChars="0"/>
        <w:jc w:val="right"/>
        <w:rPr>
          <w:rFonts w:hint="eastAsia" w:ascii="ＭＳ 明朝" w:hAnsi="ＭＳ 明朝" w:eastAsia="ＭＳ 明朝"/>
          <w:color w:val="000000"/>
          <w:sz w:val="21"/>
        </w:rPr>
      </w:pPr>
      <w:r>
        <w:rPr>
          <w:rFonts w:hint="eastAsia" w:ascii="ＭＳ 明朝" w:hAnsi="ＭＳ 明朝" w:eastAsia="ＭＳ 明朝"/>
          <w:color w:val="000000"/>
          <w:sz w:val="21"/>
        </w:rPr>
        <w:t>申請者　</w:t>
      </w:r>
      <w:r>
        <w:rPr>
          <w:rFonts w:hint="eastAsia" w:ascii="ＭＳ 明朝" w:hAnsi="ＭＳ 明朝" w:eastAsia="ＭＳ 明朝"/>
          <w:color w:val="000000"/>
          <w:spacing w:val="280"/>
          <w:sz w:val="21"/>
          <w:fitText w:val="980" w:id="31"/>
        </w:rPr>
        <w:t>住</w:t>
      </w:r>
      <w:r>
        <w:rPr>
          <w:rFonts w:hint="eastAsia" w:ascii="ＭＳ 明朝" w:hAnsi="ＭＳ 明朝" w:eastAsia="ＭＳ 明朝"/>
          <w:color w:val="000000"/>
          <w:sz w:val="21"/>
          <w:fitText w:val="980" w:id="31"/>
        </w:rPr>
        <w:t>所</w:t>
      </w:r>
      <w:r>
        <w:rPr>
          <w:rFonts w:hint="eastAsia" w:ascii="ＭＳ 明朝" w:hAnsi="ＭＳ 明朝" w:eastAsia="ＭＳ 明朝"/>
          <w:color w:val="000000"/>
          <w:sz w:val="21"/>
        </w:rPr>
        <w:t>　　　　　　　　　　　　　</w:t>
      </w:r>
    </w:p>
    <w:p>
      <w:pPr>
        <w:pStyle w:val="0"/>
        <w:wordWrap w:val="0"/>
        <w:ind w:leftChars="0" w:firstLine="0" w:firstLineChars="0"/>
        <w:jc w:val="right"/>
        <w:rPr>
          <w:rFonts w:hint="eastAsia"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color w:val="000000"/>
          <w:spacing w:val="280"/>
          <w:sz w:val="21"/>
          <w:fitText w:val="980" w:id="32"/>
        </w:rPr>
        <w:t>氏</w:t>
      </w:r>
      <w:r>
        <w:rPr>
          <w:rFonts w:hint="eastAsia" w:ascii="ＭＳ 明朝" w:hAnsi="ＭＳ 明朝" w:eastAsia="ＭＳ 明朝"/>
          <w:color w:val="000000"/>
          <w:sz w:val="21"/>
          <w:fitText w:val="980" w:id="32"/>
        </w:rPr>
        <w:t>名</w:t>
      </w:r>
      <w:r>
        <w:rPr>
          <w:rFonts w:hint="eastAsia" w:ascii="ＭＳ 明朝" w:hAnsi="ＭＳ 明朝" w:eastAsia="ＭＳ 明朝"/>
          <w:color w:val="000000"/>
          <w:sz w:val="21"/>
        </w:rPr>
        <w:t>　　　　　　　　　　　　　</w:t>
      </w:r>
    </w:p>
    <w:p>
      <w:pPr>
        <w:pStyle w:val="0"/>
        <w:wordWrap w:val="0"/>
        <w:ind w:leftChars="0" w:firstLine="0" w:firstLineChars="0"/>
        <w:jc w:val="right"/>
        <w:rPr>
          <w:rFonts w:hint="eastAsia" w:ascii="ＭＳ 明朝" w:hAnsi="ＭＳ 明朝" w:eastAsia="ＭＳ 明朝"/>
          <w:color w:val="000000"/>
          <w:sz w:val="21"/>
        </w:rPr>
      </w:pPr>
      <w:r>
        <w:rPr>
          <w:rFonts w:hint="eastAsia" w:ascii="ＭＳ 明朝" w:hAnsi="ＭＳ 明朝" w:eastAsia="ＭＳ 明朝"/>
          <w:color w:val="000000"/>
          <w:sz w:val="21"/>
        </w:rPr>
        <w:t>電話番号　　　　　　　　　　　　　</w:t>
      </w:r>
    </w:p>
    <w:p>
      <w:pPr>
        <w:pStyle w:val="0"/>
        <w:ind w:leftChars="0" w:firstLine="0" w:firstLineChars="0"/>
        <w:jc w:val="left"/>
        <w:rPr>
          <w:rFonts w:hint="eastAsia" w:ascii="ＭＳ 明朝" w:hAnsi="ＭＳ 明朝" w:eastAsia="ＭＳ 明朝"/>
          <w:color w:val="000000"/>
          <w:sz w:val="21"/>
        </w:rPr>
      </w:pPr>
    </w:p>
    <w:p>
      <w:pPr>
        <w:pStyle w:val="0"/>
        <w:ind w:left="0" w:leftChars="0" w:firstLine="210" w:firstLineChars="100"/>
        <w:jc w:val="left"/>
        <w:rPr>
          <w:rFonts w:hint="eastAsia" w:ascii="ＭＳ 明朝" w:hAnsi="ＭＳ 明朝" w:eastAsia="ＭＳ 明朝"/>
          <w:color w:val="000000"/>
          <w:sz w:val="21"/>
        </w:rPr>
      </w:pPr>
      <w:r>
        <w:rPr>
          <w:rFonts w:hint="eastAsia" w:ascii="ＭＳ 明朝" w:hAnsi="ＭＳ 明朝" w:eastAsia="ＭＳ 明朝"/>
          <w:color w:val="000000"/>
          <w:sz w:val="21"/>
        </w:rPr>
        <w:t>登別市ＺＥＨ普及促進補助金について、登別市ＺＥＨ普及促進補助金交付要綱第１０条第１項の規定により、次のとおり請求します。</w:t>
      </w: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center"/>
        <w:rPr>
          <w:rFonts w:hint="eastAsia" w:ascii="ＭＳ 明朝" w:hAnsi="ＭＳ 明朝" w:eastAsia="ＭＳ 明朝"/>
          <w:color w:val="000000"/>
          <w:sz w:val="21"/>
        </w:rPr>
      </w:pPr>
      <w:r>
        <w:rPr>
          <w:rFonts w:hint="eastAsia" w:ascii="ＭＳ 明朝" w:hAnsi="ＭＳ 明朝" w:eastAsia="ＭＳ 明朝"/>
          <w:color w:val="000000"/>
          <w:sz w:val="21"/>
        </w:rPr>
        <w:t>記</w:t>
      </w: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ＭＳ 明朝" w:hAnsi="ＭＳ 明朝" w:eastAsia="ＭＳ 明朝"/>
          <w:color w:val="000000"/>
          <w:sz w:val="21"/>
        </w:rPr>
      </w:pPr>
      <w:r>
        <w:rPr>
          <w:rFonts w:hint="eastAsia" w:ascii="ＭＳ 明朝" w:hAnsi="ＭＳ 明朝" w:eastAsia="ＭＳ 明朝"/>
          <w:color w:val="000000"/>
          <w:sz w:val="21"/>
        </w:rPr>
        <w:t>１　請求金額　　　</w:t>
      </w:r>
      <w:r>
        <w:rPr>
          <w:rFonts w:hint="eastAsia" w:ascii="ＭＳ 明朝" w:hAnsi="ＭＳ 明朝" w:eastAsia="ＭＳ 明朝"/>
          <w:color w:val="000000"/>
          <w:sz w:val="21"/>
          <w:u w:val="single" w:color="auto"/>
        </w:rPr>
        <w:t>　　　　　　　　　　　　　　　円</w:t>
      </w:r>
    </w:p>
    <w:p>
      <w:pPr>
        <w:pStyle w:val="0"/>
        <w:ind w:leftChars="0" w:firstLine="0" w:firstLineChars="0"/>
        <w:jc w:val="left"/>
        <w:rPr>
          <w:rFonts w:hint="eastAsia" w:ascii="ＭＳ 明朝" w:hAnsi="ＭＳ 明朝" w:eastAsia="ＭＳ 明朝"/>
          <w:color w:val="000000"/>
          <w:sz w:val="21"/>
        </w:rPr>
      </w:pPr>
    </w:p>
    <w:p>
      <w:pPr>
        <w:pStyle w:val="0"/>
        <w:ind w:left="0" w:leftChars="0" w:firstLine="0" w:firstLineChars="0"/>
        <w:jc w:val="left"/>
        <w:rPr>
          <w:rFonts w:hint="eastAsia" w:ascii="ＭＳ 明朝" w:hAnsi="ＭＳ 明朝" w:eastAsia="ＭＳ 明朝"/>
          <w:color w:val="000000"/>
          <w:sz w:val="21"/>
        </w:rPr>
      </w:pPr>
      <w:r>
        <w:rPr>
          <w:rFonts w:hint="eastAsia" w:ascii="ＭＳ 明朝" w:hAnsi="ＭＳ 明朝" w:eastAsia="ＭＳ 明朝"/>
          <w:color w:val="000000"/>
          <w:sz w:val="21"/>
        </w:rPr>
        <w:t>２　振込先</w:t>
      </w:r>
    </w:p>
    <w:tbl>
      <w:tblPr>
        <w:tblStyle w:val="18"/>
        <w:tblW w:w="0" w:type="auto"/>
        <w:tblInd w:w="415" w:type="dxa"/>
        <w:tblLayout w:type="fixed"/>
        <w:tblLook w:firstRow="1" w:lastRow="0" w:firstColumn="1" w:lastColumn="0" w:noHBand="0" w:noVBand="1" w:val="04A0"/>
      </w:tblPr>
      <w:tblGrid>
        <w:gridCol w:w="1890"/>
        <w:gridCol w:w="6300"/>
      </w:tblGrid>
      <w:tr>
        <w:trPr/>
        <w:tc>
          <w:tcPr>
            <w:tcW w:w="1890" w:type="dxa"/>
            <w:vAlign w:val="top"/>
          </w:tcPr>
          <w:p>
            <w:pPr>
              <w:pStyle w:val="0"/>
              <w:tabs>
                <w:tab w:val="left" w:leader="none" w:pos="1205"/>
              </w:tabs>
              <w:spacing w:line="40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金融機関名</w:t>
            </w:r>
          </w:p>
        </w:tc>
        <w:tc>
          <w:tcPr>
            <w:tcW w:w="6300" w:type="dxa"/>
            <w:vAlign w:val="top"/>
          </w:tcPr>
          <w:p>
            <w:pPr>
              <w:pStyle w:val="0"/>
              <w:spacing w:line="400" w:lineRule="exact"/>
              <w:rPr>
                <w:rFonts w:hint="eastAsia" w:ascii="ＭＳ 明朝" w:hAnsi="ＭＳ 明朝" w:eastAsia="ＭＳ 明朝"/>
                <w:sz w:val="21"/>
              </w:rPr>
            </w:pPr>
          </w:p>
        </w:tc>
      </w:tr>
      <w:tr>
        <w:trPr/>
        <w:tc>
          <w:tcPr>
            <w:tcW w:w="1890" w:type="dxa"/>
            <w:vAlign w:val="top"/>
          </w:tcPr>
          <w:p>
            <w:pPr>
              <w:pStyle w:val="0"/>
              <w:widowControl w:val="1"/>
              <w:spacing w:line="40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支店名</w:t>
            </w:r>
          </w:p>
        </w:tc>
        <w:tc>
          <w:tcPr>
            <w:tcW w:w="6300" w:type="dxa"/>
            <w:vAlign w:val="top"/>
          </w:tcPr>
          <w:p>
            <w:pPr>
              <w:pStyle w:val="0"/>
              <w:spacing w:line="400" w:lineRule="exact"/>
              <w:rPr>
                <w:rFonts w:hint="eastAsia" w:ascii="ＭＳ 明朝" w:hAnsi="ＭＳ 明朝" w:eastAsia="ＭＳ 明朝"/>
                <w:sz w:val="21"/>
              </w:rPr>
            </w:pPr>
          </w:p>
        </w:tc>
      </w:tr>
      <w:tr>
        <w:trPr/>
        <w:tc>
          <w:tcPr>
            <w:tcW w:w="1890" w:type="dxa"/>
            <w:vAlign w:val="top"/>
          </w:tcPr>
          <w:p>
            <w:pPr>
              <w:pStyle w:val="0"/>
              <w:tabs>
                <w:tab w:val="left" w:leader="none" w:pos="1205"/>
              </w:tabs>
              <w:spacing w:line="40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預金種目</w:t>
            </w:r>
          </w:p>
        </w:tc>
        <w:tc>
          <w:tcPr>
            <w:tcW w:w="6300" w:type="dxa"/>
            <w:vAlign w:val="top"/>
          </w:tcPr>
          <w:p>
            <w:pPr>
              <w:pStyle w:val="0"/>
              <w:spacing w:line="400" w:lineRule="exact"/>
              <w:rPr>
                <w:rFonts w:hint="eastAsia" w:ascii="ＭＳ 明朝" w:hAnsi="ＭＳ 明朝" w:eastAsia="ＭＳ 明朝"/>
                <w:sz w:val="21"/>
              </w:rPr>
            </w:pPr>
            <w:r>
              <w:rPr>
                <w:rFonts w:hint="eastAsia" w:ascii="ＭＳ 明朝" w:hAnsi="ＭＳ 明朝" w:eastAsia="ＭＳ 明朝"/>
                <w:sz w:val="21"/>
              </w:rPr>
              <w:t>□　普通　　□　当座</w:t>
            </w:r>
          </w:p>
        </w:tc>
      </w:tr>
      <w:tr>
        <w:trPr/>
        <w:tc>
          <w:tcPr>
            <w:tcW w:w="1890" w:type="dxa"/>
            <w:vAlign w:val="top"/>
          </w:tcPr>
          <w:p>
            <w:pPr>
              <w:pStyle w:val="0"/>
              <w:widowControl w:val="1"/>
              <w:spacing w:line="40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フリガナ</w:t>
            </w:r>
          </w:p>
          <w:p>
            <w:pPr>
              <w:pStyle w:val="0"/>
              <w:widowControl w:val="1"/>
              <w:spacing w:line="40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口座名義</w:t>
            </w:r>
          </w:p>
        </w:tc>
        <w:tc>
          <w:tcPr>
            <w:tcW w:w="6300" w:type="dxa"/>
            <w:vAlign w:val="top"/>
          </w:tcPr>
          <w:p>
            <w:pPr>
              <w:pStyle w:val="0"/>
              <w:spacing w:line="400" w:lineRule="exact"/>
              <w:rPr>
                <w:rFonts w:hint="eastAsia" w:ascii="ＭＳ 明朝" w:hAnsi="ＭＳ 明朝" w:eastAsia="ＭＳ 明朝"/>
                <w:sz w:val="21"/>
              </w:rPr>
            </w:pPr>
          </w:p>
        </w:tc>
      </w:tr>
      <w:tr>
        <w:trPr/>
        <w:tc>
          <w:tcPr>
            <w:tcW w:w="1890" w:type="dxa"/>
            <w:vAlign w:val="top"/>
          </w:tcPr>
          <w:p>
            <w:pPr>
              <w:pStyle w:val="0"/>
              <w:tabs>
                <w:tab w:val="left" w:leader="none" w:pos="1205"/>
              </w:tabs>
              <w:spacing w:line="40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口座番号</w:t>
            </w:r>
          </w:p>
        </w:tc>
        <w:tc>
          <w:tcPr>
            <w:tcW w:w="6300" w:type="dxa"/>
            <w:vAlign w:val="top"/>
          </w:tcPr>
          <w:p>
            <w:pPr>
              <w:pStyle w:val="0"/>
              <w:spacing w:line="400" w:lineRule="exact"/>
              <w:rPr>
                <w:rFonts w:hint="eastAsia" w:ascii="ＭＳ 明朝" w:hAnsi="ＭＳ 明朝" w:eastAsia="ＭＳ 明朝"/>
                <w:sz w:val="21"/>
              </w:rPr>
            </w:pPr>
          </w:p>
        </w:tc>
      </w:tr>
    </w:tbl>
    <w:p>
      <w:pPr>
        <w:pStyle w:val="0"/>
        <w:ind w:leftChars="0" w:firstLine="0" w:firstLineChars="0"/>
        <w:jc w:val="left"/>
        <w:rPr>
          <w:rFonts w:hint="eastAsia"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color w:val="000000"/>
          <w:sz w:val="21"/>
          <w:highlight w:val="none"/>
        </w:rPr>
        <w:t>申請者</w:t>
      </w:r>
      <w:r>
        <w:rPr>
          <w:rFonts w:hint="eastAsia" w:ascii="ＭＳ 明朝" w:hAnsi="ＭＳ 明朝" w:eastAsia="ＭＳ 明朝"/>
          <w:color w:val="000000"/>
          <w:sz w:val="21"/>
        </w:rPr>
        <w:t>氏名と口座名義人は同一としてください。</w:t>
      </w:r>
    </w:p>
    <w:p>
      <w:pPr>
        <w:pStyle w:val="0"/>
        <w:ind w:leftChars="0" w:firstLine="0" w:firstLineChars="0"/>
        <w:jc w:val="left"/>
        <w:rPr>
          <w:rFonts w:hint="eastAsia" w:ascii="ＭＳ 明朝" w:hAnsi="ＭＳ 明朝" w:eastAsia="ＭＳ 明朝"/>
          <w:color w:val="000000"/>
          <w:sz w:val="21"/>
        </w:rPr>
      </w:pPr>
    </w:p>
    <w:p>
      <w:pPr>
        <w:pStyle w:val="0"/>
        <w:ind w:leftChars="0" w:firstLine="0" w:firstLineChars="0"/>
        <w:jc w:val="left"/>
        <w:rPr>
          <w:rFonts w:hint="eastAsia" w:ascii="ＭＳ 明朝" w:hAnsi="ＭＳ 明朝" w:eastAsia="ＭＳ 明朝"/>
          <w:color w:val="000000"/>
          <w:sz w:val="21"/>
        </w:rPr>
      </w:pPr>
      <w:r>
        <w:rPr>
          <w:rFonts w:hint="eastAsia" w:ascii="ＭＳ 明朝" w:hAnsi="ＭＳ 明朝" w:eastAsia="ＭＳ 明朝"/>
          <w:color w:val="000000"/>
          <w:sz w:val="21"/>
        </w:rPr>
        <w:t>３　添付書類</w:t>
      </w:r>
    </w:p>
    <w:p>
      <w:pPr>
        <w:pStyle w:val="0"/>
        <w:ind w:left="0" w:leftChars="0" w:hanging="550" w:hangingChars="200"/>
        <w:jc w:val="left"/>
        <w:rPr>
          <w:rFonts w:hint="eastAsia" w:ascii="ＭＳ 明朝" w:hAnsi="ＭＳ 明朝" w:eastAsia="ＭＳ 明朝"/>
          <w:color w:val="000000"/>
          <w:sz w:val="21"/>
        </w:rPr>
      </w:pPr>
      <w:r>
        <w:rPr>
          <w:rFonts w:hint="eastAsia" w:ascii="ＭＳ 明朝" w:hAnsi="ＭＳ 明朝" w:eastAsia="ＭＳ 明朝"/>
          <w:color w:val="000000"/>
          <w:sz w:val="21"/>
        </w:rPr>
        <w:t>（１）振込先を確認できる書類（通帳、インターネットでの表示画面　等）の写し</w:t>
      </w:r>
    </w:p>
    <w:p>
      <w:pPr>
        <w:pStyle w:val="0"/>
        <w:widowControl w:val="0"/>
        <w:spacing w:before="0" w:beforeLines="0" w:beforeAutospacing="0" w:after="0" w:afterLines="0" w:afterAutospacing="0"/>
        <w:jc w:val="both"/>
        <w:rPr>
          <w:rFonts w:hint="eastAsia" w:ascii="ＭＳ 明朝" w:hAnsi="ＭＳ 明朝" w:eastAsia="ＭＳ 明朝"/>
          <w:color w:val="000000"/>
          <w:sz w:val="21"/>
        </w:rPr>
      </w:pPr>
      <w:r>
        <w:rPr>
          <w:rFonts w:hint="eastAsia" w:ascii="ＭＳ 明朝" w:hAnsi="ＭＳ 明朝" w:eastAsia="ＭＳ 明朝"/>
          <w:color w:val="000000"/>
          <w:sz w:val="21"/>
        </w:rPr>
        <w:t>（２）</w:t>
      </w:r>
      <w:r>
        <w:rPr>
          <w:rFonts w:hint="default" w:ascii="ＭＳ 明朝" w:hAnsi="ＭＳ 明朝" w:eastAsia="ＭＳ 明朝"/>
          <w:sz w:val="21"/>
        </w:rPr>
        <w:t>登別市ＺＥＨ普及促進補助金交付決定通知書</w:t>
      </w:r>
      <w:r>
        <w:rPr>
          <w:rFonts w:hint="eastAsia" w:ascii="ＭＳ 明朝" w:hAnsi="ＭＳ 明朝" w:eastAsia="ＭＳ 明朝"/>
          <w:sz w:val="21"/>
        </w:rPr>
        <w:t>の写し</w:t>
      </w:r>
    </w:p>
    <w:p>
      <w:pPr>
        <w:pStyle w:val="0"/>
        <w:widowControl w:val="0"/>
        <w:spacing w:before="0" w:beforeLines="0" w:beforeAutospacing="0" w:after="0" w:afterLines="0" w:afterAutospacing="0"/>
        <w:ind w:left="550" w:hanging="550" w:hangingChars="200"/>
        <w:jc w:val="both"/>
        <w:rPr>
          <w:rFonts w:hint="eastAsia" w:ascii="ＭＳ 明朝" w:hAnsi="ＭＳ 明朝" w:eastAsia="ＭＳ 明朝"/>
          <w:color w:val="000000"/>
          <w:sz w:val="21"/>
        </w:rPr>
      </w:pPr>
      <w:r>
        <w:rPr>
          <w:rFonts w:hint="eastAsia" w:ascii="ＭＳ 明朝" w:hAnsi="ＭＳ 明朝" w:eastAsia="ＭＳ 明朝"/>
          <w:color w:val="000000"/>
          <w:sz w:val="21"/>
        </w:rPr>
        <w:t>（３）登別市ＺＥＨ普及促進補助金（変更・中止）（承認・不承認）決定通知書</w:t>
      </w:r>
      <w:r>
        <w:rPr>
          <w:rFonts w:hint="eastAsia" w:ascii="ＭＳ 明朝" w:hAnsi="ＭＳ 明朝" w:eastAsia="ＭＳ 明朝"/>
          <w:sz w:val="21"/>
        </w:rPr>
        <w:t>の写し</w:t>
      </w:r>
    </w:p>
    <w:p>
      <w:pPr>
        <w:pStyle w:val="0"/>
        <w:ind w:leftChars="0" w:firstLine="0" w:firstLineChars="0"/>
        <w:jc w:val="left"/>
        <w:rPr>
          <w:rFonts w:hint="eastAsia"/>
        </w:rPr>
      </w:pPr>
      <w:r>
        <w:rPr>
          <w:rFonts w:hint="eastAsia" w:ascii="ＭＳ 明朝" w:hAnsi="ＭＳ 明朝" w:eastAsia="ＭＳ 明朝"/>
          <w:color w:val="000000"/>
          <w:sz w:val="21"/>
        </w:rPr>
        <w:t>　※　交付決定額に変更がない場合は（３）の書類は不要</w:t>
      </w:r>
    </w:p>
    <w:p>
      <w:pPr>
        <w:pStyle w:val="0"/>
        <w:ind w:leftChars="0" w:firstLine="0" w:firstLineChars="0"/>
        <w:jc w:val="left"/>
        <w:rPr>
          <w:rFonts w:hint="eastAsia" w:ascii="UD デジタル 教科書体 NK-B" w:hAnsi="UD デジタル 教科書体 NK-B" w:eastAsia="UD デジタル 教科書体 NK-B"/>
          <w:b w:val="0"/>
          <w:color w:val="auto"/>
          <w:sz w:val="24"/>
        </w:rPr>
      </w:pPr>
    </w:p>
    <w:sectPr>
      <w:pgSz w:w="11906" w:h="16838"/>
      <w:pgMar w:top="1417" w:right="1417" w:bottom="1417" w:left="1417" w:header="851" w:footer="567" w:gutter="0"/>
      <w:pgBorders w:zOrder="front" w:display="allPages" w:offsetFrom="page"/>
      <w:cols w:space="720"/>
      <w:textDirection w:val="lrTb"/>
      <w:docGrid w:type="linesAndChars" w:linePitch="389" w:charSpace="7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UD デジタル 教科書体 NK-B">
    <w:panose1 w:val="000008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hyphenationZone w:val="0"/>
  <w:defaultTableStyle w:val="18"/>
  <w:drawingGridHorizontalSpacing w:val="245"/>
  <w:drawingGridVerticalSpacing w:val="19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next w:val="15"/>
    <w:link w:val="0"/>
    <w:uiPriority w:val="0"/>
    <w:semiHidden/>
    <w:rPr>
      <w:vertAlign w:val="superscript"/>
    </w:rPr>
  </w:style>
  <w:style w:type="character" w:styleId="16">
    <w:name w:val="endnote reference"/>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1951</TotalTime>
  <Pages>23</Pages>
  <Words>85</Words>
  <Characters>14096</Characters>
  <Application>JUST Note</Application>
  <Lines>16945</Lines>
  <Paragraphs>461</Paragraphs>
  <Company>登別市</Company>
  <CharactersWithSpaces>15032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井上 翔海</dc:creator>
  <cp:lastModifiedBy>田中 道郎</cp:lastModifiedBy>
  <cp:lastPrinted>2025-03-11T06:12:11Z</cp:lastPrinted>
  <dcterms:created xsi:type="dcterms:W3CDTF">2025-03-05T09:26:00Z</dcterms:created>
  <dcterms:modified xsi:type="dcterms:W3CDTF">2026-05-27T00:53:49Z</dcterms:modified>
  <cp:revision>25</cp:revision>
</cp:coreProperties>
</file>