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trike w:val="0"/>
          <w:dstrike w:val="0"/>
          <w:color w:val="000000" w:themeColor="text1"/>
          <w:sz w:val="24"/>
        </w:rPr>
      </w:pPr>
      <w:r>
        <w:rPr>
          <w:rFonts w:hint="eastAsia" w:ascii="ＭＳ 明朝" w:hAnsi="ＭＳ 明朝" w:eastAsia="ＭＳ 明朝"/>
          <w:strike w:val="0"/>
          <w:dstrike w:val="0"/>
          <w:color w:val="000000" w:themeColor="text1"/>
          <w:sz w:val="24"/>
        </w:rPr>
        <w:t>別記様式第３号（第７条関係）</w:t>
      </w:r>
    </w:p>
    <w:p>
      <w:pPr>
        <w:pStyle w:val="0"/>
        <w:jc w:val="right"/>
        <w:rPr>
          <w:rFonts w:hint="eastAsia" w:ascii="ＭＳ 明朝" w:hAnsi="ＭＳ 明朝" w:eastAsia="ＭＳ 明朝"/>
          <w:strike w:val="0"/>
          <w:dstrike w:val="0"/>
          <w:color w:val="000000" w:themeColor="text1"/>
          <w:sz w:val="24"/>
        </w:rPr>
      </w:pPr>
      <w:r>
        <w:rPr>
          <w:rFonts w:hint="eastAsia" w:ascii="ＭＳ 明朝" w:hAnsi="ＭＳ 明朝" w:eastAsia="ＭＳ 明朝"/>
          <w:strike w:val="0"/>
          <w:dstrike w:val="0"/>
          <w:color w:val="000000" w:themeColor="text1"/>
          <w:sz w:val="24"/>
        </w:rPr>
        <w:t>年　　月　　日</w:t>
      </w:r>
    </w:p>
    <w:p>
      <w:pPr>
        <w:pStyle w:val="0"/>
        <w:wordWrap w:val="0"/>
        <w:ind w:right="1260" w:rightChars="600"/>
        <w:rPr>
          <w:rFonts w:hint="eastAsia" w:ascii="ＭＳ 明朝" w:hAnsi="ＭＳ 明朝" w:eastAsia="ＭＳ 明朝"/>
          <w:strike w:val="0"/>
          <w:dstrike w:val="0"/>
          <w:color w:val="000000" w:themeColor="text1"/>
          <w:sz w:val="24"/>
        </w:rPr>
      </w:pPr>
    </w:p>
    <w:p>
      <w:pPr>
        <w:pStyle w:val="0"/>
        <w:wordWrap w:val="0"/>
        <w:ind w:right="86" w:rightChars="41"/>
        <w:jc w:val="center"/>
        <w:rPr>
          <w:rFonts w:hint="eastAsia" w:ascii="ＭＳ 明朝" w:hAnsi="ＭＳ 明朝" w:eastAsia="ＭＳ 明朝"/>
          <w:strike w:val="0"/>
          <w:dstrike w:val="0"/>
          <w:color w:val="000000" w:themeColor="text1"/>
          <w:sz w:val="24"/>
        </w:rPr>
      </w:pPr>
      <w:r>
        <w:rPr>
          <w:rFonts w:hint="eastAsia" w:ascii="ＭＳ 明朝" w:hAnsi="ＭＳ 明朝" w:eastAsia="ＭＳ 明朝"/>
          <w:b w:val="1"/>
          <w:strike w:val="0"/>
          <w:dstrike w:val="0"/>
          <w:color w:val="000000" w:themeColor="text1"/>
          <w:sz w:val="24"/>
        </w:rPr>
        <w:t>誓約書兼同意書</w:t>
      </w:r>
    </w:p>
    <w:p>
      <w:pPr>
        <w:pStyle w:val="0"/>
        <w:wordWrap w:val="0"/>
        <w:ind w:right="86" w:rightChars="41"/>
        <w:jc w:val="left"/>
        <w:rPr>
          <w:rFonts w:hint="eastAsia" w:ascii="ＭＳ 明朝" w:hAnsi="ＭＳ 明朝" w:eastAsia="ＭＳ 明朝"/>
          <w:strike w:val="0"/>
          <w:dstrike w:val="0"/>
          <w:color w:val="000000" w:themeColor="text1"/>
          <w:sz w:val="24"/>
        </w:rPr>
      </w:pPr>
    </w:p>
    <w:p>
      <w:pPr>
        <w:pStyle w:val="0"/>
        <w:wordWrap w:val="0"/>
        <w:ind w:right="86" w:rightChars="41"/>
        <w:jc w:val="left"/>
        <w:rPr>
          <w:rFonts w:hint="eastAsia" w:ascii="ＭＳ 明朝" w:hAnsi="ＭＳ 明朝" w:eastAsia="ＭＳ 明朝"/>
          <w:strike w:val="0"/>
          <w:dstrike w:val="0"/>
          <w:color w:val="000000" w:themeColor="text1"/>
          <w:sz w:val="24"/>
        </w:rPr>
      </w:pPr>
      <w:r>
        <w:rPr>
          <w:rFonts w:hint="eastAsia" w:ascii="ＭＳ 明朝" w:hAnsi="ＭＳ 明朝" w:eastAsia="ＭＳ 明朝"/>
          <w:strike w:val="0"/>
          <w:dstrike w:val="0"/>
          <w:color w:val="000000" w:themeColor="text1"/>
          <w:sz w:val="24"/>
        </w:rPr>
        <w:t>　登別市長　様</w:t>
      </w:r>
    </w:p>
    <w:p>
      <w:pPr>
        <w:pStyle w:val="0"/>
        <w:wordWrap w:val="0"/>
        <w:ind w:right="86" w:rightChars="41"/>
        <w:jc w:val="left"/>
        <w:rPr>
          <w:rFonts w:hint="eastAsia" w:ascii="ＭＳ 明朝" w:hAnsi="ＭＳ 明朝" w:eastAsia="ＭＳ 明朝"/>
          <w:strike w:val="0"/>
          <w:dstrike w:val="0"/>
          <w:color w:val="000000" w:themeColor="text1"/>
          <w:sz w:val="24"/>
        </w:rPr>
      </w:pPr>
    </w:p>
    <w:p>
      <w:pPr>
        <w:pStyle w:val="0"/>
        <w:wordWrap w:val="0"/>
        <w:spacing w:line="400" w:lineRule="exact"/>
        <w:ind w:left="0" w:leftChars="0" w:right="86" w:rightChars="41" w:firstLine="5040" w:firstLineChars="2100"/>
        <w:jc w:val="left"/>
        <w:rPr>
          <w:rFonts w:hint="eastAsia" w:ascii="ＭＳ 明朝" w:hAnsi="ＭＳ 明朝" w:eastAsia="ＭＳ 明朝"/>
          <w:strike w:val="0"/>
          <w:dstrike w:val="0"/>
          <w:color w:val="000000" w:themeColor="text1"/>
          <w:sz w:val="24"/>
        </w:rPr>
      </w:pPr>
      <w:r>
        <w:rPr>
          <w:rFonts w:hint="eastAsia" w:ascii="ＭＳ 明朝" w:hAnsi="ＭＳ 明朝" w:eastAsia="ＭＳ 明朝"/>
          <w:strike w:val="0"/>
          <w:dstrike w:val="0"/>
          <w:color w:val="000000" w:themeColor="text1"/>
          <w:sz w:val="24"/>
        </w:rPr>
        <w:t>住　　　所</w:t>
      </w:r>
    </w:p>
    <w:p>
      <w:pPr>
        <w:pStyle w:val="0"/>
        <w:wordWrap w:val="0"/>
        <w:spacing w:line="400" w:lineRule="exact"/>
        <w:ind w:right="86" w:rightChars="41"/>
        <w:jc w:val="left"/>
        <w:rPr>
          <w:rFonts w:hint="eastAsia" w:ascii="ＭＳ 明朝" w:hAnsi="ＭＳ 明朝" w:eastAsia="ＭＳ 明朝"/>
          <w:strike w:val="0"/>
          <w:dstrike w:val="0"/>
          <w:color w:val="000000" w:themeColor="text1"/>
          <w:sz w:val="24"/>
        </w:rPr>
      </w:pPr>
      <w:r>
        <w:rPr>
          <w:rFonts w:hint="eastAsia" w:ascii="ＭＳ 明朝" w:hAnsi="ＭＳ 明朝" w:eastAsia="ＭＳ 明朝"/>
          <w:strike w:val="0"/>
          <w:dstrike w:val="0"/>
          <w:color w:val="000000" w:themeColor="text1"/>
          <w:sz w:val="24"/>
        </w:rPr>
        <w:t>　　　　　　　　　　　　　　　　　　　　　申請者氏名</w:t>
      </w:r>
    </w:p>
    <w:p>
      <w:pPr>
        <w:pStyle w:val="0"/>
        <w:wordWrap w:val="0"/>
        <w:spacing w:line="400" w:lineRule="exact"/>
        <w:ind w:right="86" w:rightChars="41"/>
        <w:jc w:val="left"/>
        <w:rPr>
          <w:rFonts w:hint="eastAsia" w:ascii="ＭＳ 明朝" w:hAnsi="ＭＳ 明朝" w:eastAsia="ＭＳ 明朝"/>
          <w:strike w:val="0"/>
          <w:dstrike w:val="0"/>
          <w:color w:val="000000" w:themeColor="text1"/>
          <w:sz w:val="24"/>
        </w:rPr>
      </w:pPr>
      <w:r>
        <w:rPr>
          <w:rFonts w:hint="eastAsia" w:ascii="ＭＳ 明朝" w:hAnsi="ＭＳ 明朝" w:eastAsia="ＭＳ 明朝"/>
          <w:strike w:val="0"/>
          <w:dstrike w:val="0"/>
          <w:color w:val="000000" w:themeColor="text1"/>
          <w:sz w:val="24"/>
        </w:rPr>
        <w:t>　　　　　　　　　　　　　　　　　　　　　配偶者氏名　　　　</w:t>
      </w:r>
    </w:p>
    <w:p>
      <w:pPr>
        <w:pStyle w:val="0"/>
        <w:wordWrap w:val="0"/>
        <w:ind w:right="86" w:rightChars="41"/>
        <w:jc w:val="left"/>
        <w:rPr>
          <w:rFonts w:hint="eastAsia" w:ascii="ＭＳ 明朝" w:hAnsi="ＭＳ 明朝" w:eastAsia="ＭＳ 明朝"/>
          <w:strike w:val="0"/>
          <w:dstrike w:val="0"/>
          <w:color w:val="000000" w:themeColor="text1"/>
          <w:sz w:val="24"/>
        </w:rPr>
      </w:pPr>
    </w:p>
    <w:p>
      <w:pPr>
        <w:pStyle w:val="0"/>
        <w:wordWrap w:val="0"/>
        <w:ind w:right="86" w:rightChars="41"/>
        <w:jc w:val="left"/>
        <w:rPr>
          <w:rFonts w:hint="eastAsia" w:ascii="ＭＳ 明朝" w:hAnsi="ＭＳ 明朝" w:eastAsia="ＭＳ 明朝"/>
          <w:strike w:val="0"/>
          <w:dstrike w:val="0"/>
          <w:color w:val="000000" w:themeColor="text1"/>
          <w:sz w:val="24"/>
        </w:rPr>
      </w:pPr>
      <w:r>
        <w:rPr>
          <w:rFonts w:hint="eastAsia" w:ascii="ＭＳ 明朝" w:hAnsi="ＭＳ 明朝" w:eastAsia="ＭＳ 明朝"/>
          <w:strike w:val="0"/>
          <w:dstrike w:val="0"/>
          <w:color w:val="000000" w:themeColor="text1"/>
          <w:sz w:val="24"/>
        </w:rPr>
        <w:t>　私たちは、登別市結婚新生活支援補助金（以下「補助金」という。）の交付を受けるにあたり、次の事項について誓約及び同意します。</w:t>
      </w:r>
    </w:p>
    <w:p>
      <w:pPr>
        <w:pStyle w:val="0"/>
        <w:jc w:val="center"/>
        <w:rPr>
          <w:rFonts w:hint="eastAsia" w:ascii="ＭＳ 明朝" w:hAnsi="ＭＳ 明朝" w:eastAsia="ＭＳ 明朝"/>
          <w:strike w:val="0"/>
          <w:dstrike w:val="0"/>
          <w:color w:val="000000" w:themeColor="text1"/>
          <w:sz w:val="24"/>
        </w:rPr>
      </w:pPr>
    </w:p>
    <w:p>
      <w:pPr>
        <w:pStyle w:val="0"/>
        <w:jc w:val="center"/>
        <w:rPr>
          <w:rFonts w:hint="eastAsia" w:ascii="ＭＳ 明朝" w:hAnsi="ＭＳ 明朝" w:eastAsia="ＭＳ 明朝"/>
          <w:strike w:val="0"/>
          <w:dstrike w:val="0"/>
          <w:color w:val="000000" w:themeColor="text1"/>
          <w:sz w:val="24"/>
        </w:rPr>
      </w:pPr>
      <w:r>
        <w:rPr>
          <w:rFonts w:hint="eastAsia" w:ascii="ＭＳ 明朝" w:hAnsi="ＭＳ 明朝" w:eastAsia="ＭＳ 明朝"/>
          <w:strike w:val="0"/>
          <w:dstrike w:val="0"/>
          <w:color w:val="000000" w:themeColor="text1"/>
          <w:sz w:val="24"/>
        </w:rPr>
        <w:t>記</w:t>
      </w:r>
    </w:p>
    <w:p>
      <w:pPr>
        <w:pStyle w:val="0"/>
        <w:jc w:val="center"/>
        <w:rPr>
          <w:rFonts w:hint="eastAsia" w:ascii="ＭＳ 明朝" w:hAnsi="ＭＳ 明朝" w:eastAsia="ＭＳ 明朝"/>
          <w:strike w:val="0"/>
          <w:dstrike w:val="0"/>
          <w:color w:val="000000" w:themeColor="text1"/>
          <w:sz w:val="24"/>
        </w:rPr>
      </w:pPr>
    </w:p>
    <w:p>
      <w:pPr>
        <w:pStyle w:val="0"/>
        <w:ind w:left="240" w:hanging="240" w:hangingChars="100"/>
        <w:rPr>
          <w:rFonts w:hint="eastAsia" w:ascii="ＭＳ 明朝" w:hAnsi="ＭＳ 明朝" w:eastAsia="ＭＳ 明朝"/>
          <w:strike w:val="0"/>
          <w:dstrike w:val="0"/>
          <w:color w:val="000000" w:themeColor="text1"/>
          <w:sz w:val="24"/>
        </w:rPr>
      </w:pPr>
      <w:r>
        <w:rPr>
          <w:rFonts w:hint="eastAsia" w:ascii="ＭＳ 明朝" w:hAnsi="ＭＳ 明朝" w:eastAsia="ＭＳ 明朝"/>
          <w:strike w:val="0"/>
          <w:dstrike w:val="0"/>
          <w:color w:val="000000" w:themeColor="text1"/>
          <w:sz w:val="24"/>
        </w:rPr>
        <w:t>１　登別市において賦課された市税（市民税、軽自動車税、固定資産税、都市計画税、国民健康保険税）を滞納していません。</w:t>
      </w:r>
    </w:p>
    <w:p>
      <w:pPr>
        <w:pStyle w:val="0"/>
        <w:rPr>
          <w:rFonts w:hint="eastAsia" w:ascii="ＭＳ 明朝" w:hAnsi="ＭＳ 明朝" w:eastAsia="ＭＳ 明朝"/>
          <w:strike w:val="0"/>
          <w:dstrike w:val="0"/>
          <w:color w:val="000000" w:themeColor="text1"/>
          <w:sz w:val="24"/>
        </w:rPr>
      </w:pPr>
    </w:p>
    <w:p>
      <w:pPr>
        <w:pStyle w:val="0"/>
        <w:rPr>
          <w:rFonts w:hint="eastAsia" w:ascii="ＭＳ 明朝" w:hAnsi="ＭＳ 明朝" w:eastAsia="ＭＳ 明朝"/>
          <w:strike w:val="0"/>
          <w:dstrike w:val="0"/>
          <w:color w:val="000000" w:themeColor="text1"/>
          <w:sz w:val="24"/>
        </w:rPr>
      </w:pPr>
      <w:r>
        <w:rPr>
          <w:rFonts w:hint="eastAsia" w:ascii="ＭＳ 明朝" w:hAnsi="ＭＳ 明朝" w:eastAsia="ＭＳ 明朝"/>
          <w:strike w:val="0"/>
          <w:dstrike w:val="0"/>
          <w:color w:val="000000" w:themeColor="text1"/>
          <w:sz w:val="24"/>
        </w:rPr>
        <w:t>２　生活保護による住宅扶助その他公的制度による家賃補助を受けていません。</w:t>
      </w:r>
    </w:p>
    <w:p>
      <w:pPr>
        <w:pStyle w:val="0"/>
        <w:rPr>
          <w:rFonts w:hint="eastAsia" w:ascii="ＭＳ 明朝" w:hAnsi="ＭＳ 明朝" w:eastAsia="ＭＳ 明朝"/>
          <w:strike w:val="0"/>
          <w:dstrike w:val="0"/>
          <w:color w:val="000000" w:themeColor="text1"/>
          <w:sz w:val="24"/>
        </w:rPr>
      </w:pPr>
    </w:p>
    <w:p>
      <w:pPr>
        <w:pStyle w:val="0"/>
        <w:ind w:left="240" w:hanging="240" w:hangingChars="100"/>
        <w:rPr>
          <w:rFonts w:hint="eastAsia" w:ascii="ＭＳ 明朝" w:hAnsi="ＭＳ 明朝" w:eastAsia="ＭＳ 明朝"/>
          <w:strike w:val="0"/>
          <w:dstrike w:val="0"/>
          <w:color w:val="000000" w:themeColor="text1"/>
          <w:sz w:val="24"/>
        </w:rPr>
      </w:pPr>
      <w:r>
        <w:rPr>
          <w:rFonts w:hint="eastAsia" w:ascii="ＭＳ 明朝" w:hAnsi="ＭＳ 明朝" w:eastAsia="ＭＳ 明朝"/>
          <w:strike w:val="0"/>
          <w:dstrike w:val="0"/>
          <w:color w:val="000000" w:themeColor="text1"/>
          <w:sz w:val="24"/>
        </w:rPr>
        <w:t>３　夫婦いずれも</w:t>
      </w:r>
      <w:r>
        <w:rPr>
          <w:rFonts w:hint="default" w:ascii="ＭＳ明朝" w:hAnsi="ＭＳ明朝" w:eastAsia="ＭＳ明朝"/>
          <w:strike w:val="0"/>
          <w:dstrike w:val="0"/>
          <w:color w:val="000000" w:themeColor="text1"/>
          <w:sz w:val="24"/>
        </w:rPr>
        <w:t>登別市暴力団の排除の推進に関する条例（平成２６年条例第２２号）第２条第１号から第３号まで</w:t>
      </w:r>
      <w:r>
        <w:rPr>
          <w:rFonts w:hint="eastAsia" w:ascii="ＭＳ明朝" w:hAnsi="ＭＳ明朝" w:eastAsia="ＭＳ明朝"/>
          <w:strike w:val="0"/>
          <w:dstrike w:val="0"/>
          <w:color w:val="000000" w:themeColor="text1"/>
          <w:sz w:val="24"/>
        </w:rPr>
        <w:t>に</w:t>
      </w:r>
      <w:r>
        <w:rPr>
          <w:rFonts w:hint="default" w:ascii="ＭＳ明朝" w:hAnsi="ＭＳ明朝" w:eastAsia="ＭＳ明朝"/>
          <w:strike w:val="0"/>
          <w:dstrike w:val="0"/>
          <w:color w:val="000000" w:themeColor="text1"/>
          <w:sz w:val="24"/>
        </w:rPr>
        <w:t>規定</w:t>
      </w:r>
      <w:r>
        <w:rPr>
          <w:rFonts w:hint="eastAsia" w:ascii="ＭＳ 明朝" w:hAnsi="ＭＳ 明朝" w:eastAsia="ＭＳ 明朝"/>
          <w:strike w:val="0"/>
          <w:dstrike w:val="0"/>
          <w:color w:val="000000" w:themeColor="text1"/>
          <w:sz w:val="24"/>
        </w:rPr>
        <w:t>する者ではありません。</w:t>
      </w:r>
    </w:p>
    <w:p>
      <w:pPr>
        <w:pStyle w:val="0"/>
        <w:rPr>
          <w:rFonts w:hint="eastAsia" w:ascii="ＭＳ 明朝" w:hAnsi="ＭＳ 明朝" w:eastAsia="ＭＳ 明朝"/>
          <w:strike w:val="0"/>
          <w:dstrike w:val="0"/>
          <w:color w:val="000000" w:themeColor="text1"/>
          <w:sz w:val="24"/>
        </w:rPr>
      </w:pPr>
    </w:p>
    <w:p>
      <w:pPr>
        <w:pStyle w:val="0"/>
        <w:ind w:left="240" w:hanging="240" w:hangingChars="100"/>
        <w:rPr>
          <w:rFonts w:hint="eastAsia" w:ascii="ＭＳ 明朝" w:hAnsi="ＭＳ 明朝" w:eastAsia="ＭＳ 明朝"/>
          <w:strike w:val="0"/>
          <w:dstrike w:val="0"/>
          <w:color w:val="000000" w:themeColor="text1"/>
          <w:sz w:val="24"/>
        </w:rPr>
      </w:pPr>
      <w:r>
        <w:rPr>
          <w:rFonts w:hint="eastAsia" w:ascii="ＭＳ 明朝" w:hAnsi="ＭＳ 明朝" w:eastAsia="ＭＳ 明朝"/>
          <w:strike w:val="0"/>
          <w:dstrike w:val="0"/>
          <w:color w:val="000000" w:themeColor="text1"/>
          <w:sz w:val="24"/>
        </w:rPr>
        <w:t>４　登別市から確認、報告及び是正のための措置が求められた場合はこれに応じます。</w:t>
      </w:r>
    </w:p>
    <w:p>
      <w:pPr>
        <w:pStyle w:val="0"/>
        <w:ind w:left="240" w:hanging="240" w:hangingChars="100"/>
        <w:rPr>
          <w:rFonts w:hint="eastAsia" w:ascii="ＭＳ 明朝" w:hAnsi="ＭＳ 明朝" w:eastAsia="ＭＳ 明朝"/>
          <w:strike w:val="0"/>
          <w:dstrike w:val="0"/>
          <w:color w:val="000000" w:themeColor="text1"/>
          <w:sz w:val="24"/>
        </w:rPr>
      </w:pPr>
    </w:p>
    <w:p>
      <w:pPr>
        <w:pStyle w:val="0"/>
        <w:ind w:left="240" w:hanging="240" w:hangingChars="100"/>
        <w:rPr>
          <w:rFonts w:hint="eastAsia" w:ascii="ＭＳ 明朝" w:hAnsi="ＭＳ 明朝" w:eastAsia="ＭＳ 明朝"/>
          <w:strike w:val="0"/>
          <w:dstrike w:val="0"/>
          <w:color w:val="000000" w:themeColor="text1"/>
          <w:sz w:val="24"/>
        </w:rPr>
      </w:pPr>
      <w:r>
        <w:rPr>
          <w:rFonts w:hint="eastAsia" w:ascii="ＭＳ 明朝" w:hAnsi="ＭＳ 明朝" w:eastAsia="ＭＳ 明朝"/>
          <w:strike w:val="0"/>
          <w:dstrike w:val="0"/>
          <w:color w:val="000000" w:themeColor="text1"/>
          <w:sz w:val="24"/>
        </w:rPr>
        <w:t>５　登別市結婚新生活支援補助金交付要綱第３条に定める補助対象者の資格要件を確認するため、世帯全員の住民基本台帳、所得状況及び納税状況など必要な確認を市職員が行うことに同意します。</w:t>
      </w:r>
    </w:p>
    <w:p>
      <w:pPr>
        <w:pStyle w:val="0"/>
        <w:ind w:left="240" w:hanging="240" w:hangingChars="100"/>
        <w:rPr>
          <w:rFonts w:hint="eastAsia" w:ascii="ＭＳ 明朝" w:hAnsi="ＭＳ 明朝" w:eastAsia="ＭＳ 明朝"/>
          <w:strike w:val="0"/>
          <w:dstrike w:val="0"/>
          <w:color w:val="000000" w:themeColor="text1"/>
          <w:sz w:val="24"/>
        </w:rPr>
      </w:pPr>
    </w:p>
    <w:p>
      <w:pPr>
        <w:pStyle w:val="0"/>
        <w:ind w:left="240" w:hanging="240" w:hangingChars="100"/>
        <w:rPr>
          <w:rFonts w:hint="eastAsia" w:ascii="ＭＳ 明朝" w:hAnsi="ＭＳ 明朝" w:eastAsia="ＭＳ 明朝"/>
          <w:strike w:val="0"/>
          <w:dstrike w:val="0"/>
          <w:color w:val="000000" w:themeColor="text1"/>
          <w:sz w:val="24"/>
        </w:rPr>
      </w:pPr>
      <w:r>
        <w:rPr>
          <w:rFonts w:hint="eastAsia" w:ascii="ＭＳ 明朝" w:hAnsi="ＭＳ 明朝" w:eastAsia="ＭＳ 明朝"/>
          <w:strike w:val="0"/>
          <w:dstrike w:val="0"/>
          <w:color w:val="000000" w:themeColor="text1"/>
          <w:sz w:val="24"/>
        </w:rPr>
        <w:t>６　登別市結婚新生活支援補助金交付要綱第３条第５号の規定のとおり、夫婦の双方又は一方が申請日から３年以上登別市に継続して居住することに同意します。</w:t>
      </w:r>
    </w:p>
    <w:p>
      <w:pPr>
        <w:pStyle w:val="0"/>
        <w:ind w:left="240" w:hanging="240" w:hangingChars="100"/>
        <w:rPr>
          <w:rFonts w:hint="eastAsia" w:ascii="ＭＳ 明朝" w:hAnsi="ＭＳ 明朝" w:eastAsia="ＭＳ 明朝"/>
          <w:strike w:val="0"/>
          <w:dstrike w:val="0"/>
          <w:color w:val="000000" w:themeColor="text1"/>
          <w:sz w:val="24"/>
        </w:rPr>
      </w:pPr>
    </w:p>
    <w:p>
      <w:pPr>
        <w:pStyle w:val="0"/>
        <w:ind w:left="0" w:leftChars="0" w:hanging="240" w:hangingChars="100"/>
        <w:rPr>
          <w:rFonts w:hint="default" w:asciiTheme="minorEastAsia" w:hAnsiTheme="minorEastAsia"/>
          <w:strike w:val="0"/>
          <w:dstrike w:val="0"/>
          <w:color w:val="000000" w:themeColor="text1"/>
          <w:sz w:val="24"/>
        </w:rPr>
      </w:pPr>
      <w:r>
        <w:rPr>
          <w:rFonts w:hint="eastAsia" w:ascii="ＭＳ 明朝" w:hAnsi="ＭＳ 明朝" w:eastAsia="ＭＳ 明朝"/>
          <w:strike w:val="0"/>
          <w:dstrike w:val="0"/>
          <w:color w:val="000000" w:themeColor="text1"/>
          <w:sz w:val="24"/>
        </w:rPr>
        <w:t>７　交付決定後に申請内容が事実と相違し、交付決定を取り消された場合において既に補助金を交付されている場合は当該補助金を遅滞なく返還します。</w:t>
      </w:r>
    </w:p>
    <w:p>
      <w:pPr>
        <w:pStyle w:val="0"/>
        <w:ind w:left="0" w:leftChars="0" w:hanging="240" w:hangingChars="100"/>
        <w:rPr>
          <w:rFonts w:hint="default" w:asciiTheme="minorEastAsia" w:hAnsiTheme="minorEastAsia"/>
          <w:strike w:val="0"/>
          <w:dstrike w:val="0"/>
          <w:color w:val="000000" w:themeColor="text1"/>
          <w:sz w:val="24"/>
        </w:rPr>
      </w:pPr>
    </w:p>
    <w:p>
      <w:pPr>
        <w:pStyle w:val="0"/>
        <w:ind w:left="0" w:leftChars="0" w:hanging="240" w:hangingChars="100"/>
        <w:rPr>
          <w:rFonts w:hint="default" w:asciiTheme="minorEastAsia" w:hAnsiTheme="minorEastAsia"/>
          <w:strike w:val="0"/>
          <w:dstrike w:val="0"/>
          <w:color w:val="000000" w:themeColor="text1"/>
          <w:sz w:val="24"/>
        </w:rPr>
      </w:pPr>
    </w:p>
    <w:p>
      <w:pPr>
        <w:pStyle w:val="0"/>
        <w:ind w:left="0" w:leftChars="0" w:hanging="240" w:hangingChars="100"/>
        <w:rPr>
          <w:rFonts w:hint="default" w:asciiTheme="minorEastAsia" w:hAnsiTheme="minorEastAsia"/>
          <w:color w:val="000000" w:themeColor="text1"/>
          <w:sz w:val="24"/>
        </w:rPr>
      </w:pPr>
      <w:bookmarkStart w:id="0" w:name="_GoBack"/>
      <w:bookmarkEnd w:id="0"/>
    </w:p>
    <w:sectPr>
      <w:pgSz w:w="11906" w:h="16838"/>
      <w:pgMar w:top="1474" w:right="1247" w:bottom="1474" w:left="124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4"/>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te Heading"/>
    <w:basedOn w:val="0"/>
    <w:next w:val="0"/>
    <w:link w:val="18"/>
    <w:uiPriority w:val="0"/>
    <w:qFormat/>
    <w:pPr>
      <w:jc w:val="center"/>
    </w:pPr>
    <w:rPr>
      <w:rFonts w:ascii="Century" w:hAnsi="Century" w:eastAsia="ＭＳ 明朝"/>
    </w:rPr>
  </w:style>
  <w:style w:type="character" w:styleId="18" w:customStyle="1">
    <w:name w:val="記 (文字)"/>
    <w:basedOn w:val="10"/>
    <w:next w:val="18"/>
    <w:link w:val="17"/>
    <w:uiPriority w:val="0"/>
  </w:style>
  <w:style w:type="paragraph" w:styleId="19">
    <w:name w:val="Closing"/>
    <w:basedOn w:val="0"/>
    <w:next w:val="19"/>
    <w:link w:val="20"/>
    <w:uiPriority w:val="0"/>
    <w:qFormat/>
    <w:pPr>
      <w:jc w:val="right"/>
    </w:pPr>
    <w:rPr>
      <w:rFonts w:ascii="Century" w:hAnsi="Century" w:eastAsia="ＭＳ 明朝"/>
    </w:rPr>
  </w:style>
  <w:style w:type="character" w:styleId="20" w:customStyle="1">
    <w:name w:val="結語 (文字)"/>
    <w:basedOn w:val="10"/>
    <w:next w:val="20"/>
    <w:link w:val="19"/>
    <w:uiPriority w:val="0"/>
  </w:style>
  <w:style w:type="paragraph" w:styleId="21">
    <w:name w:val="Body Text Indent"/>
    <w:basedOn w:val="0"/>
    <w:next w:val="21"/>
    <w:link w:val="22"/>
    <w:uiPriority w:val="0"/>
    <w:qFormat/>
    <w:pPr>
      <w:ind w:firstLine="240" w:firstLineChars="100"/>
    </w:pPr>
    <w:rPr>
      <w:rFonts w:ascii="Century" w:hAnsi="Century" w:eastAsia="ＭＳ 明朝"/>
      <w:sz w:val="24"/>
    </w:rPr>
  </w:style>
  <w:style w:type="character" w:styleId="22" w:customStyle="1">
    <w:name w:val="本文インデント (文字)"/>
    <w:basedOn w:val="10"/>
    <w:next w:val="22"/>
    <w:link w:val="21"/>
    <w:uiPriority w:val="0"/>
    <w:rPr>
      <w:rFonts w:ascii="Century" w:hAnsi="Century" w:eastAsia="ＭＳ 明朝"/>
      <w:sz w:val="24"/>
    </w:rPr>
  </w:style>
  <w:style w:type="paragraph" w:styleId="23">
    <w:name w:val="Balloon Text"/>
    <w:basedOn w:val="0"/>
    <w:next w:val="23"/>
    <w:link w:val="0"/>
    <w:uiPriority w:val="0"/>
    <w:semiHidden/>
    <w:rPr>
      <w:rFonts w:asciiTheme="majorHAnsi" w:hAnsiTheme="majorHAnsi" w:eastAsiaTheme="majorEastAsia"/>
      <w:sz w:val="18"/>
    </w:rPr>
  </w:style>
  <w:style w:type="table" w:styleId="24" w:customStyle="1">
    <w:name w:val="表（シンプル 1）"/>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3946</TotalTime>
  <Pages>12</Pages>
  <Words>3</Words>
  <Characters>3377</Characters>
  <Application>JUST Note</Application>
  <Lines>6585</Lines>
  <Paragraphs>300</Paragraphs>
  <CharactersWithSpaces>4258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有馬 亮太</dc:creator>
  <cp:lastModifiedBy>mikami6259</cp:lastModifiedBy>
  <cp:lastPrinted>2023-02-07T23:22:42Z</cp:lastPrinted>
  <dcterms:created xsi:type="dcterms:W3CDTF">2019-09-17T02:56:00Z</dcterms:created>
  <dcterms:modified xsi:type="dcterms:W3CDTF">2025-04-28T06:41:06Z</dcterms:modified>
  <cp:revision>73</cp:revision>
</cp:coreProperties>
</file>