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right"/>
        <w:rPr>
          <w:rFonts w:hint="default"/>
          <w:color w:val="000000" w:themeColor="text1"/>
          <w:sz w:val="21"/>
        </w:rPr>
      </w:pPr>
      <w:r>
        <w:rPr>
          <w:rFonts w:hint="eastAsia"/>
          <w:color w:val="000000" w:themeColor="text1"/>
          <w:sz w:val="21"/>
        </w:rPr>
        <w:t>（様式３）</w:t>
      </w:r>
    </w:p>
    <w:p>
      <w:pPr>
        <w:pStyle w:val="0"/>
        <w:jc w:val="left"/>
        <w:rPr>
          <w:rFonts w:hint="default"/>
          <w:color w:val="000000" w:themeColor="text1"/>
          <w:sz w:val="21"/>
        </w:rPr>
      </w:pPr>
      <w:r>
        <w:rPr>
          <w:rFonts w:hint="eastAsia"/>
          <w:color w:val="000000" w:themeColor="text1"/>
          <w:sz w:val="21"/>
        </w:rPr>
        <w:t>登別市長　様</w:t>
      </w:r>
    </w:p>
    <w:p>
      <w:pPr>
        <w:pStyle w:val="0"/>
        <w:jc w:val="center"/>
        <w:rPr>
          <w:rFonts w:hint="default"/>
          <w:color w:val="000000" w:themeColor="text1"/>
          <w:sz w:val="21"/>
        </w:rPr>
      </w:pPr>
      <w:r>
        <w:rPr>
          <w:rFonts w:hint="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-276225</wp:posOffset>
                </wp:positionH>
                <wp:positionV relativeFrom="paragraph">
                  <wp:posOffset>41910</wp:posOffset>
                </wp:positionV>
                <wp:extent cx="1052195" cy="38227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1052195" cy="382270"/>
                        </a:xfrm>
                        <a:prstGeom prst="rect">
                          <a:avLst/>
                        </a:prstGeom>
                        <a:solidFill>
                          <a:schemeClr val="lt1"/>
                        </a:solidFill>
                        <a:ln w="6350">
                          <a:solidFill>
                            <a:prstClr val="black"/>
                          </a:solidFill>
                        </a:ln>
                      </wps:spPr>
                      <wps:txbx>
                        <w:txbxContent>
                          <w:p>
                            <w:pPr>
                              <w:pStyle w:val="0"/>
                              <w:jc w:val="center"/>
                              <w:rPr>
                                <w:rFonts w:hint="default"/>
                              </w:rPr>
                            </w:pPr>
                            <w:r>
                              <w:rPr>
                                <w:rFonts w:hint="eastAsia"/>
                              </w:rPr>
                              <w:t>チェック欄</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3pt;mso-position-vertical-relative:text;mso-position-horizontal-relative:text;v-text-anchor:middle;position:absolute;height:30.1pt;mso-wrap-distance-top:0pt;width:82.85pt;mso-wrap-distance-left:9pt;margin-left:-21.75pt;z-index:2;" o:spid="_x0000_s1026" o:allowincell="t" o:allowoverlap="t" filled="t" fillcolor="#ffffff [3201]" stroked="t" strokecolor="#000000" strokeweight="0.5pt" o:spt="202" type="#_x0000_t202">
                <v:fill/>
                <v:stroke filltype="solid"/>
                <v:textbox style="layout-flow:horizontal;">
                  <w:txbxContent>
                    <w:p>
                      <w:pPr>
                        <w:pStyle w:val="0"/>
                        <w:jc w:val="center"/>
                        <w:rPr>
                          <w:rFonts w:hint="default"/>
                        </w:rPr>
                      </w:pPr>
                      <w:r>
                        <w:rPr>
                          <w:rFonts w:hint="eastAsia"/>
                        </w:rPr>
                        <w:t>チェック欄</w:t>
                      </w:r>
                    </w:p>
                  </w:txbxContent>
                </v:textbox>
                <v:imagedata o:title=""/>
                <w10:wrap type="none" anchorx="text" anchory="text"/>
              </v:shape>
            </w:pict>
          </mc:Fallback>
        </mc:AlternateContent>
      </w:r>
      <w:r>
        <w:rPr>
          <w:rFonts w:hint="eastAsia"/>
          <w:color w:val="000000" w:themeColor="text1"/>
          <w:sz w:val="21"/>
        </w:rPr>
        <w:t>移住支援金の交付申請に関する誓約書</w:t>
      </w:r>
    </w:p>
    <w:p>
      <w:pPr>
        <w:pStyle w:val="0"/>
        <w:jc w:val="center"/>
        <w:rPr>
          <w:rFonts w:hint="default"/>
          <w:color w:val="000000" w:themeColor="text1"/>
          <w:sz w:val="21"/>
        </w:rPr>
      </w:pPr>
    </w:p>
    <w:p>
      <w:pPr>
        <w:pStyle w:val="0"/>
        <w:ind w:left="1160" w:leftChars="400" w:hanging="200" w:hangingChars="100"/>
        <w:jc w:val="left"/>
        <w:rPr>
          <w:rFonts w:hint="default"/>
          <w:color w:val="000000" w:themeColor="text1"/>
          <w:sz w:val="21"/>
        </w:rPr>
      </w:pPr>
      <w:r>
        <w:rPr>
          <w:rFonts w:hint="eastAsia"/>
          <w:color w:val="000000" w:themeColor="text1"/>
          <w:sz w:val="20"/>
        </w:rPr>
        <mc:AlternateContent>
          <mc:Choice Requires="wps">
            <w:drawing>
              <wp:anchor distT="0" distB="0" distL="114300" distR="114300" simplePos="0" relativeHeight="3" behindDoc="0" locked="0" layoutInCell="1" hidden="0" allowOverlap="1">
                <wp:simplePos x="0" y="0"/>
                <wp:positionH relativeFrom="margin">
                  <wp:align>left</wp:align>
                </wp:positionH>
                <wp:positionV relativeFrom="paragraph">
                  <wp:posOffset>114300</wp:posOffset>
                </wp:positionV>
                <wp:extent cx="339725" cy="318770"/>
                <wp:effectExtent l="635" t="635" r="29845" b="10795"/>
                <wp:wrapNone/>
                <wp:docPr id="1027" name="正方形/長方形 2"/>
                <a:graphic xmlns:a="http://schemas.openxmlformats.org/drawingml/2006/main">
                  <a:graphicData uri="http://schemas.microsoft.com/office/word/2010/wordprocessingShape">
                    <wps:wsp>
                      <wps:cNvPr id="1027" name="正方形/長方形 2"/>
                      <wps:cNvSpPr/>
                      <wps:spPr>
                        <a:xfrm>
                          <a:off x="0" y="0"/>
                          <a:ext cx="339725" cy="3187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wrap-distance-right:9pt;mso-wrap-distance-bottom:0pt;margin-top:9pt;mso-position-vertical-relative:text;mso-position-horizontal:left;mso-position-horizontal-relative:margin;position:absolute;height:25.1pt;mso-wrap-distance-top:0pt;width:26.75pt;mso-wrap-distance-left:9pt;z-index:3;" o:spid="_x0000_s1027" o:allowincell="t" o:allowoverlap="t" filled="f" stroked="t" strokecolor="#385d8a" strokeweight="2pt" o:spt="1">
                <v:fill/>
                <v:stroke linestyle="single" endcap="flat" dashstyle="solid" filltype="solid"/>
                <v:textbox style="layout-flow:horizontal;"/>
                <v:imagedata o:title=""/>
                <w10:wrap type="none" anchorx="margin" anchory="text"/>
              </v:rect>
            </w:pict>
          </mc:Fallback>
        </mc:AlternateContent>
      </w:r>
      <w:r>
        <w:rPr>
          <w:rFonts w:hint="eastAsia"/>
          <w:color w:val="000000" w:themeColor="text1"/>
          <w:sz w:val="21"/>
        </w:rPr>
        <w:t>１　</w:t>
      </w:r>
      <w:r>
        <w:rPr>
          <w:rFonts w:hint="eastAsia"/>
          <w:color w:val="000000" w:themeColor="text1"/>
          <w:sz w:val="21"/>
          <w:highlight w:val="none"/>
        </w:rPr>
        <w:t>ＵＩＪターン新規就業支援事業</w:t>
      </w:r>
      <w:r>
        <w:rPr>
          <w:rFonts w:hint="eastAsia"/>
          <w:color w:val="000000" w:themeColor="text1"/>
          <w:sz w:val="21"/>
        </w:rPr>
        <w:t>に関する報告及び立入調査について、登別市から求められた場合には、それに応じることに同意します。</w:t>
      </w:r>
    </w:p>
    <w:p>
      <w:pPr>
        <w:pStyle w:val="0"/>
        <w:ind w:left="200" w:hanging="200" w:hangingChars="100"/>
        <w:jc w:val="left"/>
        <w:rPr>
          <w:rFonts w:hint="default"/>
          <w:color w:val="000000" w:themeColor="text1"/>
          <w:sz w:val="21"/>
        </w:rPr>
      </w:pPr>
    </w:p>
    <w:p>
      <w:pPr>
        <w:pStyle w:val="0"/>
        <w:ind w:left="1160" w:leftChars="400" w:hanging="200" w:hangingChars="100"/>
        <w:jc w:val="left"/>
        <w:rPr>
          <w:rFonts w:hint="default"/>
          <w:color w:val="000000" w:themeColor="text1"/>
          <w:sz w:val="21"/>
        </w:rPr>
      </w:pPr>
      <w:r>
        <w:rPr>
          <w:rFonts w:hint="eastAsia"/>
          <w:color w:val="000000" w:themeColor="text1"/>
          <w:sz w:val="20"/>
        </w:rPr>
        <mc:AlternateContent>
          <mc:Choice Requires="wps">
            <w:drawing>
              <wp:anchor distT="0" distB="0" distL="114300" distR="114300" simplePos="0" relativeHeight="4" behindDoc="0" locked="0" layoutInCell="1" hidden="0" allowOverlap="1">
                <wp:simplePos x="0" y="0"/>
                <wp:positionH relativeFrom="margin">
                  <wp:align>left</wp:align>
                </wp:positionH>
                <wp:positionV relativeFrom="paragraph">
                  <wp:posOffset>51435</wp:posOffset>
                </wp:positionV>
                <wp:extent cx="339725" cy="318770"/>
                <wp:effectExtent l="635" t="635" r="29845" b="10795"/>
                <wp:wrapNone/>
                <wp:docPr id="1028" name="正方形/長方形 3"/>
                <a:graphic xmlns:a="http://schemas.openxmlformats.org/drawingml/2006/main">
                  <a:graphicData uri="http://schemas.microsoft.com/office/word/2010/wordprocessingShape">
                    <wps:wsp>
                      <wps:cNvPr id="1028" name="正方形/長方形 3"/>
                      <wps:cNvSpPr/>
                      <wps:spPr>
                        <a:xfrm>
                          <a:off x="0" y="0"/>
                          <a:ext cx="339725" cy="3187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3" style="mso-wrap-distance-right:9pt;mso-wrap-distance-bottom:0pt;margin-top:4.05pt;mso-position-vertical-relative:text;mso-position-horizontal:left;mso-position-horizontal-relative:margin;position:absolute;height:25.1pt;mso-wrap-distance-top:0pt;width:26.75pt;mso-wrap-distance-left:9pt;z-index:4;" o:spid="_x0000_s1028" o:allowincell="t" o:allowoverlap="t" filled="f" stroked="t" strokecolor="#385d8a" strokeweight="2pt" o:spt="1">
                <v:fill/>
                <v:stroke linestyle="single" endcap="flat" dashstyle="solid" filltype="solid"/>
                <v:textbox style="layout-flow:horizontal;"/>
                <v:imagedata o:title=""/>
                <w10:wrap type="none" anchorx="margin" anchory="text"/>
              </v:rect>
            </w:pict>
          </mc:Fallback>
        </mc:AlternateContent>
      </w:r>
      <w:r>
        <w:rPr>
          <w:rFonts w:hint="eastAsia"/>
          <w:color w:val="000000" w:themeColor="text1"/>
          <w:sz w:val="21"/>
        </w:rPr>
        <w:t>２　以下の場合には、</w:t>
      </w:r>
      <w:r>
        <w:rPr>
          <w:rFonts w:hint="eastAsia" w:asciiTheme="minorEastAsia" w:hAnsiTheme="minorEastAsia"/>
          <w:color w:val="000000" w:themeColor="text1"/>
          <w:sz w:val="21"/>
          <w:highlight w:val="none"/>
          <w:u w:val="none" w:color="auto"/>
        </w:rPr>
        <w:t>登別市ＵＩＪターン新規就業支援事業における移住支援金交付要綱</w:t>
      </w:r>
      <w:r>
        <w:rPr>
          <w:rFonts w:hint="eastAsia"/>
          <w:color w:val="000000" w:themeColor="text1"/>
          <w:sz w:val="21"/>
        </w:rPr>
        <w:t>に基づき、移住支援金の全額又は半額を返還することに同意します。</w:t>
      </w:r>
    </w:p>
    <w:p>
      <w:pPr>
        <w:pStyle w:val="17"/>
        <w:jc w:val="both"/>
        <w:rPr>
          <w:rFonts w:hint="default"/>
          <w:color w:val="000000" w:themeColor="text1"/>
          <w:sz w:val="20"/>
        </w:rPr>
      </w:pPr>
    </w:p>
    <w:p>
      <w:pPr>
        <w:pStyle w:val="17"/>
        <w:ind w:left="0" w:leftChars="0" w:right="0" w:rightChars="0" w:firstLine="800" w:firstLineChars="400"/>
        <w:jc w:val="both"/>
        <w:rPr>
          <w:rFonts w:hint="default"/>
          <w:color w:val="000000" w:themeColor="text1"/>
          <w:sz w:val="20"/>
        </w:rPr>
      </w:pPr>
      <w:r>
        <w:rPr>
          <w:rFonts w:hint="eastAsia"/>
          <w:color w:val="000000" w:themeColor="text1"/>
          <w:kern w:val="0"/>
          <w:sz w:val="20"/>
        </w:rPr>
        <w:t>（１）</w:t>
      </w:r>
      <w:r>
        <w:rPr>
          <w:rFonts w:hint="eastAsia"/>
          <w:color w:val="000000" w:themeColor="text1"/>
          <w:sz w:val="20"/>
        </w:rPr>
        <w:t>移住支援金の申請に当たって、虚偽の内容を申請したことが判明した場合：全額</w:t>
      </w:r>
    </w:p>
    <w:p>
      <w:pPr>
        <w:pStyle w:val="0"/>
        <w:rPr>
          <w:rFonts w:hint="default"/>
          <w:color w:val="000000" w:themeColor="text1"/>
          <w:sz w:val="20"/>
        </w:rPr>
      </w:pPr>
    </w:p>
    <w:p>
      <w:pPr>
        <w:pStyle w:val="0"/>
        <w:ind w:firstLine="800" w:firstLineChars="400"/>
        <w:rPr>
          <w:rFonts w:hint="default"/>
          <w:color w:val="000000" w:themeColor="text1"/>
          <w:sz w:val="20"/>
        </w:rPr>
      </w:pPr>
      <w:r>
        <w:rPr>
          <w:rFonts w:hint="eastAsia"/>
          <w:color w:val="000000" w:themeColor="text1"/>
          <w:kern w:val="0"/>
          <w:sz w:val="20"/>
        </w:rPr>
        <w:t>（２）</w:t>
      </w:r>
      <w:r>
        <w:rPr>
          <w:rFonts w:hint="eastAsia"/>
          <w:color w:val="000000" w:themeColor="text1"/>
          <w:sz w:val="20"/>
        </w:rPr>
        <w:t>移住支援金の申請日から３年未満に登別市以外の市区町村に転出した場合：全額</w:t>
      </w:r>
    </w:p>
    <w:p>
      <w:pPr>
        <w:pStyle w:val="0"/>
        <w:rPr>
          <w:rFonts w:hint="default"/>
          <w:color w:val="000000" w:themeColor="text1"/>
          <w:sz w:val="20"/>
        </w:rPr>
      </w:pPr>
    </w:p>
    <w:p>
      <w:pPr>
        <w:pStyle w:val="0"/>
        <w:ind w:firstLine="800" w:firstLineChars="400"/>
        <w:rPr>
          <w:rFonts w:hint="default"/>
          <w:color w:val="000000" w:themeColor="text1"/>
          <w:sz w:val="20"/>
        </w:rPr>
      </w:pPr>
      <w:r>
        <w:rPr>
          <w:rFonts w:hint="eastAsia"/>
          <w:color w:val="000000" w:themeColor="text1"/>
          <w:sz w:val="20"/>
        </w:rPr>
        <w:t>（３）移住支援金の申請日から１年以内に移住支援金の要件を満たす職を辞した場合：全額</w:t>
      </w:r>
    </w:p>
    <w:p>
      <w:pPr>
        <w:pStyle w:val="0"/>
        <w:ind w:left="400" w:hanging="400" w:hangingChars="200"/>
        <w:rPr>
          <w:rFonts w:hint="default"/>
          <w:color w:val="000000" w:themeColor="text1"/>
          <w:sz w:val="20"/>
        </w:rPr>
      </w:pPr>
    </w:p>
    <w:p>
      <w:pPr>
        <w:pStyle w:val="0"/>
        <w:ind w:firstLine="800" w:firstLineChars="400"/>
        <w:rPr>
          <w:rFonts w:hint="default"/>
          <w:color w:val="000000" w:themeColor="text1"/>
          <w:sz w:val="20"/>
        </w:rPr>
      </w:pPr>
      <w:r>
        <w:rPr>
          <w:rFonts w:hint="eastAsia"/>
          <w:color w:val="000000" w:themeColor="text1"/>
          <w:sz w:val="20"/>
        </w:rPr>
        <w:t>（４）地域課題解決型起業支</w:t>
      </w:r>
      <w:r>
        <w:rPr>
          <w:rFonts w:hint="eastAsia"/>
          <w:color w:val="000000" w:themeColor="text1"/>
          <w:sz w:val="20"/>
          <w:u w:val="none" w:color="auto"/>
        </w:rPr>
        <w:t>援金の</w:t>
      </w:r>
      <w:r>
        <w:rPr>
          <w:rFonts w:hint="eastAsia"/>
          <w:color w:val="000000" w:themeColor="text1"/>
          <w:sz w:val="20"/>
        </w:rPr>
        <w:t>交付決定を取り消された場合：全額</w:t>
      </w:r>
    </w:p>
    <w:p>
      <w:pPr>
        <w:pStyle w:val="0"/>
        <w:rPr>
          <w:rFonts w:hint="default"/>
          <w:color w:val="000000" w:themeColor="text1"/>
          <w:kern w:val="0"/>
          <w:sz w:val="20"/>
        </w:rPr>
      </w:pPr>
    </w:p>
    <w:p>
      <w:pPr>
        <w:pStyle w:val="0"/>
        <w:ind w:firstLine="800" w:firstLineChars="400"/>
        <w:rPr>
          <w:rFonts w:hint="default"/>
          <w:color w:val="000000" w:themeColor="text1"/>
          <w:sz w:val="20"/>
        </w:rPr>
      </w:pPr>
      <w:r>
        <w:rPr>
          <w:rFonts w:hint="eastAsia"/>
          <w:color w:val="000000" w:themeColor="text1"/>
          <w:kern w:val="0"/>
          <w:sz w:val="20"/>
        </w:rPr>
        <w:t>（５）移住支援金の申請日から３年以上５年以内に登別市以外の市区町村に転出した場合：半額</w:t>
      </w:r>
    </w:p>
    <w:p>
      <w:pPr>
        <w:pStyle w:val="19"/>
        <w:jc w:val="left"/>
        <w:rPr>
          <w:rFonts w:hint="default"/>
          <w:color w:val="000000" w:themeColor="text1"/>
          <w:sz w:val="20"/>
        </w:rPr>
      </w:pPr>
    </w:p>
    <w:p>
      <w:pPr>
        <w:pStyle w:val="19"/>
        <w:ind w:left="1260" w:hanging="1260" w:hangingChars="600"/>
        <w:jc w:val="both"/>
        <w:rPr>
          <w:rFonts w:hint="eastAsia" w:asciiTheme="minorEastAsia" w:hAnsiTheme="minorEastAsia" w:eastAsiaTheme="minorEastAsia"/>
          <w:b w:val="0"/>
          <w:color w:val="000000" w:themeColor="text1"/>
          <w:sz w:val="21"/>
          <w:u w:val="none" w:color="auto"/>
        </w:rPr>
      </w:pPr>
      <w:r>
        <w:rPr>
          <w:rFonts w:hint="eastAsia"/>
          <w:color w:val="000000" w:themeColor="text1"/>
        </w:rPr>
        <mc:AlternateContent>
          <mc:Choice Requires="wps">
            <w:drawing>
              <wp:anchor distT="0" distB="0" distL="114300" distR="114300" simplePos="0" relativeHeight="7" behindDoc="0" locked="0" layoutInCell="1" hidden="0" allowOverlap="1">
                <wp:simplePos x="0" y="0"/>
                <wp:positionH relativeFrom="margin">
                  <wp:posOffset>635</wp:posOffset>
                </wp:positionH>
                <wp:positionV relativeFrom="paragraph">
                  <wp:posOffset>46355</wp:posOffset>
                </wp:positionV>
                <wp:extent cx="339725" cy="318770"/>
                <wp:effectExtent l="635" t="635" r="29845" b="10795"/>
                <wp:wrapNone/>
                <wp:docPr id="1029" name="正方形/長方形 4"/>
                <a:graphic xmlns:a="http://schemas.openxmlformats.org/drawingml/2006/main">
                  <a:graphicData uri="http://schemas.microsoft.com/office/word/2010/wordprocessingShape">
                    <wps:wsp>
                      <wps:cNvPr id="1029" name="正方形/長方形 4"/>
                      <wps:cNvSpPr/>
                      <wps:spPr>
                        <a:xfrm>
                          <a:off x="0" y="0"/>
                          <a:ext cx="339725" cy="3187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4" style="mso-wrap-distance-right:9pt;mso-wrap-distance-bottom:0pt;margin-top:3.65pt;mso-position-vertical-relative:text;mso-position-horizontal-relative:margin;position:absolute;height:25.1pt;mso-wrap-distance-top:0pt;width:26.75pt;mso-wrap-distance-left:9pt;margin-left:5.e-002pt;z-index:7;" o:spid="_x0000_s1029" o:allowincell="t" o:allowoverlap="t" filled="f" stroked="t" strokecolor="#385d8a" strokeweight="2pt" o:spt="1">
                <v:fill/>
                <v:stroke linestyle="single" endcap="flat" dashstyle="solid" filltype="solid"/>
                <v:textbox style="layout-flow:horizontal;"/>
                <v:imagedata o:title=""/>
                <w10:wrap type="none" anchorx="margin" anchory="text"/>
              </v:rect>
            </w:pict>
          </mc:Fallback>
        </mc:AlternateContent>
      </w:r>
      <w:r>
        <w:rPr>
          <w:rFonts w:hint="eastAsia"/>
          <w:color w:val="000000" w:themeColor="text1"/>
          <w:sz w:val="20"/>
        </w:rPr>
        <w:t>　　　　</w:t>
      </w:r>
      <w:r>
        <w:rPr>
          <w:rFonts w:hint="eastAsia"/>
          <w:b w:val="0"/>
          <w:color w:val="000000" w:themeColor="text1"/>
          <w:sz w:val="21"/>
          <w:u w:val="none" w:color="auto"/>
        </w:rPr>
        <w:t>３</w:t>
      </w:r>
      <w:r>
        <w:rPr>
          <w:rFonts w:hint="eastAsia" w:asciiTheme="minorEastAsia" w:hAnsiTheme="minorEastAsia" w:eastAsiaTheme="minorEastAsia"/>
          <w:b w:val="0"/>
          <w:color w:val="000000" w:themeColor="text1"/>
          <w:sz w:val="21"/>
          <w:u w:val="none" w:color="auto"/>
        </w:rPr>
        <w:t>　移住支援金の支給を受けた後に実施される登別市からの確認により、現況の報告を求め</w:t>
      </w:r>
    </w:p>
    <w:p>
      <w:pPr>
        <w:pStyle w:val="19"/>
        <w:ind w:left="1260" w:leftChars="500" w:hanging="210" w:hangingChars="100"/>
        <w:jc w:val="both"/>
        <w:rPr>
          <w:rFonts w:hint="eastAsia" w:asciiTheme="minorEastAsia" w:hAnsiTheme="minorEastAsia" w:eastAsiaTheme="minorEastAsia"/>
          <w:b w:val="0"/>
          <w:color w:val="000000" w:themeColor="text1"/>
          <w:sz w:val="21"/>
          <w:u w:val="none" w:color="auto"/>
        </w:rPr>
      </w:pPr>
      <w:r>
        <w:rPr>
          <w:rFonts w:hint="eastAsia" w:asciiTheme="minorEastAsia" w:hAnsiTheme="minorEastAsia" w:eastAsiaTheme="minorEastAsia"/>
          <w:b w:val="0"/>
          <w:color w:val="000000" w:themeColor="text1"/>
          <w:sz w:val="21"/>
          <w:u w:val="none" w:color="auto"/>
        </w:rPr>
        <w:t>られた場合には、それに応じます。</w:t>
      </w:r>
    </w:p>
    <w:p>
      <w:pPr>
        <w:pStyle w:val="19"/>
        <w:ind w:left="1200" w:hanging="1200" w:hangingChars="600"/>
        <w:jc w:val="both"/>
        <w:rPr>
          <w:rFonts w:hint="eastAsia" w:asciiTheme="minorEastAsia" w:hAnsiTheme="minorEastAsia" w:eastAsiaTheme="minorEastAsia"/>
          <w:b w:val="0"/>
          <w:color w:val="000000" w:themeColor="text1"/>
          <w:sz w:val="20"/>
          <w:u w:val="none" w:color="auto"/>
        </w:rPr>
      </w:pPr>
      <w:r>
        <w:rPr>
          <w:rFonts w:hint="eastAsia" w:asciiTheme="minorEastAsia" w:hAnsiTheme="minorEastAsia" w:eastAsiaTheme="minorEastAsia"/>
          <w:b w:val="0"/>
          <w:color w:val="000000" w:themeColor="text1"/>
          <w:sz w:val="21"/>
          <w:u w:val="none" w:color="auto"/>
        </w:rPr>
        <w:t>　　　　※　報告の求めに応じないことをもって、当該支援金の支給対象から除くことはいたしませ</w:t>
      </w:r>
    </w:p>
    <w:p>
      <w:pPr>
        <w:pStyle w:val="19"/>
        <w:ind w:left="1260" w:leftChars="500" w:hanging="210" w:hangingChars="100"/>
        <w:jc w:val="both"/>
        <w:rPr>
          <w:rFonts w:hint="eastAsia" w:asciiTheme="minorEastAsia" w:hAnsiTheme="minorEastAsia" w:eastAsiaTheme="minorEastAsia"/>
          <w:b w:val="1"/>
          <w:color w:val="FF0000"/>
          <w:sz w:val="20"/>
        </w:rPr>
      </w:pPr>
      <w:r>
        <w:rPr>
          <w:rFonts w:hint="eastAsia" w:asciiTheme="minorEastAsia" w:hAnsiTheme="minorEastAsia" w:eastAsiaTheme="minorEastAsia"/>
          <w:b w:val="0"/>
          <w:color w:val="000000" w:themeColor="text1"/>
          <w:sz w:val="21"/>
          <w:u w:val="none" w:color="auto"/>
        </w:rPr>
        <w:t>んが、詳細な資料の提供やヒアリング等を依頼させていただきます。</w:t>
      </w:r>
    </w:p>
    <w:p>
      <w:pPr>
        <w:pStyle w:val="19"/>
        <w:ind w:left="1250" w:leftChars="500" w:hanging="200" w:hangingChars="100"/>
        <w:jc w:val="both"/>
        <w:rPr>
          <w:rFonts w:hint="eastAsia" w:asciiTheme="minorEastAsia" w:hAnsiTheme="minorEastAsia" w:eastAsiaTheme="minorEastAsia"/>
          <w:b w:val="1"/>
          <w:color w:val="FF0000"/>
          <w:sz w:val="20"/>
        </w:rPr>
      </w:pPr>
    </w:p>
    <w:p>
      <w:pPr>
        <w:pStyle w:val="0"/>
        <w:ind w:left="1040" w:leftChars="400" w:right="-248" w:rightChars="-118" w:hanging="200" w:hangingChars="100"/>
        <w:jc w:val="left"/>
        <w:rPr>
          <w:rFonts w:hint="default"/>
          <w:color w:val="000000" w:themeColor="text1"/>
          <w:sz w:val="20"/>
        </w:rPr>
      </w:pPr>
      <w:r>
        <w:rPr>
          <w:rFonts w:hint="eastAsia"/>
          <w:color w:val="FF0000"/>
          <w:sz w:val="20"/>
        </w:rPr>
        <mc:AlternateContent>
          <mc:Choice Requires="wps">
            <w:drawing>
              <wp:anchor distT="0" distB="0" distL="114300" distR="114300" simplePos="0" relativeHeight="5" behindDoc="0" locked="0" layoutInCell="1" hidden="0" allowOverlap="1">
                <wp:simplePos x="0" y="0"/>
                <wp:positionH relativeFrom="margin">
                  <wp:align>left</wp:align>
                </wp:positionH>
                <wp:positionV relativeFrom="paragraph">
                  <wp:posOffset>57785</wp:posOffset>
                </wp:positionV>
                <wp:extent cx="339725" cy="318770"/>
                <wp:effectExtent l="635" t="635" r="29845" b="10795"/>
                <wp:wrapNone/>
                <wp:docPr id="1030" name="正方形/長方形 4"/>
                <a:graphic xmlns:a="http://schemas.openxmlformats.org/drawingml/2006/main">
                  <a:graphicData uri="http://schemas.microsoft.com/office/word/2010/wordprocessingShape">
                    <wps:wsp>
                      <wps:cNvPr id="1030" name="正方形/長方形 4"/>
                      <wps:cNvSpPr/>
                      <wps:spPr>
                        <a:xfrm>
                          <a:off x="0" y="0"/>
                          <a:ext cx="339725" cy="3187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4" style="mso-wrap-distance-right:9pt;mso-wrap-distance-bottom:0pt;margin-top:4.55pt;mso-position-vertical-relative:text;mso-position-horizontal:left;mso-position-horizontal-relative:margin;position:absolute;height:25.1pt;mso-wrap-distance-top:0pt;width:26.75pt;mso-wrap-distance-left:9pt;z-index:5;" o:spid="_x0000_s1030" o:allowincell="t" o:allowoverlap="t" filled="f" stroked="t" strokecolor="#385d8a" strokeweight="2pt" o:spt="1">
                <v:fill/>
                <v:stroke linestyle="single" endcap="flat" dashstyle="solid" filltype="solid"/>
                <v:textbox style="layout-flow:horizontal;"/>
                <v:imagedata o:title=""/>
                <w10:wrap type="none" anchorx="margin" anchory="text"/>
              </v:rect>
            </w:pict>
          </mc:Fallback>
        </mc:AlternateContent>
      </w:r>
      <w:r>
        <w:rPr>
          <w:rFonts w:hint="eastAsia"/>
          <w:b w:val="0"/>
          <w:strike w:val="0"/>
          <w:dstrike w:val="0"/>
          <w:color w:val="000000" w:themeColor="text1"/>
          <w:sz w:val="21"/>
          <w:u w:val="none" w:color="auto"/>
        </w:rPr>
        <w:t>４</w:t>
      </w:r>
      <w:r>
        <w:rPr>
          <w:rFonts w:hint="eastAsia"/>
          <w:color w:val="000000" w:themeColor="text1"/>
          <w:sz w:val="21"/>
        </w:rPr>
        <w:t>　住所・連絡先に変更があった場合、変更内容について登別市に提出することに同意します。</w:t>
      </w:r>
    </w:p>
    <w:p>
      <w:pPr>
        <w:pStyle w:val="0"/>
        <w:wordWrap w:val="0"/>
        <w:jc w:val="right"/>
        <w:rPr>
          <w:rFonts w:hint="default"/>
          <w:color w:val="000000" w:themeColor="text1"/>
          <w:sz w:val="20"/>
        </w:rPr>
      </w:pPr>
      <w:r>
        <w:rPr>
          <w:rFonts w:hint="eastAsia"/>
          <w:color w:val="000000" w:themeColor="text1"/>
          <w:sz w:val="21"/>
        </w:rPr>
        <w:t>上記の内容につき、確認・同意いたします。</w:t>
      </w:r>
      <w:r>
        <w:rPr>
          <w:rFonts w:hint="eastAsia"/>
          <w:color w:val="000000" w:themeColor="text1"/>
          <w:sz w:val="20"/>
        </w:rPr>
        <w:t>　　　　　</w:t>
      </w:r>
    </w:p>
    <w:p>
      <w:pPr>
        <w:pStyle w:val="17"/>
        <w:spacing w:before="180" w:beforeLines="50" w:beforeAutospacing="0" w:after="180" w:afterLines="50" w:afterAutospacing="0" w:line="500" w:lineRule="exact"/>
        <w:ind w:left="4128" w:leftChars="1720"/>
        <w:jc w:val="both"/>
        <w:rPr>
          <w:rFonts w:hint="default"/>
          <w:color w:val="000000" w:themeColor="text1"/>
          <w:sz w:val="20"/>
        </w:rPr>
      </w:pPr>
      <w:r>
        <w:rPr>
          <w:rFonts w:hint="eastAsia"/>
          <w:color w:val="000000" w:themeColor="text1"/>
          <w:spacing w:val="142"/>
          <w:kern w:val="0"/>
          <w:sz w:val="20"/>
          <w:fitText w:val="1170" w:id="1"/>
        </w:rPr>
        <w:t>記入</w:t>
      </w:r>
      <w:r>
        <w:rPr>
          <w:rFonts w:hint="eastAsia"/>
          <w:color w:val="000000" w:themeColor="text1"/>
          <w:spacing w:val="1"/>
          <w:kern w:val="0"/>
          <w:sz w:val="20"/>
          <w:fitText w:val="1170" w:id="1"/>
        </w:rPr>
        <w:t>日</w:t>
      </w:r>
      <w:r>
        <w:rPr>
          <w:rFonts w:hint="eastAsia"/>
          <w:color w:val="000000" w:themeColor="text1"/>
          <w:sz w:val="20"/>
        </w:rPr>
        <w:t>　</w:t>
      </w:r>
      <w:r>
        <w:rPr>
          <w:rFonts w:hint="eastAsia"/>
          <w:color w:val="000000" w:themeColor="text1"/>
          <w:sz w:val="20"/>
          <w:u w:val="single" w:color="auto"/>
        </w:rPr>
        <w:t>　　　　年　　　　月　　　　日</w:t>
      </w:r>
    </w:p>
    <w:p>
      <w:pPr>
        <w:pStyle w:val="0"/>
        <w:spacing w:before="180" w:beforeLines="50" w:beforeAutospacing="0" w:after="180" w:afterLines="50" w:afterAutospacing="0" w:line="500" w:lineRule="exact"/>
        <w:ind w:left="4128" w:leftChars="1720"/>
        <w:jc w:val="left"/>
        <w:rPr>
          <w:rFonts w:hint="default" w:ascii="ＭＳ 明朝" w:hAnsi="ＭＳ 明朝"/>
          <w:color w:val="000000" w:themeColor="text1"/>
          <w:sz w:val="20"/>
          <w:u w:val="single" w:color="auto"/>
        </w:rPr>
      </w:pPr>
      <w:r>
        <w:rPr>
          <w:rFonts w:hint="eastAsia" w:ascii="ＭＳ 明朝" w:hAnsi="ＭＳ 明朝"/>
          <w:color w:val="000000" w:themeColor="text1"/>
          <w:spacing w:val="61"/>
          <w:kern w:val="0"/>
          <w:sz w:val="20"/>
          <w:fitText w:val="1170" w:id="2"/>
        </w:rPr>
        <w:t>氏　　</w:t>
      </w:r>
      <w:r>
        <w:rPr>
          <w:rFonts w:hint="eastAsia" w:ascii="ＭＳ 明朝" w:hAnsi="ＭＳ 明朝"/>
          <w:color w:val="000000" w:themeColor="text1"/>
          <w:spacing w:val="2"/>
          <w:kern w:val="0"/>
          <w:sz w:val="20"/>
          <w:fitText w:val="1170" w:id="2"/>
        </w:rPr>
        <w:t>名</w:t>
      </w:r>
      <w:r>
        <w:rPr>
          <w:rFonts w:hint="eastAsia" w:ascii="ＭＳ 明朝" w:hAnsi="ＭＳ 明朝"/>
          <w:color w:val="000000" w:themeColor="text1"/>
          <w:sz w:val="20"/>
        </w:rPr>
        <w:t>　</w:t>
      </w:r>
      <w:r>
        <w:rPr>
          <w:rFonts w:hint="eastAsia" w:ascii="ＭＳ 明朝" w:hAnsi="ＭＳ 明朝"/>
          <w:color w:val="000000" w:themeColor="text1"/>
          <w:sz w:val="20"/>
          <w:u w:val="single" w:color="auto"/>
        </w:rPr>
        <w:t>　　　　　　　　　　　　　　　</w:t>
      </w:r>
    </w:p>
    <w:p>
      <w:pPr>
        <w:pStyle w:val="0"/>
        <w:jc w:val="right"/>
        <w:rPr>
          <w:rFonts w:hint="default"/>
          <w:color w:val="000000" w:themeColor="text1"/>
        </w:rPr>
      </w:pPr>
      <w:r>
        <w:rPr>
          <w:rFonts w:hint="eastAsia"/>
          <w:color w:val="000000" w:themeColor="text1"/>
        </w:rPr>
        <mc:AlternateContent>
          <mc:Choice Requires="wps">
            <w:drawing>
              <wp:anchor distT="0" distB="0" distL="114300" distR="114300" simplePos="0" relativeHeight="6" behindDoc="0" locked="0" layoutInCell="1" hidden="0" allowOverlap="1">
                <wp:simplePos x="0" y="0"/>
                <wp:positionH relativeFrom="margin">
                  <wp:posOffset>106680</wp:posOffset>
                </wp:positionH>
                <wp:positionV relativeFrom="paragraph">
                  <wp:posOffset>38735</wp:posOffset>
                </wp:positionV>
                <wp:extent cx="5953125" cy="1338580"/>
                <wp:effectExtent l="635" t="635" r="29845" b="10795"/>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5953125" cy="1338580"/>
                        </a:xfrm>
                        <a:prstGeom prst="rect">
                          <a:avLst/>
                        </a:prstGeom>
                        <a:solidFill>
                          <a:srgbClr val="FFFFFF"/>
                        </a:solidFill>
                        <a:ln w="25400" cmpd="dbl">
                          <a:solidFill>
                            <a:srgbClr val="000000"/>
                          </a:solidFill>
                          <a:miter lim="800000"/>
                          <a:headEnd/>
                          <a:tailEnd/>
                        </a:ln>
                      </wps:spPr>
                      <wps:txbx>
                        <w:txbxContent>
                          <w:p>
                            <w:pPr>
                              <w:pStyle w:val="0"/>
                              <w:ind w:firstLine="261" w:firstLineChars="100"/>
                              <w:jc w:val="left"/>
                              <w:rPr>
                                <w:rFonts w:hint="default"/>
                                <w:b w:val="1"/>
                                <w:sz w:val="24"/>
                              </w:rPr>
                            </w:pPr>
                            <w:r>
                              <w:rPr>
                                <w:rFonts w:hint="eastAsia"/>
                                <w:b w:val="1"/>
                                <w:sz w:val="24"/>
                              </w:rPr>
                              <w:t>住所・連絡先変更時には、下記いずれかの方法にてお知らせください。</w:t>
                            </w:r>
                          </w:p>
                          <w:p>
                            <w:pPr>
                              <w:pStyle w:val="21"/>
                              <w:spacing w:line="500" w:lineRule="exact"/>
                              <w:ind w:firstLine="0" w:firstLineChars="0"/>
                              <w:jc w:val="left"/>
                              <w:rPr>
                                <w:rFonts w:hint="default"/>
                                <w:sz w:val="24"/>
                              </w:rPr>
                            </w:pPr>
                            <w:r>
                              <w:rPr>
                                <w:rFonts w:hint="eastAsia"/>
                                <w:sz w:val="24"/>
                              </w:rPr>
                              <w:t>・電話番号　</w:t>
                            </w:r>
                          </w:p>
                          <w:p>
                            <w:pPr>
                              <w:pStyle w:val="21"/>
                              <w:spacing w:line="500" w:lineRule="exact"/>
                              <w:ind w:firstLine="0" w:firstLineChars="0"/>
                              <w:jc w:val="left"/>
                              <w:rPr>
                                <w:rFonts w:hint="default"/>
                                <w:sz w:val="24"/>
                              </w:rPr>
                            </w:pPr>
                            <w:r>
                              <w:rPr>
                                <w:rFonts w:hint="eastAsia"/>
                                <w:sz w:val="24"/>
                              </w:rPr>
                              <w:t>・メールアドレス　</w:t>
                            </w:r>
                          </w:p>
                          <w:p>
                            <w:pPr>
                              <w:pStyle w:val="21"/>
                              <w:spacing w:line="500" w:lineRule="exact"/>
                              <w:ind w:firstLine="0" w:firstLineChars="0"/>
                              <w:jc w:val="left"/>
                              <w:rPr>
                                <w:rFonts w:hint="default"/>
                                <w:sz w:val="26"/>
                              </w:rPr>
                            </w:pPr>
                            <w:r>
                              <w:rPr>
                                <w:rFonts w:hint="eastAsia"/>
                                <w:sz w:val="24"/>
                              </w:rPr>
                              <w:t>・郵送先　</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05pt;mso-position-vertical-relative:text;mso-position-horizontal-relative:margin;v-text-anchor:top;position:absolute;height:105.4pt;mso-wrap-distance-top:0pt;width:468.75pt;mso-wrap-distance-left:9pt;margin-left:8.4pt;z-index:6;" o:spid="_x0000_s1031" o:allowincell="t" o:allowoverlap="t" filled="t" fillcolor="#ffffff" stroked="t" strokecolor="#000000" strokeweight="2pt" o:spt="202" type="#_x0000_t202">
                <v:fill/>
                <v:stroke linestyle="thinThin" miterlimit="8" filltype="solid"/>
                <v:textbox style="layout-flow:horizontal;">
                  <w:txbxContent>
                    <w:p>
                      <w:pPr>
                        <w:pStyle w:val="0"/>
                        <w:ind w:firstLine="261" w:firstLineChars="100"/>
                        <w:jc w:val="left"/>
                        <w:rPr>
                          <w:rFonts w:hint="default"/>
                          <w:b w:val="1"/>
                          <w:sz w:val="24"/>
                        </w:rPr>
                      </w:pPr>
                      <w:r>
                        <w:rPr>
                          <w:rFonts w:hint="eastAsia"/>
                          <w:b w:val="1"/>
                          <w:sz w:val="24"/>
                        </w:rPr>
                        <w:t>住所・連絡先変更時には、下記いずれかの方法にてお知らせください。</w:t>
                      </w:r>
                    </w:p>
                    <w:p>
                      <w:pPr>
                        <w:pStyle w:val="21"/>
                        <w:spacing w:line="500" w:lineRule="exact"/>
                        <w:ind w:firstLine="0" w:firstLineChars="0"/>
                        <w:jc w:val="left"/>
                        <w:rPr>
                          <w:rFonts w:hint="default"/>
                          <w:sz w:val="24"/>
                        </w:rPr>
                      </w:pPr>
                      <w:r>
                        <w:rPr>
                          <w:rFonts w:hint="eastAsia"/>
                          <w:sz w:val="24"/>
                        </w:rPr>
                        <w:t>・電話番号　</w:t>
                      </w:r>
                    </w:p>
                    <w:p>
                      <w:pPr>
                        <w:pStyle w:val="21"/>
                        <w:spacing w:line="500" w:lineRule="exact"/>
                        <w:ind w:firstLine="0" w:firstLineChars="0"/>
                        <w:jc w:val="left"/>
                        <w:rPr>
                          <w:rFonts w:hint="default"/>
                          <w:sz w:val="24"/>
                        </w:rPr>
                      </w:pPr>
                      <w:r>
                        <w:rPr>
                          <w:rFonts w:hint="eastAsia"/>
                          <w:sz w:val="24"/>
                        </w:rPr>
                        <w:t>・メールアドレス　</w:t>
                      </w:r>
                    </w:p>
                    <w:p>
                      <w:pPr>
                        <w:pStyle w:val="21"/>
                        <w:spacing w:line="500" w:lineRule="exact"/>
                        <w:ind w:firstLine="0" w:firstLineChars="0"/>
                        <w:jc w:val="left"/>
                        <w:rPr>
                          <w:rFonts w:hint="default"/>
                          <w:sz w:val="26"/>
                        </w:rPr>
                      </w:pPr>
                      <w:r>
                        <w:rPr>
                          <w:rFonts w:hint="eastAsia"/>
                          <w:sz w:val="24"/>
                        </w:rPr>
                        <w:t>・郵送先　</w:t>
                      </w:r>
                    </w:p>
                  </w:txbxContent>
                </v:textbox>
                <v:imagedata o:title=""/>
                <w10:wrap type="none" anchorx="margin" anchory="text"/>
              </v:shape>
            </w:pict>
          </mc:Fallback>
        </mc:AlternateContent>
      </w:r>
    </w:p>
    <w:p>
      <w:pPr>
        <w:pStyle w:val="0"/>
        <w:autoSpaceDE w:val="0"/>
        <w:autoSpaceDN w:val="0"/>
        <w:adjustRightInd w:val="0"/>
        <w:jc w:val="left"/>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wordWrap w:val="0"/>
        <w:ind w:right="840" w:rightChars="400"/>
        <w:rPr>
          <w:rFonts w:hint="default"/>
          <w:color w:val="000000" w:themeColor="text1"/>
          <w:sz w:val="21"/>
        </w:rPr>
      </w:pPr>
    </w:p>
    <w:p>
      <w:pPr>
        <w:pStyle w:val="0"/>
        <w:ind w:right="840" w:rightChars="400"/>
        <w:rPr>
          <w:rFonts w:hint="eastAsia" w:asciiTheme="minorEastAsia" w:hAnsiTheme="minorEastAsia" w:eastAsiaTheme="minorEastAsia"/>
          <w:color w:val="000000" w:themeColor="text1"/>
          <w:sz w:val="24"/>
        </w:rPr>
      </w:pPr>
    </w:p>
    <w:p>
      <w:pPr>
        <w:pStyle w:val="0"/>
        <w:jc w:val="right"/>
        <w:rPr>
          <w:rFonts w:hint="default" w:asciiTheme="minorEastAsia" w:hAnsiTheme="minorEastAsia"/>
          <w:color w:val="000000" w:themeColor="text1"/>
          <w:sz w:val="24"/>
        </w:rPr>
      </w:pPr>
      <w:r>
        <w:rPr>
          <w:rFonts w:hint="eastAsia"/>
          <w:color w:val="000000" w:themeColor="text1"/>
          <w:sz w:val="21"/>
        </w:rPr>
        <w:t>（様式４）</w:t>
      </w:r>
      <w:bookmarkStart w:id="0" w:name="_GoBack"/>
      <w:bookmarkEnd w:id="0"/>
    </w:p>
    <w:sectPr>
      <w:pgSz w:w="11906" w:h="16838"/>
      <w:pgMar w:top="1474" w:right="1247" w:bottom="1474"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4"/>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jc w:val="center"/>
    </w:pPr>
    <w:rPr>
      <w:rFonts w:ascii="Century" w:hAnsi="Century" w:eastAsia="ＭＳ 明朝"/>
    </w:rPr>
  </w:style>
  <w:style w:type="character" w:styleId="18" w:customStyle="1">
    <w:name w:val="記 (文字)"/>
    <w:basedOn w:val="10"/>
    <w:next w:val="18"/>
    <w:link w:val="17"/>
    <w:uiPriority w:val="0"/>
  </w:style>
  <w:style w:type="paragraph" w:styleId="19">
    <w:name w:val="Closing"/>
    <w:basedOn w:val="0"/>
    <w:next w:val="19"/>
    <w:link w:val="20"/>
    <w:uiPriority w:val="0"/>
    <w:qFormat/>
    <w:pPr>
      <w:jc w:val="right"/>
    </w:pPr>
    <w:rPr>
      <w:rFonts w:ascii="Century" w:hAnsi="Century" w:eastAsia="ＭＳ 明朝"/>
    </w:rPr>
  </w:style>
  <w:style w:type="character" w:styleId="20" w:customStyle="1">
    <w:name w:val="結語 (文字)"/>
    <w:basedOn w:val="10"/>
    <w:next w:val="20"/>
    <w:link w:val="19"/>
    <w:uiPriority w:val="0"/>
  </w:style>
  <w:style w:type="paragraph" w:styleId="21">
    <w:name w:val="Body Text Indent"/>
    <w:basedOn w:val="0"/>
    <w:next w:val="21"/>
    <w:link w:val="22"/>
    <w:uiPriority w:val="0"/>
    <w:qFormat/>
    <w:pPr>
      <w:ind w:firstLine="240" w:firstLineChars="100"/>
    </w:pPr>
    <w:rPr>
      <w:rFonts w:ascii="Century" w:hAnsi="Century" w:eastAsia="ＭＳ 明朝"/>
      <w:sz w:val="24"/>
    </w:rPr>
  </w:style>
  <w:style w:type="character" w:styleId="22" w:customStyle="1">
    <w:name w:val="本文インデント (文字)"/>
    <w:basedOn w:val="10"/>
    <w:next w:val="22"/>
    <w:link w:val="21"/>
    <w:uiPriority w:val="0"/>
    <w:rPr>
      <w:rFonts w:ascii="Century" w:hAnsi="Century" w:eastAsia="ＭＳ 明朝"/>
      <w:sz w:val="24"/>
    </w:rPr>
  </w:style>
  <w:style w:type="paragraph" w:styleId="23">
    <w:name w:val="Balloon Text"/>
    <w:basedOn w:val="0"/>
    <w:next w:val="23"/>
    <w:link w:val="0"/>
    <w:uiPriority w:val="0"/>
    <w:semiHidden/>
    <w:rPr>
      <w:rFonts w:asciiTheme="majorHAnsi" w:hAnsiTheme="majorHAnsi" w:eastAsiaTheme="majorEastAsia"/>
      <w:sz w:val="18"/>
    </w:r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3506</TotalTime>
  <Pages>10</Pages>
  <Words>2</Words>
  <Characters>4169</Characters>
  <Application>JUST Note</Application>
  <Lines>2430</Lines>
  <Paragraphs>288</Paragraphs>
  <CharactersWithSpaces>4623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有馬 亮太</dc:creator>
  <cp:lastModifiedBy>mikami6259</cp:lastModifiedBy>
  <cp:lastPrinted>2023-07-31T07:09:21Z</cp:lastPrinted>
  <dcterms:created xsi:type="dcterms:W3CDTF">2019-09-17T02:56:00Z</dcterms:created>
  <dcterms:modified xsi:type="dcterms:W3CDTF">2025-05-23T06:40:05Z</dcterms:modified>
  <cp:revision>74</cp:revision>
</cp:coreProperties>
</file>