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4"/>
        </w:rPr>
      </w:pPr>
      <w:bookmarkStart w:id="0" w:name="JUMP_SEQ_35"/>
      <w:bookmarkEnd w:id="0"/>
      <w:r>
        <w:rPr>
          <w:rFonts w:hint="eastAsia"/>
          <w:sz w:val="24"/>
        </w:rPr>
        <w:t>別記様式第３号（第７条関係）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収支予算書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収入の部　　　　　　　　　　　　　　　　　　　　　　　　　　単位：円</w:t>
      </w:r>
    </w:p>
    <w:tbl>
      <w:tblPr>
        <w:tblStyle w:val="11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0"/>
        <w:gridCol w:w="2277"/>
        <w:gridCol w:w="4489"/>
      </w:tblGrid>
      <w:tr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決　算　額</w:t>
            </w:r>
          </w:p>
        </w:tc>
        <w:tc>
          <w:tcPr>
            <w:tcW w:w="448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備考（項目説明）</w:t>
            </w:r>
          </w:p>
        </w:tc>
      </w:tr>
      <w:tr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自己負担金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w w:val="90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"/>
              </w:rPr>
              <w:t>市補助</w:t>
            </w:r>
            <w:r>
              <w:rPr>
                <w:rFonts w:hint="eastAsia"/>
                <w:spacing w:val="30"/>
                <w:kern w:val="0"/>
                <w:sz w:val="24"/>
                <w:fitText w:val="1200" w:id="1"/>
              </w:rPr>
              <w:t>金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7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48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支出の部　　　　　　　　　　　　　　　　　　　　　　　　　　　単位：円</w:t>
      </w:r>
    </w:p>
    <w:tbl>
      <w:tblPr>
        <w:tblStyle w:val="11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0"/>
        <w:gridCol w:w="2277"/>
        <w:gridCol w:w="4489"/>
      </w:tblGrid>
      <w:tr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決　算　額</w:t>
            </w:r>
          </w:p>
        </w:tc>
        <w:tc>
          <w:tcPr>
            <w:tcW w:w="448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備考（項目説明）</w:t>
            </w:r>
          </w:p>
        </w:tc>
      </w:tr>
      <w:tr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80"/>
                <w:kern w:val="0"/>
                <w:sz w:val="24"/>
                <w:fitText w:val="1440" w:id="2"/>
              </w:rPr>
              <w:t>出展</w:t>
            </w:r>
            <w:r>
              <w:rPr>
                <w:rFonts w:hint="eastAsia"/>
                <w:kern w:val="0"/>
                <w:sz w:val="24"/>
                <w:fitText w:val="1440" w:id="2"/>
              </w:rPr>
              <w:t>料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0" w:id="3"/>
              </w:rPr>
              <w:t>通信運搬</w:t>
            </w:r>
            <w:r>
              <w:rPr>
                <w:rFonts w:hint="eastAsia"/>
                <w:kern w:val="0"/>
                <w:sz w:val="24"/>
                <w:fitText w:val="1440" w:id="3"/>
              </w:rPr>
              <w:t>費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設備リース料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80"/>
                <w:kern w:val="0"/>
                <w:sz w:val="24"/>
                <w:fitText w:val="1440" w:id="4"/>
              </w:rPr>
              <w:t>旅</w:t>
            </w:r>
            <w:r>
              <w:rPr>
                <w:rFonts w:hint="eastAsia"/>
                <w:kern w:val="0"/>
                <w:sz w:val="24"/>
                <w:fitText w:val="1440" w:id="4"/>
              </w:rPr>
              <w:t>費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80"/>
                <w:kern w:val="0"/>
                <w:sz w:val="24"/>
                <w:fitText w:val="1440" w:id="5"/>
              </w:rPr>
              <w:t>宿泊</w:t>
            </w:r>
            <w:r>
              <w:rPr>
                <w:rFonts w:hint="eastAsia"/>
                <w:kern w:val="0"/>
                <w:sz w:val="24"/>
                <w:fitText w:val="1440" w:id="5"/>
              </w:rPr>
              <w:t>費</w:t>
            </w:r>
          </w:p>
        </w:tc>
        <w:tc>
          <w:tcPr>
            <w:tcW w:w="227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48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bookmarkStart w:id="1" w:name="_GoBack"/>
      <w:bookmarkEnd w:id="1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 w:customStyle="1">
    <w:name w:val="p cm"/>
    <w:basedOn w:val="10"/>
    <w:next w:val="16"/>
    <w:link w:val="0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0</Words>
  <Characters>93</Characters>
  <Application>JUST Note</Application>
  <Lines>50</Lines>
  <Paragraphs>19</Paragraphs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kouki</dc:creator>
  <cp:lastModifiedBy>tani6366</cp:lastModifiedBy>
  <cp:lastPrinted>2020-03-30T09:36:03Z</cp:lastPrinted>
  <dcterms:created xsi:type="dcterms:W3CDTF">2015-04-14T13:06:00Z</dcterms:created>
  <dcterms:modified xsi:type="dcterms:W3CDTF">2022-03-30T23:57:38Z</dcterms:modified>
  <cp:revision>11</cp:revision>
</cp:coreProperties>
</file>