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別記様式第９号（第１１条関係）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登別市空き店舗活用事業補助金交付請求書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rPr>
          <w:rFonts w:hint="default"/>
          <w:color w:val="auto"/>
          <w:u w:val="single" w:color="auto"/>
        </w:rPr>
      </w:pPr>
    </w:p>
    <w:p>
      <w:pPr>
        <w:pStyle w:val="19"/>
        <w:tabs>
          <w:tab w:val="left" w:leader="none" w:pos="9374"/>
        </w:tabs>
        <w:ind w:right="37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日付け登　第　　　号で交付決定を受けた登別市空き店舗活用事業補助金について、登別市創業支援事業補助金交付要綱第１１条第３項の規定に基づき、次のとおり請求します。</w:t>
      </w:r>
    </w:p>
    <w:p>
      <w:pPr>
        <w:pStyle w:val="0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</w:t>
      </w:r>
      <w:r>
        <w:rPr>
          <w:rFonts w:hint="eastAsia"/>
          <w:color w:val="auto"/>
          <w:spacing w:val="21"/>
          <w:kern w:val="0"/>
          <w:fitText w:val="1090" w:id="1"/>
        </w:rPr>
        <w:t>対象期</w:t>
      </w:r>
      <w:r>
        <w:rPr>
          <w:rFonts w:hint="eastAsia"/>
          <w:color w:val="auto"/>
          <w:spacing w:val="2"/>
          <w:kern w:val="0"/>
          <w:fitText w:val="1090" w:id="1"/>
        </w:rPr>
        <w:t>間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月分から　　　月分まで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</w:t>
      </w:r>
      <w:r>
        <w:rPr>
          <w:rFonts w:hint="eastAsia"/>
          <w:color w:val="auto"/>
          <w:spacing w:val="21"/>
          <w:kern w:val="0"/>
          <w:fitText w:val="1090" w:id="2"/>
        </w:rPr>
        <w:t>請求金</w:t>
      </w:r>
      <w:r>
        <w:rPr>
          <w:rFonts w:hint="eastAsia"/>
          <w:color w:val="auto"/>
          <w:spacing w:val="2"/>
          <w:kern w:val="0"/>
          <w:fitText w:val="1090" w:id="2"/>
        </w:rPr>
        <w:t>額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円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　</w:t>
      </w:r>
      <w:r>
        <w:rPr>
          <w:rFonts w:hint="eastAsia"/>
          <w:color w:val="auto"/>
          <w:spacing w:val="92"/>
          <w:kern w:val="0"/>
          <w:fitText w:val="1090" w:id="3"/>
        </w:rPr>
        <w:t>振込</w:t>
      </w:r>
      <w:r>
        <w:rPr>
          <w:rFonts w:hint="eastAsia"/>
          <w:color w:val="auto"/>
          <w:spacing w:val="1"/>
          <w:kern w:val="0"/>
          <w:fitText w:val="1090" w:id="3"/>
        </w:rPr>
        <w:t>先</w:t>
      </w:r>
      <w:r>
        <w:rPr>
          <w:rFonts w:hint="eastAsia"/>
          <w:color w:val="auto"/>
        </w:rPr>
        <w:t>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</w:p>
    <w:tbl>
      <w:tblPr>
        <w:tblStyle w:val="11"/>
        <w:tblW w:w="9283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08"/>
        <w:gridCol w:w="981"/>
        <w:gridCol w:w="1308"/>
        <w:gridCol w:w="812"/>
        <w:gridCol w:w="812"/>
        <w:gridCol w:w="812"/>
        <w:gridCol w:w="813"/>
        <w:gridCol w:w="812"/>
        <w:gridCol w:w="812"/>
        <w:gridCol w:w="813"/>
      </w:tblGrid>
      <w:tr>
        <w:trPr>
          <w:trHeight w:val="1255" w:hRule="atLeast"/>
        </w:trPr>
        <w:tc>
          <w:tcPr>
            <w:tcW w:w="130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</w:t>
            </w:r>
          </w:p>
        </w:tc>
        <w:tc>
          <w:tcPr>
            <w:tcW w:w="7975" w:type="dxa"/>
            <w:gridSpan w:val="9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銀　　行　　　　　　　　　　　　　　本　店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信用金庫　　　　　　　　　　　　　　支　店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組　　合　　　　　　　　　　　　　　出張所</w:t>
            </w:r>
          </w:p>
        </w:tc>
      </w:tr>
      <w:tr>
        <w:trPr>
          <w:trHeight w:val="1063" w:hRule="atLeast"/>
        </w:trPr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口座種別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普　通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当　座</w:t>
            </w:r>
          </w:p>
        </w:tc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07" w:hRule="atLeast"/>
        </w:trPr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7975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074" w:hRule="atLeast"/>
        </w:trPr>
        <w:tc>
          <w:tcPr>
            <w:tcW w:w="130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義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7975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206</Characters>
  <Application>JUST Note</Application>
  <Lines>44</Lines>
  <Paragraphs>24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2023-03-30T11:55:55Z</dcterms:modified>
  <cp:revision>13</cp:revision>
</cp:coreProperties>
</file>