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b w:val="1"/>
          <w:sz w:val="24"/>
          <w:highlight w:val="none"/>
        </w:rPr>
      </w:pPr>
      <w:r>
        <w:rPr>
          <w:rFonts w:hint="eastAsia" w:asciiTheme="minorEastAsia" w:hAnsiTheme="minorEastAsia"/>
          <w:b w:val="1"/>
          <w:sz w:val="24"/>
          <w:highlight w:val="none"/>
        </w:rPr>
        <w:t>第１４回市民自治推進委員会　まちづくり部会議事録</w:t>
      </w:r>
    </w:p>
    <w:p>
      <w:pPr>
        <w:pStyle w:val="0"/>
        <w:jc w:val="right"/>
        <w:rPr>
          <w:rFonts w:hint="default" w:asciiTheme="minorEastAsia" w:hAnsiTheme="minorEastAsia"/>
          <w:sz w:val="24"/>
          <w:highlight w:val="none"/>
        </w:rPr>
      </w:pPr>
      <w:r>
        <w:rPr>
          <w:rFonts w:hint="eastAsia" w:asciiTheme="minorEastAsia" w:hAnsiTheme="minorEastAsia"/>
          <w:sz w:val="24"/>
          <w:highlight w:val="none"/>
        </w:rPr>
        <w:t>（敬称略）</w:t>
      </w:r>
    </w:p>
    <w:p>
      <w:pPr>
        <w:pStyle w:val="0"/>
        <w:rPr>
          <w:rFonts w:hint="default" w:eastAsia="SimSun"/>
          <w:sz w:val="24"/>
          <w:highlight w:val="none"/>
        </w:rPr>
      </w:pPr>
    </w:p>
    <w:tbl>
      <w:tblPr>
        <w:tblStyle w:val="26"/>
        <w:tblW w:w="8494" w:type="dxa"/>
        <w:jc w:val="left"/>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highlight w:val="red"/>
              </w:rPr>
            </w:pPr>
            <w:r>
              <w:rPr>
                <w:rFonts w:hint="eastAsia" w:asciiTheme="minorEastAsia" w:hAnsiTheme="minorEastAsia"/>
                <w:kern w:val="0"/>
                <w:sz w:val="24"/>
                <w:highlight w:val="none"/>
              </w:rPr>
              <w:t>開催日時</w:t>
            </w:r>
          </w:p>
        </w:tc>
        <w:tc>
          <w:tcPr>
            <w:tcW w:w="6798" w:type="dxa"/>
            <w:vAlign w:val="top"/>
          </w:tcPr>
          <w:p>
            <w:pPr>
              <w:pStyle w:val="0"/>
              <w:rPr>
                <w:rFonts w:hint="default" w:asciiTheme="minorEastAsia" w:hAnsiTheme="minorEastAsia"/>
                <w:sz w:val="24"/>
                <w:highlight w:val="none"/>
              </w:rPr>
            </w:pPr>
            <w:r>
              <w:rPr>
                <w:rFonts w:hint="eastAsia" w:asciiTheme="minorEastAsia" w:hAnsiTheme="minorEastAsia"/>
                <w:sz w:val="24"/>
                <w:highlight w:val="none"/>
              </w:rPr>
              <w:t>平成３０年　７月３０日（月）　１８時３０分～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highlight w:val="none"/>
              </w:rPr>
            </w:pPr>
            <w:r>
              <w:rPr>
                <w:rFonts w:hint="eastAsia" w:asciiTheme="minorEastAsia" w:hAnsiTheme="minorEastAsia"/>
                <w:kern w:val="0"/>
                <w:sz w:val="24"/>
                <w:highlight w:val="none"/>
              </w:rPr>
              <w:t>開催場所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highlight w:val="none"/>
              </w:rPr>
            </w:pPr>
            <w:r>
              <w:rPr>
                <w:rFonts w:hint="eastAsia" w:asciiTheme="minorEastAsia" w:hAnsiTheme="minorEastAsia"/>
                <w:sz w:val="24"/>
                <w:highlight w:val="none"/>
              </w:rPr>
              <w:t>登別市役所　２階　第２委員会室</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highlight w:val="none"/>
              </w:rPr>
            </w:pPr>
            <w:r>
              <w:rPr>
                <w:rFonts w:hint="eastAsia" w:asciiTheme="minorEastAsia" w:hAnsiTheme="minorEastAsia"/>
                <w:spacing w:val="60"/>
                <w:sz w:val="24"/>
                <w:highlight w:val="none"/>
                <w:fitText w:val="960" w:id="1"/>
              </w:rPr>
              <w:t>出席</w:t>
            </w:r>
            <w:r>
              <w:rPr>
                <w:rFonts w:hint="eastAsia" w:asciiTheme="minorEastAsia" w:hAnsiTheme="minorEastAsia"/>
                <w:sz w:val="24"/>
                <w:highlight w:val="none"/>
                <w:fitText w:val="960" w:id="1"/>
              </w:rPr>
              <w:t>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highlight w:val="none"/>
              </w:rPr>
            </w:pPr>
            <w:r>
              <w:rPr>
                <w:rFonts w:hint="eastAsia" w:asciiTheme="minorEastAsia" w:hAnsiTheme="minorEastAsia"/>
                <w:sz w:val="24"/>
                <w:highlight w:val="none"/>
              </w:rPr>
              <w:t>（部</w:t>
            </w:r>
            <w:r>
              <w:rPr>
                <w:rFonts w:hint="eastAsia" w:asciiTheme="minorEastAsia" w:hAnsiTheme="minorEastAsia"/>
                <w:sz w:val="24"/>
                <w:highlight w:val="none"/>
              </w:rPr>
              <w:t xml:space="preserve"> </w:t>
            </w:r>
            <w:r>
              <w:rPr>
                <w:rFonts w:hint="eastAsia" w:asciiTheme="minorEastAsia" w:hAnsiTheme="minorEastAsia"/>
                <w:sz w:val="24"/>
                <w:highlight w:val="none"/>
              </w:rPr>
              <w:t>会</w:t>
            </w:r>
            <w:r>
              <w:rPr>
                <w:rFonts w:hint="eastAsia" w:asciiTheme="minorEastAsia" w:hAnsiTheme="minorEastAsia"/>
                <w:sz w:val="24"/>
                <w:highlight w:val="none"/>
              </w:rPr>
              <w:t xml:space="preserve"> </w:t>
            </w:r>
            <w:r>
              <w:rPr>
                <w:rFonts w:hint="eastAsia" w:asciiTheme="minorEastAsia" w:hAnsiTheme="minorEastAsia"/>
                <w:sz w:val="24"/>
                <w:highlight w:val="none"/>
              </w:rPr>
              <w:t>長）中原　義勝</w:t>
            </w:r>
          </w:p>
          <w:p>
            <w:pPr>
              <w:pStyle w:val="0"/>
              <w:rPr>
                <w:rFonts w:hint="default" w:asciiTheme="minorEastAsia" w:hAnsiTheme="minorEastAsia"/>
                <w:sz w:val="24"/>
                <w:highlight w:val="none"/>
              </w:rPr>
            </w:pPr>
            <w:r>
              <w:rPr>
                <w:rFonts w:hint="eastAsia" w:asciiTheme="minorEastAsia" w:hAnsiTheme="minorEastAsia"/>
                <w:sz w:val="24"/>
                <w:highlight w:val="none"/>
              </w:rPr>
              <w:t>（部</w:t>
            </w:r>
            <w:r>
              <w:rPr>
                <w:rFonts w:hint="eastAsia" w:asciiTheme="minorEastAsia" w:hAnsiTheme="minorEastAsia"/>
                <w:sz w:val="24"/>
                <w:highlight w:val="none"/>
              </w:rPr>
              <w:t xml:space="preserve"> </w:t>
            </w:r>
            <w:r>
              <w:rPr>
                <w:rFonts w:hint="eastAsia" w:asciiTheme="minorEastAsia" w:hAnsiTheme="minorEastAsia"/>
                <w:sz w:val="24"/>
                <w:highlight w:val="none"/>
              </w:rPr>
              <w:t>会</w:t>
            </w:r>
            <w:r>
              <w:rPr>
                <w:rFonts w:hint="eastAsia" w:asciiTheme="minorEastAsia" w:hAnsiTheme="minorEastAsia"/>
                <w:sz w:val="24"/>
                <w:highlight w:val="none"/>
              </w:rPr>
              <w:t xml:space="preserve"> </w:t>
            </w:r>
            <w:r>
              <w:rPr>
                <w:rFonts w:hint="eastAsia" w:asciiTheme="minorEastAsia" w:hAnsiTheme="minorEastAsia"/>
                <w:sz w:val="24"/>
                <w:highlight w:val="none"/>
              </w:rPr>
              <w:t>員）山田　正幸、渡部　雅子、川島　雅司、</w:t>
            </w:r>
          </w:p>
          <w:p>
            <w:pPr>
              <w:pStyle w:val="0"/>
              <w:ind w:firstLine="1440" w:firstLineChars="600"/>
              <w:rPr>
                <w:rFonts w:hint="default" w:asciiTheme="minorEastAsia" w:hAnsiTheme="minorEastAsia"/>
                <w:sz w:val="24"/>
                <w:highlight w:val="none"/>
              </w:rPr>
            </w:pPr>
            <w:r>
              <w:rPr>
                <w:rFonts w:hint="eastAsia" w:asciiTheme="minorEastAsia" w:hAnsiTheme="minorEastAsia"/>
                <w:sz w:val="24"/>
                <w:highlight w:val="none"/>
              </w:rPr>
              <w:t>工藤　隆行</w:t>
            </w:r>
          </w:p>
          <w:p>
            <w:pPr>
              <w:pStyle w:val="0"/>
              <w:rPr>
                <w:rFonts w:hint="default" w:asciiTheme="minorEastAsia" w:hAnsiTheme="minorEastAsia"/>
                <w:sz w:val="24"/>
                <w:highlight w:val="none"/>
              </w:rPr>
            </w:pPr>
            <w:r>
              <w:rPr>
                <w:rFonts w:hint="eastAsia" w:asciiTheme="minorEastAsia" w:hAnsiTheme="minorEastAsia"/>
                <w:sz w:val="24"/>
                <w:highlight w:val="none"/>
              </w:rPr>
              <w:t>（庁内委員）田中　道郎</w:t>
            </w:r>
          </w:p>
          <w:p>
            <w:pPr>
              <w:pStyle w:val="0"/>
              <w:rPr>
                <w:rFonts w:hint="default" w:asciiTheme="minorEastAsia" w:hAnsiTheme="minorEastAsia"/>
                <w:sz w:val="24"/>
                <w:highlight w:val="none"/>
              </w:rPr>
            </w:pPr>
            <w:r>
              <w:rPr>
                <w:rFonts w:hint="eastAsia" w:asciiTheme="minorEastAsia" w:hAnsiTheme="minorEastAsia"/>
                <w:sz w:val="24"/>
                <w:highlight w:val="none"/>
              </w:rPr>
              <w:t>（</w:t>
            </w:r>
            <w:r>
              <w:rPr>
                <w:rFonts w:hint="eastAsia" w:asciiTheme="minorEastAsia" w:hAnsiTheme="minorEastAsia"/>
                <w:w w:val="50"/>
                <w:sz w:val="24"/>
                <w:highlight w:val="none"/>
                <w:fitText w:val="960" w:id="2"/>
              </w:rPr>
              <w:t>庁内委員兼事務局</w:t>
            </w:r>
            <w:r>
              <w:rPr>
                <w:rFonts w:hint="eastAsia" w:asciiTheme="minorEastAsia" w:hAnsiTheme="minorEastAsia"/>
                <w:sz w:val="24"/>
                <w:highlight w:val="none"/>
              </w:rPr>
              <w:t>）笠井　康之</w:t>
            </w:r>
          </w:p>
          <w:p>
            <w:pPr>
              <w:pStyle w:val="0"/>
              <w:rPr>
                <w:rFonts w:hint="default" w:asciiTheme="minorEastAsia" w:hAnsiTheme="minorEastAsia"/>
                <w:sz w:val="24"/>
                <w:highlight w:val="none"/>
              </w:rPr>
            </w:pPr>
            <w:r>
              <w:rPr>
                <w:rFonts w:hint="eastAsia" w:asciiTheme="minorEastAsia" w:hAnsiTheme="minorEastAsia"/>
                <w:sz w:val="24"/>
                <w:highlight w:val="none"/>
              </w:rPr>
              <w:t>（事</w:t>
            </w:r>
            <w:r>
              <w:rPr>
                <w:rFonts w:hint="eastAsia" w:asciiTheme="minorEastAsia" w:hAnsiTheme="minorEastAsia"/>
                <w:sz w:val="24"/>
                <w:highlight w:val="none"/>
              </w:rPr>
              <w:t xml:space="preserve"> </w:t>
            </w:r>
            <w:r>
              <w:rPr>
                <w:rFonts w:hint="eastAsia" w:asciiTheme="minorEastAsia" w:hAnsiTheme="minorEastAsia"/>
                <w:sz w:val="24"/>
                <w:highlight w:val="none"/>
              </w:rPr>
              <w:t>務</w:t>
            </w:r>
            <w:r>
              <w:rPr>
                <w:rFonts w:hint="eastAsia" w:asciiTheme="minorEastAsia" w:hAnsiTheme="minorEastAsia"/>
                <w:sz w:val="24"/>
                <w:highlight w:val="none"/>
              </w:rPr>
              <w:t xml:space="preserve"> </w:t>
            </w:r>
            <w:r>
              <w:rPr>
                <w:rFonts w:hint="eastAsia" w:asciiTheme="minorEastAsia" w:hAnsiTheme="minorEastAsia"/>
                <w:sz w:val="24"/>
                <w:highlight w:val="none"/>
              </w:rPr>
              <w:t>局）伊藤慶一郎</w:t>
            </w:r>
          </w:p>
        </w:tc>
      </w:tr>
      <w:tr>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highlight w:val="none"/>
              </w:rPr>
            </w:pPr>
            <w:r>
              <w:rPr>
                <w:rFonts w:hint="eastAsia" w:asciiTheme="minorEastAsia" w:hAnsiTheme="minorEastAsia"/>
                <w:spacing w:val="60"/>
                <w:sz w:val="24"/>
                <w:highlight w:val="none"/>
                <w:fitText w:val="960" w:id="3"/>
              </w:rPr>
              <w:t>欠席</w:t>
            </w:r>
            <w:r>
              <w:rPr>
                <w:rFonts w:hint="eastAsia" w:asciiTheme="minorEastAsia" w:hAnsiTheme="minorEastAsia"/>
                <w:sz w:val="24"/>
                <w:highlight w:val="none"/>
                <w:fitText w:val="960" w:id="3"/>
              </w:rPr>
              <w:t>者</w:t>
            </w:r>
          </w:p>
        </w:tc>
        <w:tc>
          <w:tcPr>
            <w:tcW w:w="67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4"/>
                <w:highlight w:val="none"/>
              </w:rPr>
            </w:pPr>
            <w:r>
              <w:rPr>
                <w:rFonts w:hint="eastAsia" w:asciiTheme="minorEastAsia" w:hAnsiTheme="minorEastAsia"/>
                <w:sz w:val="24"/>
                <w:highlight w:val="none"/>
              </w:rPr>
              <w:t>（副部会長）成田　育磨</w:t>
            </w:r>
          </w:p>
          <w:p>
            <w:pPr>
              <w:pStyle w:val="0"/>
              <w:rPr>
                <w:rFonts w:hint="default" w:asciiTheme="minorEastAsia" w:hAnsiTheme="minorEastAsia"/>
                <w:sz w:val="24"/>
                <w:highlight w:val="none"/>
              </w:rPr>
            </w:pPr>
            <w:r>
              <w:rPr>
                <w:rFonts w:hint="eastAsia" w:asciiTheme="minorEastAsia" w:hAnsiTheme="minorEastAsia"/>
                <w:sz w:val="24"/>
                <w:highlight w:val="none"/>
              </w:rPr>
              <w:t>（部</w:t>
            </w:r>
            <w:r>
              <w:rPr>
                <w:rFonts w:hint="eastAsia" w:asciiTheme="minorEastAsia" w:hAnsiTheme="minorEastAsia"/>
                <w:sz w:val="24"/>
                <w:highlight w:val="none"/>
              </w:rPr>
              <w:t xml:space="preserve"> </w:t>
            </w:r>
            <w:r>
              <w:rPr>
                <w:rFonts w:hint="eastAsia" w:asciiTheme="minorEastAsia" w:hAnsiTheme="minorEastAsia"/>
                <w:sz w:val="24"/>
                <w:highlight w:val="none"/>
              </w:rPr>
              <w:t>会</w:t>
            </w:r>
            <w:r>
              <w:rPr>
                <w:rFonts w:hint="eastAsia" w:asciiTheme="minorEastAsia" w:hAnsiTheme="minorEastAsia"/>
                <w:sz w:val="24"/>
                <w:highlight w:val="none"/>
              </w:rPr>
              <w:t xml:space="preserve"> </w:t>
            </w:r>
            <w:r>
              <w:rPr>
                <w:rFonts w:hint="eastAsia" w:asciiTheme="minorEastAsia" w:hAnsiTheme="minorEastAsia"/>
                <w:sz w:val="24"/>
                <w:highlight w:val="none"/>
              </w:rPr>
              <w:t>員）田中　寛志、稲葉　一彦、髙橋　達朗</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highlight w:val="none"/>
              </w:rPr>
            </w:pPr>
            <w:r>
              <w:rPr>
                <w:rFonts w:hint="eastAsia" w:asciiTheme="minorEastAsia" w:hAnsiTheme="minorEastAsia"/>
                <w:sz w:val="24"/>
                <w:highlight w:val="none"/>
              </w:rPr>
              <w:t>議　　題</w:t>
            </w:r>
          </w:p>
        </w:tc>
        <w:tc>
          <w:tcPr>
            <w:tcW w:w="6798" w:type="dxa"/>
            <w:vAlign w:val="top"/>
          </w:tcPr>
          <w:p>
            <w:pPr>
              <w:pStyle w:val="0"/>
              <w:rPr>
                <w:rFonts w:hint="default" w:asciiTheme="minorEastAsia" w:hAnsiTheme="minorEastAsia"/>
                <w:sz w:val="24"/>
                <w:highlight w:val="none"/>
              </w:rPr>
            </w:pPr>
            <w:r>
              <w:rPr>
                <w:rFonts w:hint="eastAsia" w:asciiTheme="minorEastAsia" w:hAnsiTheme="minorEastAsia"/>
                <w:sz w:val="24"/>
                <w:highlight w:val="none"/>
              </w:rPr>
              <w:t>まちづくり部会の今後の取組方針について</w:t>
            </w:r>
          </w:p>
        </w:tc>
      </w:tr>
    </w:tbl>
    <w:p>
      <w:pPr>
        <w:pStyle w:val="0"/>
        <w:ind w:left="1680" w:hanging="1680" w:hangingChars="700"/>
        <w:rPr>
          <w:rFonts w:hint="default"/>
          <w:sz w:val="24"/>
          <w:highlight w:val="none"/>
        </w:rPr>
      </w:pPr>
    </w:p>
    <w:p>
      <w:pPr>
        <w:pStyle w:val="0"/>
        <w:rPr>
          <w:rFonts w:hint="eastAsia"/>
          <w:sz w:val="24"/>
          <w:highlight w:val="none"/>
        </w:rPr>
      </w:pPr>
      <w:r>
        <w:rPr>
          <w:rFonts w:hint="eastAsia"/>
          <w:sz w:val="24"/>
          <w:highlight w:val="none"/>
          <w:bdr w:val="single" w:color="auto" w:sz="4" w:space="0"/>
        </w:rPr>
        <w:t>協議の概要</w:t>
      </w:r>
    </w:p>
    <w:p>
      <w:pPr>
        <w:pStyle w:val="0"/>
        <w:ind w:firstLine="240" w:firstLineChars="100"/>
        <w:rPr>
          <w:rFonts w:hint="eastAsia"/>
          <w:sz w:val="24"/>
          <w:highlight w:val="none"/>
        </w:rPr>
      </w:pPr>
      <w:r>
        <w:rPr>
          <w:rFonts w:hint="eastAsia"/>
          <w:sz w:val="24"/>
          <w:highlight w:val="none"/>
        </w:rPr>
        <w:t>平成３０年６月１３日（水）に開催した第１３回まちづくり部会では、同部会における今後の取組の方向性について協議したが決定には至らなかったため、前回の意見を別紙レジュメ（配布資料）に要約し、レジュメとレジュメ以外にも意見を出してもらいながら今後の方向性を検討する。</w:t>
      </w:r>
    </w:p>
    <w:p>
      <w:pPr>
        <w:pStyle w:val="0"/>
        <w:ind w:leftChars="0" w:firstLine="0" w:firstLineChars="0"/>
        <w:rPr>
          <w:rFonts w:hint="eastAsia"/>
          <w:sz w:val="24"/>
          <w:highlight w:val="none"/>
        </w:rPr>
      </w:pPr>
    </w:p>
    <w:p>
      <w:pPr>
        <w:pStyle w:val="0"/>
        <w:ind w:leftChars="0" w:firstLine="0" w:firstLineChars="0"/>
        <w:rPr>
          <w:rFonts w:hint="eastAsia"/>
          <w:sz w:val="24"/>
          <w:highlight w:val="none"/>
        </w:rPr>
      </w:pPr>
      <w:r>
        <w:rPr>
          <w:rFonts w:hint="eastAsia"/>
          <w:sz w:val="24"/>
          <w:highlight w:val="none"/>
        </w:rPr>
        <w:t>●協議事項</w:t>
      </w:r>
    </w:p>
    <w:p>
      <w:pPr>
        <w:pStyle w:val="0"/>
        <w:ind w:leftChars="0" w:firstLine="0" w:firstLineChars="0"/>
        <w:rPr>
          <w:rFonts w:hint="eastAsia"/>
          <w:sz w:val="24"/>
          <w:highlight w:val="none"/>
        </w:rPr>
      </w:pPr>
      <w:r>
        <w:rPr>
          <w:rFonts w:hint="eastAsia"/>
          <w:sz w:val="24"/>
          <w:highlight w:val="none"/>
        </w:rPr>
        <w:t>（レジュメの内容について）</w:t>
      </w:r>
    </w:p>
    <w:p>
      <w:pPr>
        <w:pStyle w:val="0"/>
        <w:ind w:left="0" w:leftChars="0" w:firstLine="0" w:firstLineChars="0"/>
        <w:rPr>
          <w:rFonts w:hint="default"/>
          <w:sz w:val="24"/>
          <w:highlight w:val="none"/>
        </w:rPr>
      </w:pPr>
      <w:r>
        <w:rPr>
          <w:rFonts w:hint="eastAsia"/>
          <w:sz w:val="24"/>
          <w:highlight w:val="none"/>
        </w:rPr>
        <w:t>（１）「協働のまちづくりセミナー」</w:t>
      </w:r>
    </w:p>
    <w:p>
      <w:pPr>
        <w:pStyle w:val="0"/>
        <w:ind w:left="0" w:leftChars="0" w:firstLine="240" w:firstLineChars="100"/>
        <w:rPr>
          <w:rFonts w:hint="default"/>
          <w:sz w:val="24"/>
          <w:highlight w:val="none"/>
        </w:rPr>
      </w:pPr>
      <w:r>
        <w:rPr>
          <w:rFonts w:hint="eastAsia"/>
          <w:sz w:val="24"/>
          <w:highlight w:val="none"/>
        </w:rPr>
        <w:t>・学生は発想が豊かで斬新な意見を持っており、そのような若い人達と触れ合うこ</w:t>
      </w:r>
    </w:p>
    <w:p>
      <w:pPr>
        <w:pStyle w:val="0"/>
        <w:ind w:left="0" w:leftChars="0" w:firstLine="480" w:firstLineChars="200"/>
        <w:rPr>
          <w:rFonts w:hint="default"/>
          <w:sz w:val="24"/>
          <w:highlight w:val="none"/>
        </w:rPr>
      </w:pPr>
      <w:r>
        <w:rPr>
          <w:rFonts w:hint="eastAsia"/>
          <w:sz w:val="24"/>
          <w:highlight w:val="none"/>
        </w:rPr>
        <w:t>とで新たな発見も期待できるので、やはり若い世代を取り込む仕組みが必要では</w:t>
      </w:r>
    </w:p>
    <w:p>
      <w:pPr>
        <w:pStyle w:val="0"/>
        <w:ind w:left="0" w:leftChars="0" w:firstLine="480" w:firstLineChars="200"/>
        <w:rPr>
          <w:rFonts w:hint="default"/>
          <w:sz w:val="24"/>
          <w:highlight w:val="none"/>
        </w:rPr>
      </w:pPr>
      <w:r>
        <w:rPr>
          <w:rFonts w:hint="eastAsia"/>
          <w:sz w:val="24"/>
          <w:highlight w:val="none"/>
        </w:rPr>
        <w:t>ないか。</w:t>
      </w:r>
    </w:p>
    <w:p>
      <w:pPr>
        <w:pStyle w:val="0"/>
        <w:ind w:left="0" w:leftChars="0" w:firstLine="240" w:firstLineChars="100"/>
        <w:rPr>
          <w:rFonts w:hint="eastAsia"/>
          <w:sz w:val="24"/>
          <w:highlight w:val="none"/>
        </w:rPr>
      </w:pPr>
      <w:r>
        <w:rPr>
          <w:rFonts w:hint="eastAsia"/>
          <w:sz w:val="24"/>
          <w:highlight w:val="none"/>
        </w:rPr>
        <w:t>・「まちづくりは人づくり」と言うが人材育成を行う上で、そのような人材を活躍</w:t>
      </w:r>
    </w:p>
    <w:p>
      <w:pPr>
        <w:pStyle w:val="0"/>
        <w:ind w:left="0" w:leftChars="0" w:firstLine="420" w:firstLineChars="200"/>
        <w:rPr>
          <w:rFonts w:hint="eastAsia"/>
          <w:sz w:val="24"/>
          <w:highlight w:val="none"/>
        </w:rPr>
      </w:pPr>
      <w:r>
        <w:rPr>
          <w:rFonts w:hint="eastAsia"/>
        </w:rPr>
        <mc:AlternateContent>
          <mc:Choice Requires="wps">
            <w:drawing>
              <wp:anchor distT="0" distB="0" distL="203200" distR="203200" simplePos="0" relativeHeight="18" behindDoc="0" locked="0" layoutInCell="1" hidden="0" allowOverlap="1">
                <wp:simplePos x="0" y="0"/>
                <wp:positionH relativeFrom="column">
                  <wp:posOffset>3439160</wp:posOffset>
                </wp:positionH>
                <wp:positionV relativeFrom="paragraph">
                  <wp:posOffset>205105</wp:posOffset>
                </wp:positionV>
                <wp:extent cx="142875" cy="9048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42875" cy="904875"/>
                        </a:xfrm>
                        <a:prstGeom prst="rightBrace">
                          <a:avLst>
                            <a:gd name="adj1" fmla="val 106667"/>
                            <a:gd name="adj2" fmla="val 50000"/>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style="mso-wrap-distance-top:0pt;mso-wrap-distance-right:16pt;mso-wrap-distance-left:16pt;mso-wrap-distance-bottom:0pt;margin-top:16.14pt;margin-left:270.8pt;mso-position-horizontal-relative:text;mso-position-vertical-relative:text;position:absolute;height:71.25pt;width:11.25pt;z-index:18;" o:allowincell="t" o:allowoverlap="t" filled="f" stroked="t" strokecolor="#000000 [3213]" strokeweight="0.75pt" o:spt="88" type="#_x0000_t88" adj="5400,10800">
                <v:fill/>
                <v:stroke linestyle="single" endcap="flat" dashstyle="solid" filltype="solid"/>
                <v:textbox style="layout-flow:horizontal;" inset="2.0637499999999998mm,0.24694444444444438mm,2.0637499999999998mm,0.24694444444444438mm"/>
                <v:imagedata o:title=""/>
                <w10:wrap type="none" anchorx="text" anchory="text"/>
              </v:shape>
            </w:pict>
          </mc:Fallback>
        </mc:AlternateContent>
      </w:r>
      <w:r>
        <w:rPr>
          <w:rFonts w:hint="eastAsia"/>
          <w:sz w:val="24"/>
          <w:highlight w:val="none"/>
        </w:rPr>
        <w:t>させる場も必要である。</w:t>
      </w:r>
    </w:p>
    <w:p>
      <w:pPr>
        <w:pStyle w:val="0"/>
        <w:ind w:left="0" w:leftChars="0" w:firstLine="0" w:firstLineChars="0"/>
        <w:rPr>
          <w:rFonts w:hint="default"/>
          <w:sz w:val="24"/>
          <w:highlight w:val="none"/>
        </w:rPr>
      </w:pPr>
      <w:r>
        <w:rPr>
          <w:rFonts w:hint="eastAsia"/>
          <w:sz w:val="24"/>
          <w:highlight w:val="none"/>
        </w:rPr>
        <w:t>（２）「国際交流の推進」</w:t>
      </w:r>
    </w:p>
    <w:p>
      <w:pPr>
        <w:pStyle w:val="0"/>
        <w:ind w:left="0" w:leftChars="0" w:firstLine="0" w:firstLineChars="0"/>
        <w:rPr>
          <w:rFonts w:hint="default"/>
          <w:sz w:val="24"/>
          <w:highlight w:val="none"/>
        </w:rPr>
      </w:pPr>
      <w:r>
        <w:rPr>
          <w:rFonts w:hint="eastAsia"/>
        </w:rPr>
        <mc:AlternateContent>
          <mc:Choice Requires="wps">
            <w:drawing>
              <wp:anchor distT="0" distB="0" distL="203200" distR="203200" simplePos="0" relativeHeight="19" behindDoc="0" locked="0" layoutInCell="1" hidden="0" allowOverlap="1">
                <wp:simplePos x="0" y="0"/>
                <wp:positionH relativeFrom="column">
                  <wp:posOffset>3696335</wp:posOffset>
                </wp:positionH>
                <wp:positionV relativeFrom="paragraph">
                  <wp:posOffset>5080</wp:posOffset>
                </wp:positionV>
                <wp:extent cx="2152650" cy="49530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2152650" cy="495300"/>
                        </a:xfrm>
                        <a:prstGeom prst="rect"/>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Theme="minorEastAsia" w:hAnsiTheme="minorEastAsia" w:eastAsiaTheme="minorEastAsia"/>
                                <w:sz w:val="24"/>
                              </w:rPr>
                            </w:pPr>
                            <w:r>
                              <w:rPr>
                                <w:rFonts w:hint="eastAsia" w:asciiTheme="minorEastAsia" w:hAnsiTheme="minorEastAsia" w:eastAsiaTheme="minorEastAsia"/>
                                <w:sz w:val="24"/>
                              </w:rPr>
                              <w:t>（２）～（５）については</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意見が無かった。</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27" style="mso-wrap-distance-top:0pt;mso-wrap-distance-right:16pt;mso-wrap-distance-left:16pt;mso-wrap-distance-bottom:0pt;margin-top:0.4pt;margin-left:291.05pt;mso-position-horizontal-relative:text;mso-position-vertical-relative:text;position:absolute;height:39pt;width:169.5pt;z-index:19;" o:allowincell="t" o:allowoverlap="t" filled="t" fillcolor="#ffffff" stroked="f" strokecolor="#ffffff" strokeweight="0.5pt" o:spt="202" type="#_x0000_t202">
                <v:fill/>
                <v:stroke linestyle="single"/>
                <v:textbox style="layout-flow:horizontal;" inset="2.0637499999999998mm,0.24694444444444438mm,2.0637499999999998mm,0.24694444444444438mm">
                  <w:txbxContent>
                    <w:p>
                      <w:pPr>
                        <w:pStyle w:val="0"/>
                        <w:rPr>
                          <w:rFonts w:hint="eastAsia" w:asciiTheme="minorEastAsia" w:hAnsiTheme="minorEastAsia" w:eastAsiaTheme="minorEastAsia"/>
                          <w:sz w:val="24"/>
                        </w:rPr>
                      </w:pPr>
                      <w:r>
                        <w:rPr>
                          <w:rFonts w:hint="eastAsia" w:asciiTheme="minorEastAsia" w:hAnsiTheme="minorEastAsia" w:eastAsiaTheme="minorEastAsia"/>
                          <w:sz w:val="24"/>
                        </w:rPr>
                        <w:t>（２）～（５）については</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意見が無かった。</w:t>
                      </w:r>
                    </w:p>
                  </w:txbxContent>
                </v:textbox>
                <v:imagedata o:title=""/>
                <w10:wrap type="none" anchorx="text" anchory="text"/>
              </v:shape>
            </w:pict>
          </mc:Fallback>
        </mc:AlternateContent>
      </w:r>
      <w:r>
        <w:rPr>
          <w:rFonts w:hint="eastAsia"/>
          <w:sz w:val="24"/>
          <w:highlight w:val="none"/>
        </w:rPr>
        <w:t>（３）「ちょっと暮らしの活用」</w:t>
      </w:r>
    </w:p>
    <w:p>
      <w:pPr>
        <w:pStyle w:val="0"/>
        <w:ind w:left="0" w:leftChars="0" w:firstLine="0" w:firstLineChars="0"/>
        <w:rPr>
          <w:rFonts w:hint="default"/>
          <w:sz w:val="24"/>
          <w:highlight w:val="none"/>
        </w:rPr>
      </w:pPr>
      <w:r>
        <w:rPr>
          <w:rFonts w:hint="eastAsia"/>
          <w:sz w:val="24"/>
          <w:highlight w:val="none"/>
        </w:rPr>
        <w:t>（４）「市役所新庁舎の建て替え」</w:t>
      </w:r>
    </w:p>
    <w:p>
      <w:pPr>
        <w:pStyle w:val="0"/>
        <w:ind w:left="0" w:leftChars="0" w:firstLine="0" w:firstLineChars="0"/>
        <w:rPr>
          <w:rFonts w:hint="eastAsia"/>
          <w:sz w:val="24"/>
          <w:highlight w:val="none"/>
        </w:rPr>
      </w:pPr>
      <w:r>
        <w:rPr>
          <w:rFonts w:hint="eastAsia"/>
          <w:sz w:val="24"/>
          <w:highlight w:val="none"/>
        </w:rPr>
        <w:t>（５）「市制施行５０周年に関連する取組の実施」</w:t>
      </w:r>
    </w:p>
    <w:p>
      <w:pPr>
        <w:pStyle w:val="0"/>
        <w:ind w:leftChars="0" w:firstLine="0" w:firstLineChars="0"/>
        <w:rPr>
          <w:rFonts w:hint="eastAsia"/>
          <w:sz w:val="24"/>
          <w:highlight w:val="none"/>
        </w:rPr>
      </w:pPr>
      <w:r>
        <w:rPr>
          <w:rFonts w:hint="eastAsia"/>
          <w:sz w:val="24"/>
          <w:highlight w:val="none"/>
        </w:rPr>
        <w:t>（レジュメの内容以外について）</w:t>
      </w:r>
    </w:p>
    <w:p>
      <w:pPr>
        <w:pStyle w:val="0"/>
        <w:ind w:leftChars="0" w:firstLine="0" w:firstLineChars="0"/>
        <w:rPr>
          <w:rFonts w:hint="eastAsia"/>
          <w:sz w:val="24"/>
          <w:highlight w:val="none"/>
        </w:rPr>
      </w:pPr>
      <w:r>
        <w:rPr>
          <w:rFonts w:hint="eastAsia"/>
          <w:sz w:val="24"/>
          <w:highlight w:val="none"/>
        </w:rPr>
        <w:t>　・協働のまちづくりを進める上では市民活動が欠かせないと思うが、市民はどこに</w:t>
      </w:r>
    </w:p>
    <w:p>
      <w:pPr>
        <w:pStyle w:val="0"/>
        <w:ind w:left="0" w:leftChars="0" w:firstLine="480" w:firstLineChars="200"/>
        <w:rPr>
          <w:rFonts w:hint="eastAsia"/>
          <w:sz w:val="24"/>
          <w:highlight w:val="none"/>
        </w:rPr>
      </w:pPr>
      <w:r>
        <w:rPr>
          <w:rFonts w:hint="eastAsia"/>
          <w:sz w:val="24"/>
          <w:highlight w:val="none"/>
        </w:rPr>
        <w:t>どういう分野の講師がいるか把握していないと思うので、講師登録（データ化）</w:t>
      </w:r>
    </w:p>
    <w:p>
      <w:pPr>
        <w:pStyle w:val="0"/>
        <w:ind w:left="0" w:leftChars="0" w:firstLine="480" w:firstLineChars="200"/>
        <w:rPr>
          <w:rFonts w:hint="eastAsia"/>
          <w:sz w:val="24"/>
          <w:highlight w:val="none"/>
        </w:rPr>
      </w:pPr>
      <w:r>
        <w:rPr>
          <w:rFonts w:hint="eastAsia"/>
          <w:sz w:val="24"/>
          <w:highlight w:val="none"/>
        </w:rPr>
        <w:t>を促進し人材バンクを充実させるなど、人材の発掘に寄与する取組はできないか。</w:t>
      </w:r>
    </w:p>
    <w:p>
      <w:pPr>
        <w:pStyle w:val="0"/>
        <w:ind w:left="0" w:leftChars="0" w:firstLine="0" w:firstLineChars="0"/>
        <w:rPr>
          <w:rFonts w:hint="eastAsia"/>
          <w:sz w:val="24"/>
          <w:highlight w:val="none"/>
        </w:rPr>
      </w:pPr>
    </w:p>
    <w:p>
      <w:pPr>
        <w:pStyle w:val="0"/>
        <w:ind w:leftChars="0" w:firstLine="0" w:firstLineChars="0"/>
        <w:rPr>
          <w:rFonts w:hint="eastAsia"/>
          <w:sz w:val="24"/>
          <w:highlight w:val="none"/>
        </w:rPr>
      </w:pPr>
      <w:r>
        <w:rPr>
          <w:rFonts w:hint="eastAsia"/>
          <w:sz w:val="24"/>
          <w:highlight w:val="none"/>
        </w:rPr>
        <w:t>　・発掘した人材に、まちづくり部会の協議に加わってもらうことで、新しい視点で</w:t>
      </w:r>
    </w:p>
    <w:p>
      <w:pPr>
        <w:pStyle w:val="0"/>
        <w:ind w:left="0" w:leftChars="0" w:firstLine="480" w:firstLineChars="200"/>
        <w:rPr>
          <w:rFonts w:hint="eastAsia"/>
          <w:sz w:val="24"/>
          <w:highlight w:val="none"/>
        </w:rPr>
      </w:pPr>
      <w:r>
        <w:rPr>
          <w:rFonts w:hint="eastAsia"/>
          <w:sz w:val="24"/>
          <w:highlight w:val="none"/>
        </w:rPr>
        <w:t>の意見が聞けるのではないか、そして様々な分野の視点から行政課題について話</w:t>
      </w:r>
    </w:p>
    <w:p>
      <w:pPr>
        <w:pStyle w:val="0"/>
        <w:ind w:left="0" w:leftChars="0" w:firstLine="480" w:firstLineChars="200"/>
        <w:rPr>
          <w:rFonts w:hint="eastAsia"/>
          <w:sz w:val="24"/>
          <w:highlight w:val="none"/>
        </w:rPr>
      </w:pPr>
      <w:r>
        <w:rPr>
          <w:rFonts w:hint="eastAsia"/>
          <w:sz w:val="24"/>
          <w:highlight w:val="none"/>
        </w:rPr>
        <w:t>し合えれば、おのずとまちづくり部会が取り組むべき方向性も見えてくるのでは</w:t>
      </w:r>
    </w:p>
    <w:p>
      <w:pPr>
        <w:pStyle w:val="0"/>
        <w:ind w:left="0" w:leftChars="0" w:firstLine="480" w:firstLineChars="200"/>
        <w:rPr>
          <w:rFonts w:hint="eastAsia"/>
          <w:sz w:val="24"/>
          <w:highlight w:val="none"/>
        </w:rPr>
      </w:pPr>
      <w:r>
        <w:rPr>
          <w:rFonts w:hint="eastAsia"/>
          <w:sz w:val="24"/>
          <w:highlight w:val="none"/>
        </w:rPr>
        <w:t>ないか。</w:t>
      </w:r>
    </w:p>
    <w:p>
      <w:pPr>
        <w:pStyle w:val="0"/>
        <w:ind w:leftChars="0" w:firstLine="0" w:firstLineChars="0"/>
        <w:rPr>
          <w:rFonts w:hint="eastAsia"/>
          <w:sz w:val="24"/>
          <w:highlight w:val="none"/>
        </w:rPr>
      </w:pPr>
      <w:r>
        <w:rPr>
          <w:rFonts w:hint="eastAsia"/>
          <w:sz w:val="24"/>
          <w:highlight w:val="none"/>
        </w:rPr>
        <w:t>　・ＰＴＡなど、学校を通したまちづくりや地域の活性化という形もあり、ＰＴＡ役</w:t>
      </w:r>
    </w:p>
    <w:p>
      <w:pPr>
        <w:pStyle w:val="0"/>
        <w:ind w:left="0" w:leftChars="0" w:firstLine="480" w:firstLineChars="200"/>
        <w:rPr>
          <w:rFonts w:hint="eastAsia"/>
          <w:sz w:val="24"/>
          <w:highlight w:val="none"/>
        </w:rPr>
      </w:pPr>
      <w:r>
        <w:rPr>
          <w:rFonts w:hint="eastAsia"/>
          <w:sz w:val="24"/>
          <w:highlight w:val="none"/>
        </w:rPr>
        <w:t>員を巻き込んでいけないか。</w:t>
      </w:r>
    </w:p>
    <w:p>
      <w:pPr>
        <w:pStyle w:val="0"/>
        <w:ind w:left="0" w:leftChars="0" w:firstLine="0" w:firstLineChars="0"/>
        <w:rPr>
          <w:rFonts w:hint="eastAsia"/>
          <w:sz w:val="24"/>
          <w:highlight w:val="none"/>
        </w:rPr>
      </w:pPr>
      <w:r>
        <w:rPr>
          <w:rFonts w:hint="eastAsia"/>
          <w:sz w:val="24"/>
          <w:highlight w:val="none"/>
        </w:rPr>
        <w:t>●決定事項</w:t>
      </w:r>
    </w:p>
    <w:p>
      <w:pPr>
        <w:pStyle w:val="0"/>
        <w:ind w:left="0" w:leftChars="0" w:firstLine="240" w:firstLineChars="100"/>
        <w:rPr>
          <w:rFonts w:hint="eastAsia"/>
          <w:sz w:val="24"/>
          <w:highlight w:val="none"/>
        </w:rPr>
      </w:pPr>
      <w:r>
        <w:rPr>
          <w:rFonts w:hint="eastAsia"/>
          <w:sz w:val="24"/>
          <w:highlight w:val="none"/>
        </w:rPr>
        <w:t>・本日の部会で出された意見を事務局で整理し、課題や課題解決に向けて実施でき</w:t>
      </w:r>
    </w:p>
    <w:p>
      <w:pPr>
        <w:pStyle w:val="0"/>
        <w:ind w:left="0" w:leftChars="0" w:firstLine="480" w:firstLineChars="200"/>
        <w:rPr>
          <w:rFonts w:hint="eastAsia"/>
          <w:sz w:val="24"/>
          <w:highlight w:val="none"/>
        </w:rPr>
      </w:pPr>
      <w:r>
        <w:rPr>
          <w:rFonts w:hint="eastAsia"/>
          <w:sz w:val="24"/>
          <w:highlight w:val="none"/>
        </w:rPr>
        <w:t>る取組、また、それによって得られる効果等をまとめ、次回の部会で提案するこ</w:t>
      </w:r>
    </w:p>
    <w:p>
      <w:pPr>
        <w:pStyle w:val="0"/>
        <w:ind w:left="0" w:leftChars="0" w:firstLine="480" w:firstLineChars="200"/>
        <w:rPr>
          <w:rFonts w:hint="default"/>
          <w:sz w:val="24"/>
          <w:highlight w:val="none"/>
        </w:rPr>
      </w:pPr>
      <w:r>
        <w:rPr>
          <w:rFonts w:hint="eastAsia"/>
          <w:sz w:val="24"/>
          <w:highlight w:val="none"/>
        </w:rPr>
        <w:t>ととなった。</w:t>
      </w:r>
    </w:p>
    <w:p>
      <w:pPr>
        <w:pStyle w:val="0"/>
        <w:ind w:left="240" w:hanging="240" w:hangingChars="100"/>
        <w:rPr>
          <w:rFonts w:hint="default"/>
          <w:sz w:val="24"/>
          <w:highlight w:val="none"/>
        </w:rPr>
      </w:pPr>
    </w:p>
    <w:p>
      <w:pPr>
        <w:pStyle w:val="0"/>
        <w:ind w:left="240" w:hanging="240" w:hangingChars="100"/>
        <w:rPr>
          <w:rFonts w:hint="default"/>
          <w:sz w:val="24"/>
          <w:highlight w:val="none"/>
        </w:rPr>
      </w:pPr>
    </w:p>
    <w:p>
      <w:pPr>
        <w:pStyle w:val="0"/>
        <w:ind w:left="240" w:hanging="240" w:hangingChars="100"/>
        <w:rPr>
          <w:rFonts w:hint="default"/>
          <w:sz w:val="24"/>
          <w:highlight w:val="none"/>
        </w:rPr>
      </w:pPr>
      <w:r>
        <w:rPr>
          <w:rFonts w:hint="eastAsia"/>
          <w:sz w:val="24"/>
          <w:highlight w:val="none"/>
        </w:rPr>
        <w:t>【次回会議】</w:t>
      </w:r>
    </w:p>
    <w:p>
      <w:pPr>
        <w:pStyle w:val="0"/>
        <w:ind w:left="240" w:hanging="240" w:hangingChars="100"/>
        <w:rPr>
          <w:rFonts w:hint="default"/>
          <w:sz w:val="24"/>
          <w:highlight w:val="none"/>
        </w:rPr>
      </w:pPr>
      <w:r>
        <w:rPr>
          <w:rFonts w:hint="eastAsia"/>
          <w:sz w:val="24"/>
          <w:highlight w:val="none"/>
        </w:rPr>
        <w:t>　・日程：平成３０年１０月１６日（火）　１８時３０分から開催する。</w:t>
      </w:r>
    </w:p>
    <w:p>
      <w:pPr>
        <w:pStyle w:val="0"/>
        <w:ind w:left="240" w:hanging="240" w:hangingChars="100"/>
        <w:rPr>
          <w:rFonts w:hint="default"/>
          <w:sz w:val="24"/>
          <w:highlight w:val="none"/>
        </w:rPr>
      </w:pPr>
    </w:p>
    <w:p>
      <w:pPr>
        <w:pStyle w:val="0"/>
        <w:ind w:left="240" w:hanging="240" w:hangingChars="100"/>
        <w:rPr>
          <w:rFonts w:hint="eastAsia" w:asciiTheme="minorEastAsia" w:hAnsiTheme="minorEastAsia"/>
          <w:color w:val="0070C0"/>
          <w:sz w:val="24"/>
          <w:highlight w:val="red"/>
        </w:rPr>
      </w:pPr>
      <w:r>
        <w:rPr>
          <w:rFonts w:hint="eastAsia"/>
          <w:sz w:val="24"/>
          <w:highlight w:val="none"/>
        </w:rPr>
        <w:t>　・内容：本日に引き続き、まちづくり部会の今後</w:t>
      </w:r>
      <w:bookmarkStart w:id="0" w:name="_GoBack"/>
      <w:bookmarkEnd w:id="0"/>
      <w:r>
        <w:rPr>
          <w:rFonts w:hint="eastAsia"/>
          <w:sz w:val="24"/>
          <w:highlight w:val="none"/>
        </w:rPr>
        <w:t>の取組（案）について協議する。</w:t>
      </w:r>
    </w:p>
    <w:sectPr>
      <w:footerReference r:id="rId5"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5401110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efaultTableStyle w:val="2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3176</TotalTime>
  <Pages>3</Pages>
  <Words>0</Words>
  <Characters>1492</Characters>
  <Application>JUST Note</Application>
  <Lines>82</Lines>
  <Paragraphs>66</Paragraphs>
  <Company>Toshiba</Company>
  <CharactersWithSpaces>1527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伊藤 慶一郎</cp:lastModifiedBy>
  <cp:lastPrinted>2019-07-08T08:17:07Z</cp:lastPrinted>
  <dcterms:created xsi:type="dcterms:W3CDTF">2018-12-07T08:13:00Z</dcterms:created>
  <dcterms:modified xsi:type="dcterms:W3CDTF">2019-07-24T08:30:37Z</dcterms:modified>
  <cp:revision>78</cp:revision>
</cp:coreProperties>
</file>