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第４４回登別市市民自治推進委員会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令和２年９月３日（木）１７時３０分～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（副部会長）安宅錦也</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仲川弘誓、</w:t>
            </w:r>
            <w:r>
              <w:rPr>
                <w:rFonts w:hint="eastAsia"/>
                <w:sz w:val="24"/>
              </w:rPr>
              <w:t>合田美津子、</w:t>
            </w:r>
            <w:r>
              <w:rPr>
                <w:rFonts w:hint="eastAsia" w:asciiTheme="minorEastAsia" w:hAnsiTheme="minorEastAsia"/>
                <w:sz w:val="24"/>
              </w:rPr>
              <w:t>佐藤文子、大坂倫一</w:t>
            </w:r>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（庁内委員）近藤正嗣、重山大介</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大越智輝、佐々木健、安倍一葉</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eastAsia="SimSun" w:asciiTheme="minorEastAsia" w:hAnsiTheme="minorEastAsia"/>
                <w:sz w:val="24"/>
              </w:rPr>
            </w:pPr>
            <w:r>
              <w:rPr>
                <w:rFonts w:hint="eastAsia" w:asciiTheme="minorEastAsia" w:hAnsiTheme="minorEastAsia" w:eastAsiaTheme="minorEastAsia"/>
                <w:sz w:val="24"/>
              </w:rPr>
              <w:t>（部会員）　磯田大治</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のびのび公園における取組みについて</w:t>
            </w:r>
          </w:p>
          <w:p>
            <w:pPr>
              <w:pStyle w:val="0"/>
              <w:rPr>
                <w:rFonts w:hint="default" w:asciiTheme="minorEastAsia" w:hAnsiTheme="minorEastAsia"/>
                <w:sz w:val="24"/>
              </w:rPr>
            </w:pPr>
            <w:r>
              <w:rPr>
                <w:rFonts w:hint="eastAsia" w:asciiTheme="minorEastAsia" w:hAnsiTheme="minorEastAsia"/>
                <w:sz w:val="24"/>
              </w:rPr>
              <w:t>各団体における新型コロナウイルス感染症対策について</w:t>
            </w:r>
          </w:p>
          <w:p>
            <w:pPr>
              <w:pStyle w:val="0"/>
              <w:rPr>
                <w:rFonts w:hint="default" w:asciiTheme="minorEastAsia" w:hAnsiTheme="minorEastAsia"/>
                <w:sz w:val="24"/>
              </w:rPr>
            </w:pPr>
            <w:r>
              <w:rPr>
                <w:rFonts w:hint="eastAsia" w:asciiTheme="minorEastAsia" w:hAnsiTheme="minorEastAsia"/>
                <w:sz w:val="24"/>
              </w:rPr>
              <w:t>アーニスにおける読み聞かせについて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第４３回育み部会議事録</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令和２年度　登別市市民自治推進委員会の取組みについて</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市民自治推進委員及び協働推進庁内委員一覧</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第４４回育み部会参考資料（部会長作成）</w:t>
            </w:r>
          </w:p>
        </w:tc>
      </w:tr>
    </w:tbl>
    <w:p>
      <w:pPr>
        <w:pStyle w:val="0"/>
        <w:rPr>
          <w:rFonts w:hint="default"/>
          <w:color w:val="auto"/>
          <w:sz w:val="24"/>
          <w:highlight w:val="none"/>
        </w:rPr>
      </w:pPr>
      <w:r>
        <w:rPr>
          <w:rFonts w:hint="eastAsia"/>
          <w:sz w:val="24"/>
        </w:rPr>
        <w:t>１　会議の要点</w:t>
      </w:r>
    </w:p>
    <w:p>
      <w:pPr>
        <w:pStyle w:val="0"/>
        <w:ind w:leftChars="0" w:firstLine="0" w:firstLineChars="0"/>
        <w:rPr>
          <w:rFonts w:hint="default" w:asciiTheme="minorEastAsia" w:hAnsiTheme="minorEastAsia"/>
          <w:color w:val="auto"/>
          <w:sz w:val="24"/>
          <w:highlight w:val="red"/>
        </w:rPr>
      </w:pPr>
      <w:r>
        <w:rPr>
          <w:rFonts w:hint="eastAsia" w:asciiTheme="minorEastAsia" w:hAnsiTheme="minorEastAsia"/>
          <w:color w:val="auto"/>
          <w:sz w:val="24"/>
          <w:highlight w:val="none"/>
        </w:rPr>
        <w:t>（１）任期更新に係る部会長・副部会長の選出について</w:t>
      </w:r>
    </w:p>
    <w:p>
      <w:pPr>
        <w:pStyle w:val="0"/>
        <w:ind w:left="210" w:leftChars="100" w:firstLine="0" w:firstLineChars="0"/>
        <w:rPr>
          <w:rFonts w:hint="default" w:asciiTheme="minorEastAsia" w:hAnsiTheme="minorEastAsia"/>
          <w:color w:val="auto"/>
          <w:sz w:val="24"/>
          <w:highlight w:val="red"/>
        </w:rPr>
      </w:pPr>
      <w:r>
        <w:rPr>
          <w:rFonts w:hint="eastAsia" w:asciiTheme="minorEastAsia" w:hAnsiTheme="minorEastAsia"/>
          <w:color w:val="auto"/>
          <w:sz w:val="24"/>
          <w:highlight w:val="none"/>
          <w:shd w:val="clear" w:color="auto" w:fill="auto"/>
        </w:rPr>
        <w:t>・部会長は引き続き神谷博達委員に、副部会長には安宅錦也委員が選出された。</w:t>
      </w:r>
    </w:p>
    <w:p>
      <w:pPr>
        <w:pStyle w:val="0"/>
        <w:ind w:left="210" w:leftChars="100" w:firstLine="0" w:firstLineChars="0"/>
        <w:rPr>
          <w:rFonts w:hint="default" w:asciiTheme="minorEastAsia" w:hAnsiTheme="minorEastAsia"/>
          <w:color w:val="auto"/>
          <w:sz w:val="24"/>
          <w:highlight w:val="none"/>
        </w:rPr>
      </w:pPr>
    </w:p>
    <w:p>
      <w:pPr>
        <w:pStyle w:val="0"/>
        <w:ind w:leftChars="0" w:firstLineChars="0"/>
        <w:rPr>
          <w:rFonts w:hint="default" w:asciiTheme="minorEastAsia" w:hAnsiTheme="minorEastAsia"/>
          <w:color w:val="auto"/>
          <w:sz w:val="24"/>
          <w:highlight w:val="red"/>
        </w:rPr>
      </w:pPr>
      <w:r>
        <w:rPr>
          <w:rFonts w:hint="eastAsia" w:asciiTheme="minorEastAsia" w:hAnsiTheme="minorEastAsia"/>
          <w:color w:val="auto"/>
          <w:sz w:val="24"/>
          <w:highlight w:val="none"/>
        </w:rPr>
        <w:t>（２）今期より新たに選任された委員について</w:t>
      </w:r>
    </w:p>
    <w:p>
      <w:pPr>
        <w:pStyle w:val="0"/>
        <w:ind w:left="0" w:leftChars="0" w:hanging="480" w:hangingChars="200"/>
        <w:rPr>
          <w:rFonts w:hint="default" w:asciiTheme="minorEastAsia" w:hAnsiTheme="minorEastAsia"/>
          <w:color w:val="auto"/>
          <w:sz w:val="24"/>
          <w:highlight w:val="red"/>
        </w:rPr>
      </w:pPr>
      <w:r>
        <w:rPr>
          <w:rFonts w:hint="eastAsia" w:asciiTheme="minorEastAsia" w:hAnsiTheme="minorEastAsia"/>
          <w:color w:val="auto"/>
          <w:sz w:val="24"/>
          <w:highlight w:val="none"/>
        </w:rPr>
        <w:t>　・登別市文化協会より推薦されていた川村正教氏に代わり、大坂倫一氏が委員となったので、事務局より紹介した。</w:t>
      </w:r>
    </w:p>
    <w:p>
      <w:pPr>
        <w:pStyle w:val="0"/>
        <w:ind w:leftChars="0" w:firstLineChars="0"/>
        <w:rPr>
          <w:rFonts w:hint="default" w:asciiTheme="minorEastAsia" w:hAnsiTheme="minorEastAsia"/>
          <w:color w:val="auto"/>
          <w:sz w:val="24"/>
          <w:highlight w:val="red"/>
        </w:rPr>
      </w:pP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（３）のびのび公園における取組みについて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・新型コロナウイルス感染症の影響により、子ども達が日常的に遊んでいる様子はなく、積極的に集団遊びを推奨する状況ではないため、今年度の取組みは中止とする。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・事務局で昨年度公園に設置したトラロープについて、現在も設置されたままであることを確認し、公園管理事務所に次年度まで設置したい旨を伝え、問題ないとの回答を受けた。</w:t>
      </w:r>
    </w:p>
    <w:p>
      <w:pPr>
        <w:pStyle w:val="0"/>
        <w:ind w:left="450" w:leftChars="100" w:hanging="240" w:hangingChars="100"/>
        <w:rPr>
          <w:rFonts w:hint="default" w:asciiTheme="minorEastAsia" w:hAnsiTheme="minorEastAsia"/>
          <w:color w:val="auto"/>
          <w:sz w:val="24"/>
          <w:highlight w:val="none"/>
        </w:rPr>
      </w:pP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（４）新型コロナウイルス感染症について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①各団体での対策について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（神谷部会長：幌別西小学校）</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以前までは児童の下校後、先生たちで全ての教室、トイレ、手摺り等をアルコール消毒していたが、消毒よりも、新型コロナウイルス対策に効果のある家庭用洗剤等を用いた清掃により、清潔な空間を保つほうが重要であると文部科学省から通知を受け実践している。</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（安宅副部会長：市民会館）</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・それぞれの出入口にアルコール消毒液を設置している。</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・当番を決めて執務室の掃除をし、清潔な空間を保っている。</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（佐藤部会員：登別市子ども会連絡協議会）</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・理事会は全て中止となっており、各地域の子ども会活動もほとんど休止している状況。</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・役員会で、手作りマスクをつけている子ども達が多いが、毎日交換しているのか疑問だとの声が上がっている。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（事務局：市役所）</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・玄関やトイレの出入口にアルコール消毒液を設置している。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・窓口等直接市民と接する場所には、ビニールシート等で仕切りを設けている。</w:t>
      </w:r>
    </w:p>
    <w:p>
      <w:pPr>
        <w:pStyle w:val="0"/>
        <w:ind w:left="210" w:leftChars="1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・会議や総会には書面総会やオンライン会議を取り入れている。</w:t>
      </w:r>
    </w:p>
    <w:p>
      <w:pPr>
        <w:pStyle w:val="0"/>
        <w:ind w:left="210" w:leftChars="1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（大坂部会員：登別市文化協会）</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・事務は、普段から執務室に自身と会長の２名のみなので密を避けることができており、特段問題は感じていない。</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・文化協会に加盟している全ての団体と話しているわけではないが、制限により活動できる場所が少なくなっており、団体の存続が危うくなっていると聞く。</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（仲川委員長：なかがわ歯科医院）</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自動で適量がでる消毒液を出入口に設置している。以前、受付に設置していたときと比べて、来たときと帰るときの２回消毒してくれる患者さんが増えた。病院だけでなく、飲食店等でも入店後だけでなく、帰りにも消毒するのは大切だと思う。</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・待合室の席は一人立つごとに消毒を徹底。</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・その他飲食店等ではトングやマドラーを共有しない。</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②感染した人に対する偏見や差別など風評被害防止への認識</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・新型コロナウイルス感染症の患者や家族を差別や偏見から守るための条例制定の動きが本州の一部の自治体で</w:t>
      </w:r>
      <w:bookmarkStart w:id="0" w:name="_GoBack"/>
      <w:bookmarkEnd w:id="0"/>
      <w:r>
        <w:rPr>
          <w:rFonts w:hint="eastAsia" w:asciiTheme="minorEastAsia" w:hAnsiTheme="minorEastAsia"/>
          <w:color w:val="auto"/>
          <w:sz w:val="24"/>
          <w:highlight w:val="none"/>
        </w:rPr>
        <w:t>ある。他自治体の参考とできそうな取組みを広報紙などで市民に周知するのもよい。</w:t>
      </w:r>
    </w:p>
    <w:p>
      <w:pPr>
        <w:pStyle w:val="0"/>
        <w:ind w:left="210" w:leftChars="1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・正しい情報は市から発信するとはっきり言ったほうがいい。</w:t>
      </w:r>
    </w:p>
    <w:p>
      <w:pPr>
        <w:pStyle w:val="0"/>
        <w:ind w:left="210" w:leftChars="1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・市内の感染者について最低でも町名は公表すべき。</w:t>
      </w:r>
    </w:p>
    <w:p>
      <w:pPr>
        <w:pStyle w:val="0"/>
        <w:ind w:left="690" w:leftChars="10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→（庁内委員）市が知り得た情報は出している。非公表は本人の意向で、保健所も市に対して情報提供していないもの。</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・個人が悪くはないという認識は持たないといけないものだが、その個人がみんなが控えていたカラオケに行って感染したとなると攻撃したくなるのもあるから難しい。</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（５）アーニスにおける読み聞かせについて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①前回までの協議内容の確認</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特に幼少期から本に親しむ機会を増やし、就学前に本に対する抵抗をなくすこととを目的とし、また保護者が子連れで集まる場をつくることで保護者同士の交流や、アーニスの活性化にも繋がるのではないかとの期待も取組みの決め手であ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②今後の取組みについて</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・先進の取組みを参考にして構想を考え、アーニスにも相談しながら検討していきたい。</w:t>
      </w:r>
    </w:p>
    <w:p>
      <w:pPr>
        <w:pStyle w:val="0"/>
        <w:ind w:left="0" w:leftChars="0" w:hanging="480" w:hangingChars="200"/>
        <w:rPr>
          <w:rFonts w:hint="default" w:asciiTheme="minorEastAsia" w:hAnsiTheme="minorEastAsia"/>
          <w:color w:val="auto"/>
          <w:sz w:val="24"/>
          <w:highlight w:val="none"/>
        </w:rPr>
      </w:pP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（６）事務局より</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ぬくもり部会で虐待防止について取組んでおり、ぜひこの取組みをぬくもり部会だけではなくほかの部会にも広めたいという部会長の意向があり、育み部会の皆様や推薦団体様にもぜひ虐待防止セミナーへの参加等ご協力をいただきたい。詳細は改めてお伝えす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・部会長・副部会長会議で話のあった市長との懇談会について、議会終了後の１０月頃になる見込みで、時間帯も未定だが、ご都合のつく方は改めてご案内するので参加していただきたい。</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・今後リモート、オンラインでの部会開催も検討しているところ。</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・まち・ひと・しごと創生総合戦略の第１期が終了したところで、企画調整Ｇより１期分の総括資料の提供があったため、メールまたは郵送にて後日情報提供する。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・８月４日に仲川委員長に出席いただいた第</w:t>
      </w:r>
      <w:r>
        <w:rPr>
          <w:rFonts w:hint="eastAsia" w:asciiTheme="minorEastAsia" w:hAnsiTheme="minorEastAsia"/>
          <w:color w:val="auto"/>
          <w:sz w:val="24"/>
          <w:highlight w:val="none"/>
        </w:rPr>
        <w:t>1</w:t>
      </w:r>
      <w:r>
        <w:rPr>
          <w:rFonts w:hint="eastAsia" w:asciiTheme="minorEastAsia" w:hAnsiTheme="minorEastAsia"/>
          <w:color w:val="auto"/>
          <w:sz w:val="24"/>
          <w:highlight w:val="none"/>
        </w:rPr>
        <w:t>回都市計画マスタープラン改訂委員会の議事録をメールまたは郵送にて情報提供するのでお目通しいただきたい。</w:t>
      </w:r>
    </w:p>
    <w:p>
      <w:pPr>
        <w:pStyle w:val="0"/>
        <w:ind w:left="0" w:leftChars="0" w:hanging="480" w:hangingChars="200"/>
        <w:rPr>
          <w:rFonts w:hint="default" w:asciiTheme="minorEastAsia" w:hAnsiTheme="minorEastAsia"/>
          <w:color w:val="auto"/>
          <w:sz w:val="24"/>
          <w:highlight w:val="none"/>
        </w:rPr>
      </w:pP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２　次回について</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日時：令和２年１０月１５日（木）１７：３０～</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協議内容：アーニスにおける読み聞かせについて</w:t>
      </w:r>
    </w:p>
    <w:p>
      <w:pPr>
        <w:pStyle w:val="0"/>
        <w:ind w:left="0" w:leftChars="0" w:firstLine="0" w:firstLineChars="0"/>
        <w:rPr>
          <w:rFonts w:hint="default" w:asciiTheme="minorEastAsia" w:hAnsiTheme="minorEastAsia"/>
          <w:sz w:val="24"/>
          <w:highlight w:val="none"/>
        </w:rPr>
      </w:pP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5227</TotalTime>
  <Pages>3</Pages>
  <Words>1</Words>
  <Characters>2315</Characters>
  <Application>JUST Note</Application>
  <Lines>109</Lines>
  <Paragraphs>73</Paragraphs>
  <Company>Toshiba</Company>
  <CharactersWithSpaces>2350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佐々木 　健</cp:lastModifiedBy>
  <cp:lastPrinted>2020-10-06T01:00:03Z</cp:lastPrinted>
  <dcterms:created xsi:type="dcterms:W3CDTF">2018-12-07T08:13:00Z</dcterms:created>
  <dcterms:modified xsi:type="dcterms:W3CDTF">2020-10-06T00:59:55Z</dcterms:modified>
  <cp:revision>59</cp:revision>
</cp:coreProperties>
</file>