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登別市市民自治推進委員会議事録</w:t>
      </w:r>
    </w:p>
    <w:p>
      <w:pPr>
        <w:pStyle w:val="0"/>
        <w:jc w:val="right"/>
        <w:rPr>
          <w:rFonts w:hint="default"/>
          <w:sz w:val="24"/>
        </w:rPr>
      </w:pPr>
      <w:r>
        <w:rPr>
          <w:rFonts w:hint="eastAsia"/>
          <w:sz w:val="24"/>
        </w:rPr>
        <w:t>（敬称略）</w:t>
      </w:r>
    </w:p>
    <w:p>
      <w:pPr>
        <w:pStyle w:val="0"/>
        <w:rPr>
          <w:rFonts w:hint="default"/>
          <w:sz w:val="24"/>
        </w:rPr>
      </w:pPr>
    </w:p>
    <w:p>
      <w:pPr>
        <w:pStyle w:val="0"/>
        <w:rPr>
          <w:rFonts w:hint="default"/>
          <w:sz w:val="24"/>
        </w:rPr>
      </w:pPr>
      <w:r>
        <w:rPr>
          <w:rFonts w:hint="eastAsia"/>
          <w:sz w:val="24"/>
        </w:rPr>
        <w:t>◆</w:t>
      </w:r>
      <w:r>
        <w:rPr>
          <w:rFonts w:hint="eastAsia"/>
          <w:sz w:val="24"/>
        </w:rPr>
        <w:t xml:space="preserve"> </w:t>
      </w:r>
      <w:r>
        <w:rPr>
          <w:rFonts w:hint="eastAsia"/>
          <w:kern w:val="0"/>
          <w:sz w:val="24"/>
        </w:rPr>
        <w:t>開催日時：</w:t>
      </w:r>
      <w:r>
        <w:rPr>
          <w:rFonts w:hint="eastAsia"/>
          <w:sz w:val="24"/>
        </w:rPr>
        <w:t>令和２年１月２１日（火）１８：３０～２０：３０</w:t>
      </w:r>
    </w:p>
    <w:p>
      <w:pPr>
        <w:pStyle w:val="0"/>
        <w:rPr>
          <w:rFonts w:hint="default"/>
          <w:sz w:val="24"/>
        </w:rPr>
      </w:pPr>
      <w:r>
        <w:rPr>
          <w:rFonts w:hint="eastAsia"/>
          <w:sz w:val="24"/>
        </w:rPr>
        <w:t>◆</w:t>
      </w:r>
      <w:r>
        <w:rPr>
          <w:rFonts w:hint="eastAsia"/>
          <w:sz w:val="24"/>
        </w:rPr>
        <w:t xml:space="preserve"> </w:t>
      </w:r>
      <w:r>
        <w:rPr>
          <w:rFonts w:hint="eastAsia"/>
          <w:kern w:val="0"/>
          <w:sz w:val="24"/>
        </w:rPr>
        <w:t>開催場所：</w:t>
      </w:r>
      <w:r>
        <w:rPr>
          <w:rFonts w:hint="eastAsia"/>
          <w:sz w:val="24"/>
        </w:rPr>
        <w:t>登別市民会館　２階　中ホール</w:t>
      </w:r>
    </w:p>
    <w:p>
      <w:pPr>
        <w:pStyle w:val="0"/>
        <w:ind w:left="1560" w:hanging="1560" w:hangingChars="650"/>
        <w:jc w:val="left"/>
        <w:rPr>
          <w:rFonts w:hint="default"/>
          <w:color w:val="auto"/>
          <w:sz w:val="24"/>
          <w:highlight w:val="none"/>
          <w:u w:val="none" w:color="auto"/>
        </w:rPr>
      </w:pPr>
      <w:r>
        <w:rPr>
          <w:rFonts w:hint="eastAsia"/>
          <w:sz w:val="24"/>
        </w:rPr>
        <w:t>◆</w:t>
      </w:r>
      <w:r>
        <w:rPr>
          <w:rFonts w:hint="eastAsia"/>
          <w:sz w:val="24"/>
        </w:rPr>
        <w:t xml:space="preserve"> </w:t>
      </w:r>
      <w:r>
        <w:rPr>
          <w:rFonts w:hint="eastAsia"/>
          <w:sz w:val="24"/>
        </w:rPr>
        <w:t>出席委員：２７名（</w:t>
      </w:r>
      <w:r>
        <w:rPr>
          <w:rFonts w:hint="eastAsia"/>
          <w:color w:val="auto"/>
          <w:sz w:val="24"/>
          <w:highlight w:val="none"/>
          <w:u w:val="none" w:color="auto"/>
        </w:rPr>
        <w:t>雨洗委員、今委員、佐藤委員、田渕委員、岩浅委員、川島委員、江口委員、久保田委員、鈴木委員、吉田委員、近井委員、宮下委員、川田委員、冨永委員、工藤委員、西尾委員、川村委員、磯田委員、佐藤委員、安宅委員、合田委員、仲川委員、山田委員、中原委員、稲葉委員、工藤委員、髙橋委員）</w:t>
      </w:r>
    </w:p>
    <w:p>
      <w:pPr>
        <w:pStyle w:val="0"/>
        <w:ind w:left="1560" w:hanging="1560" w:hangingChars="650"/>
        <w:jc w:val="left"/>
        <w:rPr>
          <w:rFonts w:hint="default"/>
          <w:color w:val="auto"/>
          <w:sz w:val="24"/>
          <w:highlight w:val="none"/>
          <w:u w:val="none" w:color="auto"/>
        </w:rPr>
      </w:pPr>
    </w:p>
    <w:p>
      <w:pPr>
        <w:pStyle w:val="0"/>
        <w:ind w:left="1560" w:hanging="1560" w:hangingChars="650"/>
        <w:rPr>
          <w:rFonts w:hint="default"/>
          <w:sz w:val="24"/>
          <w:highlight w:val="none"/>
          <w:u w:val="none" w:color="auto"/>
        </w:rPr>
      </w:pPr>
      <w:r>
        <w:rPr>
          <w:rFonts w:hint="eastAsia"/>
          <w:color w:val="auto"/>
          <w:sz w:val="24"/>
          <w:highlight w:val="none"/>
          <w:u w:val="none" w:color="auto"/>
        </w:rPr>
        <w:t>◆</w:t>
      </w:r>
      <w:r>
        <w:rPr>
          <w:rFonts w:hint="eastAsia"/>
          <w:color w:val="auto"/>
          <w:sz w:val="24"/>
          <w:highlight w:val="none"/>
          <w:u w:val="none" w:color="auto"/>
        </w:rPr>
        <w:t xml:space="preserve"> </w:t>
      </w:r>
      <w:r>
        <w:rPr>
          <w:rFonts w:hint="eastAsia"/>
          <w:color w:val="auto"/>
          <w:sz w:val="24"/>
          <w:highlight w:val="none"/>
          <w:u w:val="none" w:color="auto"/>
        </w:rPr>
        <w:t>欠席委員：１２名（鎌田委員、和泉委員、丸委員、遠藤委員、安達委員、小川委員、山下委員、荒川委員、谷﨑委員、川島委員、成田委員</w:t>
      </w:r>
      <w:r>
        <w:rPr>
          <w:rFonts w:hint="eastAsia"/>
          <w:sz w:val="24"/>
          <w:highlight w:val="none"/>
          <w:u w:val="none" w:color="auto"/>
        </w:rPr>
        <w:t>、渡部委員）</w:t>
      </w:r>
    </w:p>
    <w:p>
      <w:pPr>
        <w:pStyle w:val="0"/>
        <w:ind w:left="1560" w:hanging="1560" w:hangingChars="650"/>
        <w:rPr>
          <w:rFonts w:hint="default"/>
          <w:sz w:val="24"/>
          <w:highlight w:val="none"/>
        </w:rPr>
      </w:pPr>
    </w:p>
    <w:p>
      <w:pPr>
        <w:pStyle w:val="0"/>
        <w:ind w:left="1560" w:hanging="1560" w:hangingChars="650"/>
        <w:rPr>
          <w:rFonts w:hint="default"/>
          <w:sz w:val="24"/>
        </w:rPr>
      </w:pPr>
      <w:r>
        <w:rPr>
          <w:rFonts w:hint="eastAsia"/>
          <w:sz w:val="24"/>
          <w:highlight w:val="none"/>
        </w:rPr>
        <w:t>◆</w:t>
      </w:r>
      <w:r>
        <w:rPr>
          <w:rFonts w:hint="eastAsia"/>
          <w:sz w:val="24"/>
          <w:highlight w:val="none"/>
        </w:rPr>
        <w:t xml:space="preserve"> </w:t>
      </w:r>
      <w:r>
        <w:rPr>
          <w:rFonts w:hint="eastAsia"/>
          <w:w w:val="50"/>
          <w:kern w:val="0"/>
          <w:sz w:val="24"/>
          <w:highlight w:val="none"/>
          <w:fitText w:val="960" w:id="1"/>
        </w:rPr>
        <w:t>協働推進庁内委員</w:t>
      </w:r>
      <w:r>
        <w:rPr>
          <w:rFonts w:hint="eastAsia"/>
          <w:sz w:val="24"/>
          <w:highlight w:val="none"/>
        </w:rPr>
        <w:t>：沼田部会長、山本副部会長、千葉部会長、土門副部会長、森元部会長、大澤副部会長、近藤部会長、重山副部会長、田中</w:t>
      </w:r>
      <w:r>
        <w:rPr>
          <w:rFonts w:hint="eastAsia"/>
          <w:sz w:val="24"/>
        </w:rPr>
        <w:t>部会長、大越副部会長</w:t>
      </w:r>
    </w:p>
    <w:p>
      <w:pPr>
        <w:pStyle w:val="0"/>
        <w:ind w:left="1560" w:hanging="1560" w:hangingChars="650"/>
        <w:rPr>
          <w:rFonts w:hint="default"/>
          <w:sz w:val="24"/>
        </w:rPr>
      </w:pPr>
    </w:p>
    <w:p>
      <w:pPr>
        <w:pStyle w:val="0"/>
        <w:rPr>
          <w:rFonts w:hint="default"/>
          <w:kern w:val="0"/>
          <w:sz w:val="24"/>
        </w:rPr>
      </w:pPr>
      <w:r>
        <w:rPr>
          <w:rFonts w:hint="eastAsia"/>
          <w:kern w:val="0"/>
          <w:sz w:val="24"/>
        </w:rPr>
        <w:t>◆</w:t>
      </w:r>
      <w:r>
        <w:rPr>
          <w:rFonts w:hint="eastAsia"/>
          <w:kern w:val="0"/>
          <w:sz w:val="24"/>
        </w:rPr>
        <w:t xml:space="preserve"> </w:t>
      </w:r>
      <w:r>
        <w:rPr>
          <w:rFonts w:hint="eastAsia"/>
          <w:kern w:val="0"/>
          <w:sz w:val="24"/>
        </w:rPr>
        <w:t>事</w:t>
      </w:r>
      <w:r>
        <w:rPr>
          <w:rFonts w:hint="eastAsia"/>
          <w:kern w:val="0"/>
          <w:sz w:val="24"/>
        </w:rPr>
        <w:t xml:space="preserve"> </w:t>
      </w:r>
      <w:r>
        <w:rPr>
          <w:rFonts w:hint="eastAsia"/>
          <w:kern w:val="0"/>
          <w:sz w:val="24"/>
        </w:rPr>
        <w:t>務</w:t>
      </w:r>
      <w:r>
        <w:rPr>
          <w:rFonts w:hint="eastAsia"/>
          <w:kern w:val="0"/>
          <w:sz w:val="24"/>
        </w:rPr>
        <w:t xml:space="preserve"> </w:t>
      </w:r>
      <w:r>
        <w:rPr>
          <w:rFonts w:hint="eastAsia"/>
          <w:kern w:val="0"/>
          <w:sz w:val="24"/>
        </w:rPr>
        <w:t>局：伊藤副市長、梅田市民生活部長</w:t>
      </w:r>
    </w:p>
    <w:p>
      <w:pPr>
        <w:pStyle w:val="0"/>
        <w:ind w:left="1560" w:hanging="1560" w:hangingChars="650"/>
        <w:rPr>
          <w:rFonts w:hint="default"/>
          <w:sz w:val="24"/>
        </w:rPr>
      </w:pPr>
      <w:r>
        <w:rPr>
          <w:rFonts w:hint="eastAsia"/>
          <w:kern w:val="0"/>
          <w:sz w:val="24"/>
        </w:rPr>
        <w:t>　　　　　　</w:t>
      </w:r>
      <w:r>
        <w:rPr>
          <w:rFonts w:hint="eastAsia"/>
          <w:kern w:val="0"/>
          <w:sz w:val="24"/>
        </w:rPr>
        <w:t xml:space="preserve"> </w:t>
      </w:r>
      <w:r>
        <w:rPr>
          <w:rFonts w:hint="eastAsia"/>
          <w:kern w:val="0"/>
          <w:sz w:val="24"/>
        </w:rPr>
        <w:t>大越市民協働グループ総括主幹、伊藤主査、塚崎主任、今野担当員、安倍担当員</w:t>
      </w:r>
    </w:p>
    <w:p>
      <w:pPr>
        <w:pStyle w:val="0"/>
        <w:ind w:left="2160" w:hanging="2160" w:hangingChars="900"/>
        <w:rPr>
          <w:rFonts w:hint="default"/>
          <w:sz w:val="24"/>
        </w:rPr>
      </w:pPr>
    </w:p>
    <w:p>
      <w:pPr>
        <w:pStyle w:val="0"/>
        <w:rPr>
          <w:rFonts w:hint="default"/>
          <w:sz w:val="24"/>
        </w:rPr>
      </w:pPr>
      <w:r>
        <w:rPr>
          <w:rFonts w:hint="eastAsia"/>
          <w:b w:val="1"/>
          <w:sz w:val="24"/>
        </w:rPr>
        <w:t>【（１）市役所本庁舎の建替えについて（進捗状況）】</w:t>
      </w:r>
    </w:p>
    <w:p>
      <w:pPr>
        <w:pStyle w:val="0"/>
        <w:rPr>
          <w:rFonts w:hint="default"/>
          <w:sz w:val="24"/>
        </w:rPr>
      </w:pPr>
      <w:r>
        <w:rPr>
          <w:rFonts w:hint="eastAsia"/>
          <w:sz w:val="24"/>
          <w:u w:val="none" w:color="auto"/>
        </w:rPr>
        <w:t>　</w:t>
      </w:r>
      <w:r>
        <w:rPr>
          <w:rFonts w:hint="eastAsia"/>
          <w:sz w:val="24"/>
          <w:u w:val="single" w:color="auto"/>
        </w:rPr>
        <w:t>総務部総務グループ総括主幹より、市役所本庁舎建替えの基本計画中間案を基に説明を行った</w:t>
      </w:r>
    </w:p>
    <w:p>
      <w:pPr>
        <w:pStyle w:val="0"/>
        <w:rPr>
          <w:rFonts w:hint="default"/>
          <w:sz w:val="24"/>
        </w:rPr>
      </w:pPr>
    </w:p>
    <w:p>
      <w:pPr>
        <w:pStyle w:val="0"/>
        <w:rPr>
          <w:rFonts w:hint="default"/>
          <w:sz w:val="24"/>
        </w:rPr>
      </w:pPr>
      <w:r>
        <w:rPr>
          <w:rFonts w:hint="eastAsia"/>
          <w:sz w:val="24"/>
        </w:rPr>
        <w:t>（新庁舎の検討経緯について）</w:t>
      </w:r>
    </w:p>
    <w:p>
      <w:pPr>
        <w:pStyle w:val="0"/>
        <w:rPr>
          <w:rFonts w:hint="default"/>
          <w:sz w:val="24"/>
        </w:rPr>
      </w:pPr>
      <w:r>
        <w:rPr>
          <w:rFonts w:hint="eastAsia"/>
          <w:sz w:val="24"/>
        </w:rPr>
        <w:t>　・平成</w:t>
      </w:r>
      <w:r>
        <w:rPr>
          <w:rFonts w:hint="eastAsia"/>
          <w:sz w:val="24"/>
        </w:rPr>
        <w:t>30</w:t>
      </w:r>
      <w:r>
        <w:rPr>
          <w:rFonts w:hint="eastAsia"/>
          <w:sz w:val="24"/>
        </w:rPr>
        <w:t>年３月に登別市本庁舎建設基本構想案を策定し、市民説明会やパブ</w:t>
      </w:r>
    </w:p>
    <w:p>
      <w:pPr>
        <w:pStyle w:val="0"/>
        <w:ind w:firstLine="480" w:firstLineChars="200"/>
        <w:rPr>
          <w:rFonts w:hint="default"/>
          <w:sz w:val="24"/>
        </w:rPr>
      </w:pPr>
      <w:r>
        <w:rPr>
          <w:rFonts w:hint="eastAsia"/>
          <w:sz w:val="24"/>
        </w:rPr>
        <w:t>リックコメントを行った。ここでの意見を踏まえ、平成</w:t>
      </w:r>
      <w:r>
        <w:rPr>
          <w:rFonts w:hint="eastAsia"/>
          <w:sz w:val="24"/>
        </w:rPr>
        <w:t>30</w:t>
      </w:r>
      <w:r>
        <w:rPr>
          <w:rFonts w:hint="eastAsia"/>
          <w:sz w:val="24"/>
        </w:rPr>
        <w:t>年９月に登別市</w:t>
      </w:r>
    </w:p>
    <w:p>
      <w:pPr>
        <w:pStyle w:val="0"/>
        <w:ind w:firstLine="480" w:firstLineChars="200"/>
        <w:rPr>
          <w:rFonts w:hint="default"/>
          <w:sz w:val="24"/>
        </w:rPr>
      </w:pPr>
      <w:r>
        <w:rPr>
          <w:rFonts w:hint="eastAsia"/>
          <w:sz w:val="24"/>
        </w:rPr>
        <w:t>本庁舎建設基本構想案を策定している。</w:t>
      </w:r>
    </w:p>
    <w:p>
      <w:pPr>
        <w:pStyle w:val="0"/>
        <w:ind w:leftChars="0" w:firstLine="0" w:firstLineChars="0"/>
        <w:rPr>
          <w:rFonts w:hint="default"/>
          <w:sz w:val="24"/>
        </w:rPr>
      </w:pPr>
      <w:r>
        <w:rPr>
          <w:rFonts w:hint="eastAsia"/>
          <w:sz w:val="24"/>
        </w:rPr>
        <w:t>　・今年度から登別市本庁舎建設基本計画策定業務を開始し、昨年</w:t>
      </w:r>
      <w:r>
        <w:rPr>
          <w:rFonts w:hint="eastAsia"/>
          <w:sz w:val="24"/>
        </w:rPr>
        <w:t>10</w:t>
      </w:r>
      <w:r>
        <w:rPr>
          <w:rFonts w:hint="eastAsia"/>
          <w:sz w:val="24"/>
        </w:rPr>
        <w:t>月末から</w:t>
      </w:r>
    </w:p>
    <w:p>
      <w:pPr>
        <w:pStyle w:val="0"/>
        <w:ind w:left="0" w:leftChars="0" w:firstLine="480" w:firstLineChars="200"/>
        <w:rPr>
          <w:rFonts w:hint="default"/>
          <w:sz w:val="24"/>
        </w:rPr>
      </w:pPr>
      <w:r>
        <w:rPr>
          <w:rFonts w:hint="eastAsia"/>
          <w:sz w:val="24"/>
        </w:rPr>
        <w:t>の地区懇談会などで中間案を報告した。来年中旬からパブリックコメント</w:t>
      </w:r>
    </w:p>
    <w:p>
      <w:pPr>
        <w:pStyle w:val="0"/>
        <w:ind w:left="0" w:leftChars="0" w:firstLine="480" w:firstLineChars="200"/>
        <w:rPr>
          <w:rFonts w:hint="default"/>
          <w:sz w:val="24"/>
        </w:rPr>
      </w:pPr>
      <w:r>
        <w:rPr>
          <w:rFonts w:hint="eastAsia"/>
          <w:sz w:val="24"/>
        </w:rPr>
        <w:t>を実施し、３月に基本計画を完成させる予定。</w:t>
      </w:r>
    </w:p>
    <w:p>
      <w:pPr>
        <w:pStyle w:val="0"/>
        <w:ind w:leftChars="0" w:firstLine="0" w:firstLineChars="0"/>
        <w:rPr>
          <w:rFonts w:hint="default"/>
          <w:sz w:val="24"/>
        </w:rPr>
      </w:pPr>
    </w:p>
    <w:p>
      <w:pPr>
        <w:pStyle w:val="0"/>
        <w:ind w:leftChars="0" w:firstLine="0" w:firstLineChars="0"/>
        <w:rPr>
          <w:rFonts w:hint="default"/>
          <w:sz w:val="24"/>
        </w:rPr>
      </w:pPr>
    </w:p>
    <w:p>
      <w:pPr>
        <w:pStyle w:val="0"/>
        <w:rPr>
          <w:rFonts w:hint="default"/>
          <w:sz w:val="24"/>
        </w:rPr>
      </w:pPr>
      <w:r>
        <w:rPr>
          <w:rFonts w:hint="eastAsia"/>
          <w:sz w:val="24"/>
        </w:rPr>
        <w:t>（建設場所について）</w:t>
      </w:r>
    </w:p>
    <w:p>
      <w:pPr>
        <w:pStyle w:val="0"/>
        <w:ind w:leftChars="0" w:firstLine="0" w:firstLineChars="0"/>
        <w:rPr>
          <w:rFonts w:hint="default"/>
          <w:sz w:val="24"/>
        </w:rPr>
      </w:pPr>
      <w:r>
        <w:rPr>
          <w:rFonts w:hint="eastAsia"/>
          <w:sz w:val="24"/>
        </w:rPr>
        <w:t>　・基本構想において、将来の都市機能への影響度、災害対応の強化、交通誘</w:t>
      </w:r>
    </w:p>
    <w:p>
      <w:pPr>
        <w:pStyle w:val="0"/>
        <w:ind w:left="210" w:leftChars="100" w:firstLine="240" w:firstLineChars="100"/>
        <w:rPr>
          <w:rFonts w:hint="default"/>
          <w:sz w:val="24"/>
        </w:rPr>
      </w:pPr>
      <w:r>
        <w:rPr>
          <w:rFonts w:hint="eastAsia"/>
          <w:sz w:val="24"/>
        </w:rPr>
        <w:t>導の改善などを考慮し、市民が来庁しやすい最善の場所として、現庁舎敷地</w:t>
      </w:r>
    </w:p>
    <w:p>
      <w:pPr>
        <w:pStyle w:val="0"/>
        <w:ind w:left="210" w:leftChars="100" w:firstLine="240" w:firstLineChars="100"/>
        <w:rPr>
          <w:rFonts w:hint="default"/>
          <w:sz w:val="24"/>
        </w:rPr>
      </w:pPr>
      <w:r>
        <w:rPr>
          <w:rFonts w:hint="eastAsia"/>
          <w:sz w:val="24"/>
        </w:rPr>
        <w:t>内としている。</w:t>
      </w:r>
    </w:p>
    <w:p>
      <w:pPr>
        <w:pStyle w:val="0"/>
        <w:ind w:firstLine="240" w:firstLineChars="100"/>
        <w:rPr>
          <w:rFonts w:hint="default"/>
          <w:sz w:val="24"/>
        </w:rPr>
      </w:pPr>
      <w:r>
        <w:rPr>
          <w:rFonts w:hint="eastAsia"/>
          <w:sz w:val="24"/>
        </w:rPr>
        <w:t>・建設場所は津波浸水区域内に位置するが、災害対策機能、非常用電源設備、</w:t>
      </w:r>
    </w:p>
    <w:p>
      <w:pPr>
        <w:pStyle w:val="0"/>
        <w:ind w:firstLine="480" w:firstLineChars="200"/>
        <w:rPr>
          <w:rFonts w:hint="default"/>
          <w:sz w:val="24"/>
        </w:rPr>
      </w:pPr>
      <w:r>
        <w:rPr>
          <w:rFonts w:hint="eastAsia"/>
          <w:sz w:val="24"/>
        </w:rPr>
        <w:t>備蓄倉庫を高層階に備えるなど、津波対策への配慮により対応可能と考え</w:t>
      </w:r>
    </w:p>
    <w:p>
      <w:pPr>
        <w:pStyle w:val="0"/>
        <w:ind w:firstLine="480" w:firstLineChars="200"/>
        <w:rPr>
          <w:rFonts w:hint="default"/>
          <w:sz w:val="24"/>
        </w:rPr>
      </w:pPr>
      <w:r>
        <w:rPr>
          <w:rFonts w:hint="eastAsia"/>
          <w:sz w:val="24"/>
        </w:rPr>
        <w:t>ている。</w:t>
      </w:r>
    </w:p>
    <w:p>
      <w:pPr>
        <w:pStyle w:val="0"/>
        <w:ind w:firstLine="480" w:firstLineChars="200"/>
        <w:rPr>
          <w:rFonts w:hint="default"/>
          <w:sz w:val="24"/>
        </w:rPr>
      </w:pPr>
    </w:p>
    <w:p>
      <w:pPr>
        <w:pStyle w:val="0"/>
        <w:ind w:leftChars="0" w:firstLine="0" w:firstLineChars="0"/>
        <w:rPr>
          <w:rFonts w:hint="default"/>
          <w:sz w:val="24"/>
        </w:rPr>
      </w:pPr>
      <w:r>
        <w:rPr>
          <w:rFonts w:hint="eastAsia"/>
          <w:sz w:val="24"/>
        </w:rPr>
        <w:t>（建物の配置について）</w:t>
      </w:r>
    </w:p>
    <w:p>
      <w:pPr>
        <w:pStyle w:val="0"/>
        <w:ind w:leftChars="0" w:firstLine="0" w:firstLineChars="0"/>
        <w:rPr>
          <w:rFonts w:hint="default"/>
          <w:sz w:val="24"/>
        </w:rPr>
      </w:pPr>
      <w:r>
        <w:rPr>
          <w:rFonts w:hint="eastAsia"/>
          <w:sz w:val="24"/>
        </w:rPr>
        <w:t>　・既存の本庁舎を残し、裏にある第二庁舎を解体したあと、空いた敷地に新</w:t>
      </w:r>
    </w:p>
    <w:p>
      <w:pPr>
        <w:pStyle w:val="0"/>
        <w:ind w:left="0" w:leftChars="0" w:firstLine="480" w:firstLineChars="200"/>
        <w:rPr>
          <w:rFonts w:hint="default"/>
          <w:sz w:val="24"/>
        </w:rPr>
      </w:pPr>
      <w:r>
        <w:rPr>
          <w:rFonts w:hint="eastAsia"/>
          <w:sz w:val="24"/>
        </w:rPr>
        <w:t>庁舎を建設する計画。仮設の庁舎を設けないことから、事業費の抑制を図</w:t>
      </w:r>
    </w:p>
    <w:p>
      <w:pPr>
        <w:pStyle w:val="0"/>
        <w:ind w:left="0" w:leftChars="0" w:firstLine="480" w:firstLineChars="200"/>
        <w:rPr>
          <w:rFonts w:hint="default"/>
          <w:sz w:val="24"/>
        </w:rPr>
      </w:pPr>
      <w:r>
        <w:rPr>
          <w:rFonts w:hint="eastAsia"/>
          <w:sz w:val="24"/>
        </w:rPr>
        <w:t>れると考えている。</w:t>
      </w:r>
    </w:p>
    <w:p>
      <w:pPr>
        <w:pStyle w:val="0"/>
        <w:ind w:left="0" w:leftChars="0" w:firstLine="240" w:firstLineChars="100"/>
        <w:rPr>
          <w:rFonts w:hint="default"/>
          <w:sz w:val="24"/>
        </w:rPr>
      </w:pPr>
      <w:r>
        <w:rPr>
          <w:rFonts w:hint="eastAsia"/>
          <w:sz w:val="24"/>
        </w:rPr>
        <w:t>・３～５階建ての案があるが、利便性や周辺環境への配慮、コスト面から４</w:t>
      </w:r>
    </w:p>
    <w:p>
      <w:pPr>
        <w:pStyle w:val="0"/>
        <w:ind w:left="0" w:leftChars="0" w:firstLine="480" w:firstLineChars="200"/>
        <w:rPr>
          <w:rFonts w:hint="default"/>
          <w:sz w:val="24"/>
        </w:rPr>
      </w:pPr>
      <w:r>
        <w:rPr>
          <w:rFonts w:hint="eastAsia"/>
          <w:sz w:val="24"/>
        </w:rPr>
        <w:t>階建てが最適と考えている。４階建ては、災害被害機能設備スペースを上</w:t>
      </w:r>
    </w:p>
    <w:p>
      <w:pPr>
        <w:pStyle w:val="0"/>
        <w:ind w:left="0" w:leftChars="0" w:firstLine="480" w:firstLineChars="200"/>
        <w:rPr>
          <w:rFonts w:hint="default"/>
          <w:sz w:val="24"/>
        </w:rPr>
      </w:pPr>
      <w:r>
        <w:rPr>
          <w:rFonts w:hint="eastAsia"/>
          <w:sz w:val="24"/>
        </w:rPr>
        <w:t>階に配置することができ、かつ窓口などの日常的な市民の利便性が確保で</w:t>
      </w:r>
    </w:p>
    <w:p>
      <w:pPr>
        <w:pStyle w:val="0"/>
        <w:ind w:left="0" w:leftChars="0" w:firstLine="480" w:firstLineChars="200"/>
        <w:rPr>
          <w:rFonts w:hint="default"/>
          <w:sz w:val="24"/>
        </w:rPr>
      </w:pPr>
      <w:r>
        <w:rPr>
          <w:rFonts w:hint="eastAsia"/>
          <w:sz w:val="24"/>
        </w:rPr>
        <w:t>きる。</w:t>
      </w:r>
    </w:p>
    <w:p>
      <w:pPr>
        <w:pStyle w:val="0"/>
        <w:ind w:left="0" w:leftChars="0" w:firstLine="0" w:firstLineChars="0"/>
        <w:rPr>
          <w:rFonts w:hint="default"/>
          <w:sz w:val="24"/>
        </w:rPr>
      </w:pPr>
      <w:r>
        <w:rPr>
          <w:rFonts w:hint="eastAsia"/>
          <w:sz w:val="24"/>
        </w:rPr>
        <w:t>　・４階建ての建物を今の第二庁舎の敷地に建てた時の日影図は、冬至の夕方</w:t>
      </w:r>
    </w:p>
    <w:p>
      <w:pPr>
        <w:pStyle w:val="0"/>
        <w:ind w:left="0" w:leftChars="0" w:firstLine="480" w:firstLineChars="200"/>
        <w:rPr>
          <w:rFonts w:hint="default"/>
          <w:sz w:val="24"/>
        </w:rPr>
      </w:pPr>
      <w:r>
        <w:rPr>
          <w:rFonts w:hint="eastAsia"/>
          <w:sz w:val="24"/>
        </w:rPr>
        <w:t>には影が大きくなり小学校にかかるが、法律的なものはクリアしている。</w:t>
      </w:r>
    </w:p>
    <w:p>
      <w:pPr>
        <w:pStyle w:val="0"/>
        <w:ind w:leftChars="0" w:firstLine="0" w:firstLineChars="0"/>
        <w:rPr>
          <w:rFonts w:hint="default"/>
          <w:sz w:val="24"/>
        </w:rPr>
      </w:pPr>
      <w:r>
        <w:rPr>
          <w:rFonts w:hint="eastAsia"/>
          <w:sz w:val="24"/>
        </w:rPr>
        <w:t>　・建物の構造形式は、耐震構造、免震構造、耐震構造の３つに区分される。</w:t>
      </w:r>
    </w:p>
    <w:p>
      <w:pPr>
        <w:pStyle w:val="0"/>
        <w:ind w:left="0" w:leftChars="0" w:firstLine="480" w:firstLineChars="200"/>
        <w:rPr>
          <w:rFonts w:hint="default"/>
          <w:sz w:val="24"/>
        </w:rPr>
      </w:pPr>
      <w:r>
        <w:rPr>
          <w:rFonts w:hint="eastAsia"/>
          <w:sz w:val="24"/>
        </w:rPr>
        <w:t>どの形式をとっても目標の耐震性、安全性は確保されるが、庁舎の規模や</w:t>
      </w:r>
    </w:p>
    <w:p>
      <w:pPr>
        <w:pStyle w:val="0"/>
        <w:ind w:left="0" w:leftChars="0" w:firstLine="480" w:firstLineChars="200"/>
        <w:rPr>
          <w:rFonts w:hint="default"/>
          <w:sz w:val="24"/>
        </w:rPr>
      </w:pPr>
      <w:r>
        <w:rPr>
          <w:rFonts w:hint="eastAsia"/>
          <w:sz w:val="24"/>
        </w:rPr>
        <w:t>建設コストから考え、一般的な耐震構造が最適だと考えている。</w:t>
      </w:r>
    </w:p>
    <w:p>
      <w:pPr>
        <w:pStyle w:val="0"/>
        <w:ind w:leftChars="0" w:firstLine="0" w:firstLineChars="0"/>
        <w:rPr>
          <w:rFonts w:hint="default"/>
          <w:sz w:val="24"/>
        </w:rPr>
      </w:pPr>
      <w:r>
        <w:rPr>
          <w:rFonts w:hint="eastAsia"/>
          <w:sz w:val="24"/>
        </w:rPr>
        <w:t>　・建物の構造種別は、主に鉄筋コンクリート、鉄骨鉄筋コンクリート、鉄骨</w:t>
      </w:r>
    </w:p>
    <w:p>
      <w:pPr>
        <w:pStyle w:val="0"/>
        <w:ind w:left="0" w:leftChars="0" w:firstLine="480" w:firstLineChars="200"/>
        <w:rPr>
          <w:rFonts w:hint="default"/>
          <w:sz w:val="24"/>
        </w:rPr>
      </w:pPr>
      <w:r>
        <w:rPr>
          <w:rFonts w:hint="eastAsia"/>
          <w:sz w:val="24"/>
        </w:rPr>
        <w:t>造といった区分があるが、実績が豊富であり、耐久性及び耐火性に優れる</w:t>
      </w:r>
    </w:p>
    <w:p>
      <w:pPr>
        <w:pStyle w:val="0"/>
        <w:ind w:left="0" w:leftChars="0" w:firstLine="480" w:firstLineChars="200"/>
        <w:rPr>
          <w:rFonts w:hint="default"/>
          <w:sz w:val="24"/>
        </w:rPr>
      </w:pPr>
      <w:r>
        <w:rPr>
          <w:rFonts w:hint="eastAsia"/>
          <w:sz w:val="24"/>
        </w:rPr>
        <w:t>鉄筋コンクリート造を主要構造の候補として考えている。</w:t>
      </w:r>
    </w:p>
    <w:p>
      <w:pPr>
        <w:pStyle w:val="0"/>
        <w:ind w:leftChars="0" w:firstLine="0" w:firstLineChars="0"/>
        <w:rPr>
          <w:rFonts w:hint="default"/>
          <w:sz w:val="24"/>
        </w:rPr>
      </w:pPr>
    </w:p>
    <w:p>
      <w:pPr>
        <w:pStyle w:val="0"/>
        <w:ind w:leftChars="0" w:firstLine="0" w:firstLineChars="0"/>
        <w:rPr>
          <w:rFonts w:hint="default"/>
          <w:sz w:val="24"/>
        </w:rPr>
      </w:pPr>
      <w:r>
        <w:rPr>
          <w:rFonts w:hint="eastAsia"/>
          <w:sz w:val="24"/>
        </w:rPr>
        <w:t>（防災機能について）</w:t>
      </w:r>
    </w:p>
    <w:p>
      <w:pPr>
        <w:pStyle w:val="0"/>
        <w:ind w:left="0" w:leftChars="0" w:firstLine="240" w:firstLineChars="100"/>
        <w:rPr>
          <w:rFonts w:hint="default"/>
          <w:sz w:val="24"/>
        </w:rPr>
      </w:pPr>
      <w:r>
        <w:rPr>
          <w:rFonts w:hint="eastAsia"/>
          <w:sz w:val="24"/>
        </w:rPr>
        <w:t>・防災対策本部、非常用発電機の設置、備蓄倉庫の設置などはこれから導入</w:t>
      </w:r>
    </w:p>
    <w:p>
      <w:pPr>
        <w:pStyle w:val="0"/>
        <w:ind w:left="0" w:leftChars="0" w:firstLine="240" w:firstLineChars="100"/>
        <w:rPr>
          <w:rFonts w:hint="default"/>
          <w:sz w:val="24"/>
        </w:rPr>
      </w:pPr>
      <w:r>
        <w:rPr>
          <w:rFonts w:hint="eastAsia"/>
          <w:sz w:val="24"/>
        </w:rPr>
        <w:t>　を検討する。他にも、耐震性の高い貯水槽の設置や、マンホールトイレ、</w:t>
      </w:r>
    </w:p>
    <w:p>
      <w:pPr>
        <w:pStyle w:val="0"/>
        <w:ind w:left="0" w:leftChars="0" w:firstLine="480" w:firstLineChars="200"/>
        <w:rPr>
          <w:rFonts w:hint="default"/>
          <w:sz w:val="24"/>
        </w:rPr>
      </w:pPr>
      <w:r>
        <w:rPr>
          <w:rFonts w:hint="eastAsia"/>
          <w:sz w:val="24"/>
        </w:rPr>
        <w:t>非常用の防災便槽などの設置も今後検討していきたい。</w:t>
      </w:r>
    </w:p>
    <w:p>
      <w:pPr>
        <w:pStyle w:val="0"/>
        <w:ind w:left="0" w:leftChars="0" w:firstLine="480" w:firstLineChars="200"/>
        <w:rPr>
          <w:rFonts w:hint="default"/>
          <w:sz w:val="24"/>
        </w:rPr>
      </w:pPr>
    </w:p>
    <w:p>
      <w:pPr>
        <w:pStyle w:val="0"/>
        <w:ind w:leftChars="0" w:firstLine="0" w:firstLineChars="0"/>
        <w:rPr>
          <w:rFonts w:hint="default"/>
          <w:sz w:val="24"/>
        </w:rPr>
      </w:pPr>
      <w:r>
        <w:rPr>
          <w:rFonts w:hint="eastAsia"/>
          <w:sz w:val="24"/>
        </w:rPr>
        <w:t>（執務室のレイアウトについて）</w:t>
      </w:r>
    </w:p>
    <w:p>
      <w:pPr>
        <w:pStyle w:val="0"/>
        <w:ind w:left="0" w:leftChars="0" w:firstLine="240" w:firstLineChars="100"/>
        <w:rPr>
          <w:rFonts w:hint="default"/>
          <w:sz w:val="24"/>
        </w:rPr>
      </w:pPr>
      <w:r>
        <w:rPr>
          <w:rFonts w:hint="eastAsia"/>
          <w:sz w:val="24"/>
        </w:rPr>
        <w:t>・課や係ごとに島を構成する従来型のレイアウトから、ユニバーサルレイア</w:t>
      </w:r>
    </w:p>
    <w:p>
      <w:pPr>
        <w:pStyle w:val="0"/>
        <w:ind w:left="0" w:leftChars="0" w:firstLine="240" w:firstLineChars="100"/>
        <w:rPr>
          <w:rFonts w:hint="default"/>
          <w:sz w:val="24"/>
        </w:rPr>
      </w:pPr>
      <w:r>
        <w:rPr>
          <w:rFonts w:hint="eastAsia"/>
          <w:sz w:val="24"/>
        </w:rPr>
        <w:t>　ウトを導入して省スペース化を図ることを検討する。導入することにより、</w:t>
      </w:r>
    </w:p>
    <w:p>
      <w:pPr>
        <w:pStyle w:val="0"/>
        <w:ind w:left="0" w:leftChars="0" w:firstLine="480" w:firstLineChars="200"/>
        <w:rPr>
          <w:rFonts w:hint="default"/>
          <w:sz w:val="24"/>
        </w:rPr>
      </w:pPr>
      <w:r>
        <w:rPr>
          <w:rFonts w:hint="eastAsia"/>
          <w:sz w:val="24"/>
        </w:rPr>
        <w:t>５</w:t>
      </w:r>
      <w:r>
        <w:rPr>
          <w:rFonts w:hint="eastAsia"/>
          <w:sz w:val="24"/>
        </w:rPr>
        <w:t>%</w:t>
      </w:r>
      <w:r>
        <w:rPr>
          <w:rFonts w:hint="eastAsia"/>
          <w:sz w:val="24"/>
        </w:rPr>
        <w:t>～</w:t>
      </w:r>
      <w:r>
        <w:rPr>
          <w:rFonts w:hint="eastAsia"/>
          <w:sz w:val="24"/>
        </w:rPr>
        <w:t>10%</w:t>
      </w:r>
      <w:r>
        <w:rPr>
          <w:rFonts w:hint="eastAsia"/>
          <w:sz w:val="24"/>
        </w:rPr>
        <w:t>の省スペース化が可能と考えている。</w:t>
      </w:r>
    </w:p>
    <w:p>
      <w:pPr>
        <w:pStyle w:val="0"/>
        <w:ind w:left="0" w:leftChars="0" w:firstLine="240" w:firstLineChars="100"/>
        <w:rPr>
          <w:rFonts w:hint="default"/>
          <w:sz w:val="24"/>
        </w:rPr>
      </w:pPr>
      <w:r>
        <w:rPr>
          <w:rFonts w:hint="eastAsia"/>
          <w:sz w:val="24"/>
        </w:rPr>
        <w:t>・ユニバーサルレイアウトを導入すると、デスクを動かすのではなく人が動</w:t>
      </w:r>
    </w:p>
    <w:p>
      <w:pPr>
        <w:pStyle w:val="0"/>
        <w:ind w:left="0" w:leftChars="0" w:firstLine="480" w:firstLineChars="200"/>
        <w:rPr>
          <w:rFonts w:hint="default"/>
          <w:sz w:val="24"/>
        </w:rPr>
      </w:pPr>
      <w:r>
        <w:rPr>
          <w:rFonts w:hint="eastAsia"/>
          <w:sz w:val="24"/>
        </w:rPr>
        <w:t>くという考えになり、組織変更などにもフレキシブルに対応が可能となる。</w:t>
      </w:r>
    </w:p>
    <w:p>
      <w:pPr>
        <w:pStyle w:val="0"/>
        <w:ind w:left="0" w:leftChars="0" w:firstLineChars="0"/>
        <w:rPr>
          <w:rFonts w:hint="default"/>
          <w:sz w:val="24"/>
        </w:rPr>
      </w:pPr>
      <w:r>
        <w:rPr>
          <w:rFonts w:hint="eastAsia"/>
          <w:sz w:val="24"/>
        </w:rPr>
        <w:t>（議会機能について）</w:t>
      </w:r>
    </w:p>
    <w:p>
      <w:pPr>
        <w:pStyle w:val="0"/>
        <w:ind w:left="0" w:leftChars="0" w:firstLine="240" w:firstLineChars="100"/>
        <w:rPr>
          <w:rFonts w:hint="default"/>
          <w:sz w:val="24"/>
        </w:rPr>
      </w:pPr>
      <w:r>
        <w:rPr>
          <w:rFonts w:hint="eastAsia"/>
          <w:sz w:val="24"/>
        </w:rPr>
        <w:t>・議会の配置は、登別市が採用している直列配置型のほか、対面配置型、円</w:t>
      </w:r>
    </w:p>
    <w:p>
      <w:pPr>
        <w:pStyle w:val="0"/>
        <w:ind w:left="0" w:leftChars="0" w:firstLine="480" w:firstLineChars="200"/>
        <w:rPr>
          <w:rFonts w:hint="default"/>
          <w:sz w:val="24"/>
        </w:rPr>
      </w:pPr>
      <w:r>
        <w:rPr>
          <w:rFonts w:hint="eastAsia"/>
          <w:sz w:val="24"/>
        </w:rPr>
        <w:t>形配置型などがある。床の形式は、床に段差を設けないフラット式や、床</w:t>
      </w:r>
    </w:p>
    <w:p>
      <w:pPr>
        <w:pStyle w:val="0"/>
        <w:ind w:left="0" w:leftChars="0" w:firstLine="480" w:firstLineChars="200"/>
        <w:rPr>
          <w:rFonts w:hint="default"/>
          <w:sz w:val="24"/>
        </w:rPr>
      </w:pPr>
      <w:r>
        <w:rPr>
          <w:rFonts w:hint="eastAsia"/>
          <w:sz w:val="24"/>
        </w:rPr>
        <w:t>に段をつけることで見通しが良くなる段床式がある。今後どの形式が登別</w:t>
      </w:r>
    </w:p>
    <w:p>
      <w:pPr>
        <w:pStyle w:val="0"/>
        <w:ind w:left="0" w:leftChars="0" w:firstLine="480" w:firstLineChars="200"/>
        <w:rPr>
          <w:rFonts w:hint="default"/>
          <w:sz w:val="24"/>
        </w:rPr>
      </w:pPr>
      <w:r>
        <w:rPr>
          <w:rFonts w:hint="eastAsia"/>
          <w:sz w:val="24"/>
        </w:rPr>
        <w:t>市に合っているのか検討する。</w:t>
      </w:r>
    </w:p>
    <w:p>
      <w:pPr>
        <w:pStyle w:val="0"/>
        <w:ind w:left="0" w:leftChars="0" w:firstLine="480" w:firstLineChars="200"/>
        <w:rPr>
          <w:rFonts w:hint="default"/>
          <w:sz w:val="24"/>
        </w:rPr>
      </w:pPr>
    </w:p>
    <w:p>
      <w:pPr>
        <w:pStyle w:val="0"/>
        <w:ind w:left="0" w:leftChars="0" w:firstLine="0" w:firstLineChars="0"/>
        <w:rPr>
          <w:rFonts w:hint="default"/>
          <w:sz w:val="24"/>
        </w:rPr>
      </w:pPr>
      <w:r>
        <w:rPr>
          <w:rFonts w:hint="eastAsia"/>
          <w:sz w:val="24"/>
        </w:rPr>
        <w:t>（市民スペースについて）</w:t>
      </w:r>
    </w:p>
    <w:p>
      <w:pPr>
        <w:pStyle w:val="0"/>
        <w:ind w:left="0" w:leftChars="0" w:firstLine="240" w:firstLineChars="100"/>
        <w:rPr>
          <w:rFonts w:hint="default"/>
          <w:sz w:val="24"/>
        </w:rPr>
      </w:pPr>
      <w:r>
        <w:rPr>
          <w:rFonts w:hint="eastAsia"/>
          <w:sz w:val="24"/>
        </w:rPr>
        <w:t>・新庁舎は、市民が気軽に集える場所として、市民活動を応援し、交流や集</w:t>
      </w:r>
    </w:p>
    <w:p>
      <w:pPr>
        <w:pStyle w:val="0"/>
        <w:ind w:left="0" w:leftChars="0" w:firstLine="480" w:firstLineChars="200"/>
        <w:rPr>
          <w:rFonts w:hint="default"/>
          <w:sz w:val="24"/>
        </w:rPr>
      </w:pPr>
      <w:r>
        <w:rPr>
          <w:rFonts w:hint="eastAsia"/>
          <w:sz w:val="24"/>
        </w:rPr>
        <w:t>いを創出する、協働のまちづくりの拠点として活用できる雰囲気作りが求</w:t>
      </w:r>
    </w:p>
    <w:p>
      <w:pPr>
        <w:pStyle w:val="0"/>
        <w:ind w:left="0" w:leftChars="0" w:firstLine="480" w:firstLineChars="200"/>
        <w:rPr>
          <w:rFonts w:hint="default"/>
          <w:sz w:val="24"/>
        </w:rPr>
      </w:pPr>
      <w:r>
        <w:rPr>
          <w:rFonts w:hint="eastAsia"/>
          <w:sz w:val="24"/>
        </w:rPr>
        <w:t>められると考えている。</w:t>
      </w:r>
    </w:p>
    <w:p>
      <w:pPr>
        <w:pStyle w:val="0"/>
        <w:ind w:left="0" w:leftChars="0" w:firstLine="0" w:firstLineChars="0"/>
        <w:rPr>
          <w:rFonts w:hint="default"/>
          <w:sz w:val="24"/>
        </w:rPr>
      </w:pPr>
      <w:r>
        <w:rPr>
          <w:rFonts w:hint="eastAsia"/>
          <w:sz w:val="24"/>
        </w:rPr>
        <w:t>　・市民ロビー、カフェテラス、展示コーナー、コミュニティホールなど、ま</w:t>
      </w:r>
    </w:p>
    <w:p>
      <w:pPr>
        <w:pStyle w:val="0"/>
        <w:ind w:left="0" w:leftChars="0" w:firstLine="480" w:firstLineChars="200"/>
        <w:rPr>
          <w:rFonts w:hint="default"/>
          <w:sz w:val="24"/>
        </w:rPr>
      </w:pPr>
      <w:r>
        <w:rPr>
          <w:rFonts w:hint="eastAsia"/>
          <w:sz w:val="24"/>
        </w:rPr>
        <w:t>ちに合った市民スペースのあり方がそれぞれ違うため、登別市のニーズに</w:t>
      </w:r>
    </w:p>
    <w:p>
      <w:pPr>
        <w:pStyle w:val="0"/>
        <w:ind w:left="0" w:leftChars="0" w:firstLine="480" w:firstLineChars="200"/>
        <w:rPr>
          <w:rFonts w:hint="default"/>
          <w:sz w:val="24"/>
        </w:rPr>
      </w:pPr>
      <w:r>
        <w:rPr>
          <w:rFonts w:hint="eastAsia"/>
          <w:sz w:val="24"/>
        </w:rPr>
        <w:t>合った使い方を検討していく。</w:t>
      </w:r>
    </w:p>
    <w:p>
      <w:pPr>
        <w:pStyle w:val="0"/>
        <w:ind w:left="0" w:leftChars="0" w:firstLine="0" w:firstLineChars="0"/>
        <w:rPr>
          <w:rFonts w:hint="default"/>
          <w:sz w:val="24"/>
        </w:rPr>
      </w:pPr>
      <w:r>
        <w:rPr>
          <w:rFonts w:hint="eastAsia"/>
          <w:sz w:val="24"/>
        </w:rPr>
        <w:t>　・他のまちでは、展示スペース、会議ができるコミュニティホール、展望ロ</w:t>
      </w:r>
    </w:p>
    <w:p>
      <w:pPr>
        <w:pStyle w:val="0"/>
        <w:ind w:left="0" w:leftChars="0" w:firstLine="480" w:firstLineChars="200"/>
        <w:rPr>
          <w:rFonts w:hint="default"/>
          <w:sz w:val="24"/>
        </w:rPr>
      </w:pPr>
      <w:r>
        <w:rPr>
          <w:rFonts w:hint="eastAsia"/>
          <w:sz w:val="24"/>
        </w:rPr>
        <w:t>ビー、多目的室などを造っている自治体が多く見られ、最近は自習スペー</w:t>
      </w:r>
    </w:p>
    <w:p>
      <w:pPr>
        <w:pStyle w:val="0"/>
        <w:ind w:left="0" w:leftChars="0" w:firstLine="480" w:firstLineChars="200"/>
        <w:rPr>
          <w:rFonts w:hint="default"/>
          <w:sz w:val="24"/>
        </w:rPr>
      </w:pPr>
      <w:r>
        <w:rPr>
          <w:rFonts w:hint="eastAsia"/>
          <w:sz w:val="24"/>
        </w:rPr>
        <w:t>ス、図書コーナーを併設しているところが見受けられる。</w:t>
      </w:r>
    </w:p>
    <w:p>
      <w:pPr>
        <w:pStyle w:val="0"/>
        <w:ind w:left="0" w:leftChars="0" w:firstLine="240" w:firstLineChars="100"/>
        <w:rPr>
          <w:rFonts w:hint="default"/>
          <w:sz w:val="24"/>
        </w:rPr>
      </w:pPr>
    </w:p>
    <w:p>
      <w:pPr>
        <w:pStyle w:val="0"/>
        <w:ind w:left="0" w:leftChars="0" w:firstLine="0" w:firstLineChars="0"/>
        <w:rPr>
          <w:rFonts w:hint="default"/>
          <w:sz w:val="24"/>
        </w:rPr>
      </w:pPr>
      <w:r>
        <w:rPr>
          <w:rFonts w:hint="eastAsia"/>
          <w:sz w:val="24"/>
        </w:rPr>
        <w:t>（今後について）</w:t>
      </w:r>
    </w:p>
    <w:p>
      <w:pPr>
        <w:pStyle w:val="0"/>
        <w:ind w:left="0" w:leftChars="0" w:firstLine="240" w:firstLineChars="100"/>
        <w:rPr>
          <w:rFonts w:hint="default"/>
          <w:sz w:val="24"/>
        </w:rPr>
      </w:pPr>
      <w:r>
        <w:rPr>
          <w:rFonts w:hint="eastAsia"/>
          <w:sz w:val="24"/>
        </w:rPr>
        <w:t>・令和２年度に予定している中期財政計画の見直しによって、いつ着工して、</w:t>
      </w:r>
    </w:p>
    <w:p>
      <w:pPr>
        <w:pStyle w:val="0"/>
        <w:ind w:left="0" w:leftChars="0" w:firstLine="480" w:firstLineChars="200"/>
        <w:rPr>
          <w:rFonts w:hint="default"/>
          <w:sz w:val="24"/>
        </w:rPr>
      </w:pPr>
      <w:r>
        <w:rPr>
          <w:rFonts w:hint="eastAsia"/>
          <w:sz w:val="24"/>
        </w:rPr>
        <w:t>いつ完成するのかというスケジュールを示す。</w:t>
      </w:r>
    </w:p>
    <w:p>
      <w:pPr>
        <w:pStyle w:val="0"/>
        <w:ind w:leftChars="0" w:firstLine="0" w:firstLineChars="0"/>
        <w:rPr>
          <w:rFonts w:hint="default"/>
          <w:sz w:val="24"/>
        </w:rPr>
      </w:pPr>
    </w:p>
    <w:p>
      <w:pPr>
        <w:pStyle w:val="0"/>
        <w:ind w:leftChars="0" w:firstLine="0" w:firstLineChars="0"/>
        <w:rPr>
          <w:rFonts w:hint="default"/>
          <w:sz w:val="24"/>
        </w:rPr>
      </w:pPr>
      <w:r>
        <w:rPr>
          <w:rFonts w:hint="eastAsia"/>
          <w:b w:val="1"/>
          <w:sz w:val="24"/>
        </w:rPr>
        <w:t>【（２）登別市総合計画第３期基本計画第１次実施計画の達成状況について】</w:t>
      </w:r>
    </w:p>
    <w:p>
      <w:pPr>
        <w:pStyle w:val="0"/>
        <w:ind w:leftChars="0" w:firstLine="0" w:firstLineChars="0"/>
        <w:rPr>
          <w:rFonts w:hint="default"/>
          <w:b w:val="0"/>
          <w:sz w:val="24"/>
          <w:u w:val="single" w:color="auto"/>
        </w:rPr>
      </w:pPr>
      <w:r>
        <w:rPr>
          <w:rFonts w:hint="eastAsia"/>
          <w:b w:val="1"/>
          <w:sz w:val="24"/>
        </w:rPr>
        <w:t>　</w:t>
      </w:r>
      <w:r>
        <w:rPr>
          <w:rFonts w:hint="eastAsia"/>
          <w:b w:val="0"/>
          <w:sz w:val="24"/>
          <w:u w:val="single" w:color="auto"/>
        </w:rPr>
        <w:t>総務部企画調整グループ総括主幹から、下記のとおり進捗状況の説明があっ</w:t>
      </w:r>
    </w:p>
    <w:p>
      <w:pPr>
        <w:pStyle w:val="0"/>
        <w:ind w:leftChars="0" w:firstLine="0" w:firstLineChars="0"/>
        <w:rPr>
          <w:rFonts w:hint="default"/>
          <w:b w:val="0"/>
          <w:sz w:val="24"/>
        </w:rPr>
      </w:pPr>
      <w:r>
        <w:rPr>
          <w:rFonts w:hint="eastAsia"/>
          <w:b w:val="0"/>
          <w:sz w:val="24"/>
          <w:u w:val="single" w:color="auto"/>
        </w:rPr>
        <w:t>た。</w:t>
      </w:r>
    </w:p>
    <w:p>
      <w:pPr>
        <w:pStyle w:val="0"/>
        <w:ind w:leftChars="0" w:firstLine="0" w:firstLineChars="0"/>
        <w:rPr>
          <w:rFonts w:hint="default"/>
          <w:b w:val="0"/>
          <w:sz w:val="24"/>
        </w:rPr>
      </w:pPr>
    </w:p>
    <w:p>
      <w:pPr>
        <w:pStyle w:val="0"/>
        <w:ind w:left="240" w:hanging="240" w:hangingChars="100"/>
        <w:rPr>
          <w:rFonts w:hint="default"/>
          <w:b w:val="0"/>
          <w:sz w:val="24"/>
        </w:rPr>
      </w:pPr>
      <w:r>
        <w:rPr>
          <w:rFonts w:hint="eastAsia"/>
          <w:sz w:val="24"/>
        </w:rPr>
        <w:t>（基本計画における各施策の指標の設定について）</w:t>
      </w:r>
    </w:p>
    <w:p>
      <w:pPr>
        <w:pStyle w:val="0"/>
        <w:ind w:leftChars="0" w:firstLine="0" w:firstLineChars="0"/>
        <w:rPr>
          <w:rFonts w:hint="default"/>
          <w:b w:val="0"/>
          <w:sz w:val="24"/>
        </w:rPr>
      </w:pPr>
      <w:r>
        <w:rPr>
          <w:rFonts w:hint="eastAsia"/>
          <w:b w:val="1"/>
          <w:sz w:val="24"/>
        </w:rPr>
        <w:t>　</w:t>
      </w:r>
      <w:r>
        <w:rPr>
          <w:rFonts w:hint="eastAsia"/>
          <w:b w:val="0"/>
          <w:sz w:val="24"/>
        </w:rPr>
        <w:t>・総合計画第３期基本計画は、平成</w:t>
      </w:r>
      <w:r>
        <w:rPr>
          <w:rFonts w:hint="eastAsia"/>
          <w:b w:val="0"/>
          <w:sz w:val="24"/>
        </w:rPr>
        <w:t>27</w:t>
      </w:r>
      <w:r>
        <w:rPr>
          <w:rFonts w:hint="eastAsia"/>
          <w:b w:val="0"/>
          <w:sz w:val="24"/>
        </w:rPr>
        <w:t>年８月に提言書を提出するまでの約１</w:t>
      </w:r>
    </w:p>
    <w:p>
      <w:pPr>
        <w:pStyle w:val="0"/>
        <w:ind w:left="0" w:leftChars="0" w:firstLine="480" w:firstLineChars="200"/>
        <w:rPr>
          <w:rFonts w:hint="default"/>
          <w:sz w:val="24"/>
        </w:rPr>
      </w:pPr>
      <w:r>
        <w:rPr>
          <w:rFonts w:hint="eastAsia"/>
          <w:b w:val="0"/>
          <w:sz w:val="24"/>
        </w:rPr>
        <w:t>年５か月にわたり、多くの方に参加いただき議論が行われ、平成</w:t>
      </w:r>
      <w:r>
        <w:rPr>
          <w:rFonts w:hint="eastAsia"/>
          <w:b w:val="0"/>
          <w:sz w:val="24"/>
        </w:rPr>
        <w:t>28</w:t>
      </w:r>
      <w:r>
        <w:rPr>
          <w:rFonts w:hint="eastAsia"/>
          <w:b w:val="0"/>
          <w:sz w:val="24"/>
        </w:rPr>
        <w:t>年３月</w:t>
      </w:r>
    </w:p>
    <w:p>
      <w:pPr>
        <w:pStyle w:val="0"/>
        <w:ind w:left="0" w:leftChars="0" w:firstLine="480" w:firstLineChars="200"/>
        <w:rPr>
          <w:rFonts w:hint="default"/>
          <w:sz w:val="24"/>
        </w:rPr>
      </w:pPr>
      <w:r>
        <w:rPr>
          <w:rFonts w:hint="eastAsia"/>
          <w:b w:val="0"/>
          <w:sz w:val="24"/>
        </w:rPr>
        <w:t>に策定されている。</w:t>
      </w:r>
    </w:p>
    <w:p>
      <w:pPr>
        <w:pStyle w:val="0"/>
        <w:ind w:left="0" w:leftChars="0" w:firstLine="240" w:firstLineChars="100"/>
        <w:rPr>
          <w:rFonts w:hint="default"/>
          <w:sz w:val="24"/>
        </w:rPr>
      </w:pPr>
      <w:r>
        <w:rPr>
          <w:rFonts w:hint="eastAsia"/>
          <w:sz w:val="24"/>
        </w:rPr>
        <w:t>・第３期基本計画は、第２期基本計画に引き続き、各施策の目標達成につな</w:t>
      </w:r>
    </w:p>
    <w:p>
      <w:pPr>
        <w:pStyle w:val="0"/>
        <w:ind w:left="0" w:leftChars="0" w:firstLine="480" w:firstLineChars="200"/>
        <w:rPr>
          <w:rFonts w:hint="default"/>
          <w:sz w:val="24"/>
        </w:rPr>
      </w:pPr>
      <w:r>
        <w:rPr>
          <w:rFonts w:hint="eastAsia"/>
          <w:sz w:val="24"/>
        </w:rPr>
        <w:t>がると考えられる象徴的な指標を設定し、目標値を定め、達成度を測ると</w:t>
      </w:r>
    </w:p>
    <w:p>
      <w:pPr>
        <w:pStyle w:val="0"/>
        <w:ind w:left="0" w:leftChars="0" w:firstLine="480" w:firstLineChars="200"/>
        <w:rPr>
          <w:rFonts w:hint="default"/>
          <w:sz w:val="24"/>
        </w:rPr>
      </w:pPr>
      <w:r>
        <w:rPr>
          <w:rFonts w:hint="eastAsia"/>
          <w:sz w:val="24"/>
        </w:rPr>
        <w:t>ともに、まちづくり意識調査などで政策、施策の市民満足度を測り評価を</w:t>
      </w:r>
    </w:p>
    <w:p>
      <w:pPr>
        <w:pStyle w:val="0"/>
        <w:ind w:left="0" w:leftChars="0" w:firstLine="480" w:firstLineChars="200"/>
        <w:rPr>
          <w:rFonts w:hint="default"/>
          <w:sz w:val="24"/>
        </w:rPr>
      </w:pPr>
      <w:r>
        <w:rPr>
          <w:rFonts w:hint="eastAsia"/>
          <w:sz w:val="24"/>
        </w:rPr>
        <w:t>行うこととしている。</w:t>
      </w:r>
    </w:p>
    <w:p>
      <w:pPr>
        <w:pStyle w:val="0"/>
        <w:ind w:left="0" w:leftChars="0" w:firstLine="480" w:firstLineChars="200"/>
        <w:rPr>
          <w:rFonts w:hint="default"/>
          <w:sz w:val="24"/>
        </w:rPr>
      </w:pPr>
    </w:p>
    <w:p>
      <w:pPr>
        <w:pStyle w:val="0"/>
        <w:ind w:leftChars="0" w:firstLine="0" w:firstLineChars="0"/>
        <w:rPr>
          <w:rFonts w:hint="default"/>
          <w:sz w:val="24"/>
        </w:rPr>
      </w:pPr>
      <w:r>
        <w:rPr>
          <w:rFonts w:hint="eastAsia"/>
          <w:sz w:val="24"/>
        </w:rPr>
        <w:t>（平成</w:t>
      </w:r>
      <w:r>
        <w:rPr>
          <w:rFonts w:hint="eastAsia"/>
          <w:sz w:val="24"/>
        </w:rPr>
        <w:t>30</w:t>
      </w:r>
      <w:r>
        <w:rPr>
          <w:rFonts w:hint="eastAsia"/>
          <w:sz w:val="24"/>
        </w:rPr>
        <w:t>年度の指標の進捗状況について）</w:t>
      </w:r>
    </w:p>
    <w:p>
      <w:pPr>
        <w:pStyle w:val="0"/>
        <w:ind w:left="0" w:leftChars="0" w:firstLine="240" w:firstLineChars="100"/>
        <w:rPr>
          <w:rFonts w:hint="default"/>
          <w:sz w:val="24"/>
        </w:rPr>
      </w:pPr>
      <w:r>
        <w:rPr>
          <w:rFonts w:hint="eastAsia"/>
          <w:sz w:val="24"/>
        </w:rPr>
        <w:t>・進捗状況を検証するための評価基準を、達成、進展、継続、評価なしの５</w:t>
      </w:r>
    </w:p>
    <w:p>
      <w:pPr>
        <w:pStyle w:val="0"/>
        <w:ind w:left="0" w:leftChars="0" w:firstLine="480" w:firstLineChars="200"/>
        <w:rPr>
          <w:rFonts w:hint="default"/>
          <w:sz w:val="24"/>
        </w:rPr>
      </w:pPr>
      <w:r>
        <w:rPr>
          <w:rFonts w:hint="eastAsia"/>
          <w:sz w:val="24"/>
        </w:rPr>
        <w:t>つに区分している。達成は、平成</w:t>
      </w:r>
      <w:r>
        <w:rPr>
          <w:rFonts w:hint="eastAsia"/>
          <w:sz w:val="24"/>
        </w:rPr>
        <w:t>30</w:t>
      </w:r>
      <w:r>
        <w:rPr>
          <w:rFonts w:hint="eastAsia"/>
          <w:sz w:val="24"/>
        </w:rPr>
        <w:t>年度の実績値が平成</w:t>
      </w:r>
      <w:r>
        <w:rPr>
          <w:rFonts w:hint="eastAsia"/>
          <w:sz w:val="24"/>
        </w:rPr>
        <w:t>37</w:t>
      </w:r>
      <w:r>
        <w:rPr>
          <w:rFonts w:hint="eastAsia"/>
          <w:sz w:val="24"/>
        </w:rPr>
        <w:t>年度の目標を</w:t>
      </w:r>
    </w:p>
    <w:p>
      <w:pPr>
        <w:pStyle w:val="0"/>
        <w:ind w:left="0" w:leftChars="0" w:firstLine="480" w:firstLineChars="200"/>
        <w:rPr>
          <w:rFonts w:hint="default"/>
          <w:sz w:val="24"/>
        </w:rPr>
      </w:pPr>
      <w:r>
        <w:rPr>
          <w:rFonts w:hint="eastAsia"/>
          <w:sz w:val="24"/>
        </w:rPr>
        <w:t>上回っているもの、進展は、実績値が平成</w:t>
      </w:r>
      <w:r>
        <w:rPr>
          <w:rFonts w:hint="eastAsia"/>
          <w:sz w:val="24"/>
        </w:rPr>
        <w:t>37</w:t>
      </w:r>
      <w:r>
        <w:rPr>
          <w:rFonts w:hint="eastAsia"/>
          <w:sz w:val="24"/>
        </w:rPr>
        <w:t>年度の目標値を下回っている</w:t>
      </w:r>
    </w:p>
    <w:p>
      <w:pPr>
        <w:pStyle w:val="0"/>
        <w:ind w:left="0" w:leftChars="0" w:firstLine="480" w:firstLineChars="200"/>
        <w:rPr>
          <w:rFonts w:hint="default"/>
          <w:sz w:val="24"/>
        </w:rPr>
      </w:pPr>
      <w:r>
        <w:rPr>
          <w:rFonts w:hint="eastAsia"/>
          <w:sz w:val="24"/>
        </w:rPr>
        <w:t>が、基準値を上回っているもの、継続は、実績値が基準値と同程度のもの、</w:t>
      </w:r>
    </w:p>
    <w:p>
      <w:pPr>
        <w:pStyle w:val="0"/>
        <w:ind w:left="0" w:leftChars="0" w:firstLine="480" w:firstLineChars="200"/>
        <w:rPr>
          <w:rFonts w:hint="default"/>
          <w:sz w:val="24"/>
        </w:rPr>
      </w:pPr>
      <w:r>
        <w:rPr>
          <w:rFonts w:hint="eastAsia"/>
          <w:sz w:val="24"/>
        </w:rPr>
        <w:t>遅延は、実績値が基準値を大きく下回っているもの、評価なしは、実績値</w:t>
      </w:r>
    </w:p>
    <w:p>
      <w:pPr>
        <w:pStyle w:val="0"/>
        <w:ind w:left="0" w:leftChars="0" w:firstLine="480" w:firstLineChars="200"/>
        <w:rPr>
          <w:rFonts w:hint="default"/>
          <w:sz w:val="24"/>
        </w:rPr>
      </w:pPr>
      <w:r>
        <w:rPr>
          <w:rFonts w:hint="eastAsia"/>
          <w:sz w:val="24"/>
        </w:rPr>
        <w:t>がないもの。</w:t>
      </w:r>
    </w:p>
    <w:p>
      <w:pPr>
        <w:pStyle w:val="0"/>
        <w:ind w:left="0" w:leftChars="0" w:firstLine="240" w:firstLineChars="100"/>
        <w:rPr>
          <w:rFonts w:hint="default"/>
          <w:sz w:val="24"/>
        </w:rPr>
      </w:pPr>
      <w:r>
        <w:rPr>
          <w:rFonts w:hint="eastAsia"/>
          <w:sz w:val="24"/>
        </w:rPr>
        <w:t>・指標数は</w:t>
      </w:r>
      <w:r>
        <w:rPr>
          <w:rFonts w:hint="eastAsia"/>
          <w:sz w:val="24"/>
        </w:rPr>
        <w:t>108</w:t>
      </w:r>
      <w:r>
        <w:rPr>
          <w:rFonts w:hint="eastAsia"/>
          <w:sz w:val="24"/>
        </w:rPr>
        <w:t>項目あり、達成が</w:t>
      </w:r>
      <w:r>
        <w:rPr>
          <w:rFonts w:hint="eastAsia"/>
          <w:sz w:val="24"/>
        </w:rPr>
        <w:t>29</w:t>
      </w:r>
      <w:r>
        <w:rPr>
          <w:rFonts w:hint="eastAsia"/>
          <w:sz w:val="24"/>
        </w:rPr>
        <w:t>項目</w:t>
      </w:r>
      <w:r>
        <w:rPr>
          <w:rFonts w:hint="eastAsia"/>
          <w:sz w:val="24"/>
        </w:rPr>
        <w:t>26.9%</w:t>
      </w:r>
      <w:r>
        <w:rPr>
          <w:rFonts w:hint="eastAsia"/>
          <w:sz w:val="24"/>
        </w:rPr>
        <w:t>、進展が</w:t>
      </w:r>
      <w:r>
        <w:rPr>
          <w:rFonts w:hint="eastAsia"/>
          <w:sz w:val="24"/>
        </w:rPr>
        <w:t>35</w:t>
      </w:r>
      <w:r>
        <w:rPr>
          <w:rFonts w:hint="eastAsia"/>
          <w:sz w:val="24"/>
        </w:rPr>
        <w:t>項目で</w:t>
      </w:r>
      <w:r>
        <w:rPr>
          <w:rFonts w:hint="eastAsia"/>
          <w:sz w:val="24"/>
        </w:rPr>
        <w:t>32.4%</w:t>
      </w:r>
      <w:r>
        <w:rPr>
          <w:rFonts w:hint="eastAsia"/>
          <w:sz w:val="24"/>
        </w:rPr>
        <w:t>、</w:t>
      </w:r>
    </w:p>
    <w:p>
      <w:pPr>
        <w:pStyle w:val="0"/>
        <w:ind w:left="0" w:leftChars="0" w:firstLine="480" w:firstLineChars="200"/>
        <w:rPr>
          <w:rFonts w:hint="default"/>
          <w:sz w:val="24"/>
        </w:rPr>
      </w:pPr>
      <w:r>
        <w:rPr>
          <w:rFonts w:hint="eastAsia"/>
          <w:sz w:val="24"/>
        </w:rPr>
        <w:t>継続が</w:t>
      </w:r>
      <w:r>
        <w:rPr>
          <w:rFonts w:hint="eastAsia"/>
          <w:sz w:val="24"/>
        </w:rPr>
        <w:t>22</w:t>
      </w:r>
      <w:r>
        <w:rPr>
          <w:rFonts w:hint="eastAsia"/>
          <w:sz w:val="24"/>
        </w:rPr>
        <w:t>項目で</w:t>
      </w:r>
      <w:r>
        <w:rPr>
          <w:rFonts w:hint="eastAsia"/>
          <w:sz w:val="24"/>
        </w:rPr>
        <w:t>15.7%</w:t>
      </w:r>
      <w:r>
        <w:rPr>
          <w:rFonts w:hint="eastAsia"/>
          <w:sz w:val="24"/>
        </w:rPr>
        <w:t>となっている。</w:t>
      </w:r>
    </w:p>
    <w:p>
      <w:pPr>
        <w:pStyle w:val="0"/>
        <w:ind w:left="0" w:leftChars="0" w:firstLine="420" w:firstLineChars="200"/>
        <w:rPr>
          <w:rFonts w:hint="default"/>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139700</wp:posOffset>
                </wp:positionH>
                <wp:positionV relativeFrom="paragraph">
                  <wp:posOffset>165735</wp:posOffset>
                </wp:positionV>
                <wp:extent cx="5105400" cy="2571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105400" cy="257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4"/>
                              </w:rPr>
                              <w:t>第１章　やさしさと共生するまち</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05pt;mso-position-vertical-relative:text;mso-position-horizontal-relative:text;position:absolute;height:20.25pt;mso-wrap-distance-top:0pt;width:402pt;mso-wrap-distance-left:16pt;margin-left:1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4"/>
                        </w:rPr>
                        <w:t>第１章　やさしさと共生するまち</w:t>
                      </w:r>
                    </w:p>
                  </w:txbxContent>
                </v:textbox>
                <v:imagedata o:title=""/>
                <w10:wrap type="none" anchorx="text" anchory="text"/>
              </v:shape>
            </w:pict>
          </mc:Fallback>
        </mc:AlternateContent>
      </w:r>
    </w:p>
    <w:p>
      <w:pPr>
        <w:pStyle w:val="0"/>
        <w:ind w:left="0" w:leftChars="0" w:firstLine="0" w:firstLineChars="0"/>
        <w:rPr>
          <w:rFonts w:hint="default"/>
          <w:sz w:val="24"/>
        </w:rPr>
      </w:pPr>
    </w:p>
    <w:p>
      <w:pPr>
        <w:pStyle w:val="0"/>
        <w:ind w:left="0" w:leftChars="0" w:firstLine="0" w:firstLineChars="0"/>
        <w:rPr>
          <w:rFonts w:hint="default"/>
          <w:sz w:val="24"/>
        </w:rPr>
      </w:pPr>
      <w:r>
        <w:rPr>
          <w:rFonts w:hint="eastAsia"/>
          <w:sz w:val="24"/>
        </w:rPr>
        <w:t>　・達成が、若い世代の健康診査の受診数、子育て支援拠点の設置数など８項</w:t>
      </w:r>
    </w:p>
    <w:p>
      <w:pPr>
        <w:pStyle w:val="0"/>
        <w:ind w:left="0" w:leftChars="0" w:firstLine="480" w:firstLineChars="200"/>
        <w:rPr>
          <w:rFonts w:hint="default"/>
          <w:sz w:val="24"/>
        </w:rPr>
      </w:pPr>
      <w:r>
        <w:rPr>
          <w:rFonts w:hint="eastAsia"/>
          <w:sz w:val="24"/>
        </w:rPr>
        <w:t>目、進展は、小地域ネットワーク参加町内会数、健康診査の受診率、乳が</w:t>
      </w:r>
    </w:p>
    <w:p>
      <w:pPr>
        <w:pStyle w:val="0"/>
        <w:ind w:left="0" w:leftChars="0" w:firstLine="480" w:firstLineChars="200"/>
        <w:rPr>
          <w:rFonts w:hint="default"/>
          <w:sz w:val="24"/>
        </w:rPr>
      </w:pPr>
      <w:r>
        <w:rPr>
          <w:rFonts w:hint="eastAsia"/>
          <w:sz w:val="24"/>
        </w:rPr>
        <w:t>ん検診の受診率など</w:t>
      </w:r>
      <w:r>
        <w:rPr>
          <w:rFonts w:hint="eastAsia"/>
          <w:sz w:val="24"/>
        </w:rPr>
        <w:t>12</w:t>
      </w:r>
      <w:r>
        <w:rPr>
          <w:rFonts w:hint="eastAsia"/>
          <w:sz w:val="24"/>
        </w:rPr>
        <w:t>項目、遅延は、大腸がん検診の受診率など５項目に</w:t>
      </w:r>
    </w:p>
    <w:p>
      <w:pPr>
        <w:pStyle w:val="0"/>
        <w:ind w:left="0" w:leftChars="0" w:firstLine="480" w:firstLineChars="200"/>
        <w:rPr>
          <w:rFonts w:hint="default"/>
          <w:sz w:val="24"/>
        </w:rPr>
      </w:pPr>
      <w:r>
        <w:rPr>
          <w:rFonts w:hint="eastAsia"/>
          <w:sz w:val="24"/>
        </w:rPr>
        <w:t>なっている。</w:t>
      </w:r>
    </w:p>
    <w:p>
      <w:pPr>
        <w:pStyle w:val="0"/>
        <w:ind w:left="0" w:leftChars="0" w:firstLine="240" w:firstLineChars="100"/>
        <w:rPr>
          <w:rFonts w:hint="default"/>
          <w:sz w:val="24"/>
        </w:rPr>
      </w:pPr>
      <w:r>
        <w:rPr>
          <w:rFonts w:hint="eastAsia"/>
          <w:sz w:val="24"/>
        </w:rPr>
        <w:t>・達成となった子育て支援施設の設置数は、平成</w:t>
      </w:r>
      <w:r>
        <w:rPr>
          <w:rFonts w:hint="eastAsia"/>
          <w:sz w:val="24"/>
        </w:rPr>
        <w:t>27</w:t>
      </w:r>
      <w:r>
        <w:rPr>
          <w:rFonts w:hint="eastAsia"/>
          <w:sz w:val="24"/>
        </w:rPr>
        <w:t>年度の基準値が３か所、</w:t>
      </w:r>
    </w:p>
    <w:p>
      <w:pPr>
        <w:pStyle w:val="0"/>
        <w:ind w:left="0" w:leftChars="0" w:firstLine="480" w:firstLineChars="200"/>
        <w:rPr>
          <w:rFonts w:hint="default"/>
          <w:sz w:val="24"/>
        </w:rPr>
      </w:pPr>
      <w:r>
        <w:rPr>
          <w:rFonts w:hint="eastAsia"/>
          <w:sz w:val="24"/>
        </w:rPr>
        <w:t>平成</w:t>
      </w:r>
      <w:r>
        <w:rPr>
          <w:rFonts w:hint="eastAsia"/>
          <w:sz w:val="24"/>
        </w:rPr>
        <w:t>37</w:t>
      </w:r>
      <w:r>
        <w:rPr>
          <w:rFonts w:hint="eastAsia"/>
          <w:sz w:val="24"/>
        </w:rPr>
        <w:t>年度の目標値が４か所のところ、平成</w:t>
      </w:r>
      <w:r>
        <w:rPr>
          <w:rFonts w:hint="eastAsia"/>
          <w:sz w:val="24"/>
        </w:rPr>
        <w:t>30</w:t>
      </w:r>
      <w:r>
        <w:rPr>
          <w:rFonts w:hint="eastAsia"/>
          <w:sz w:val="24"/>
        </w:rPr>
        <w:t>年度の鷲別こども支援セ</w:t>
      </w:r>
    </w:p>
    <w:p>
      <w:pPr>
        <w:pStyle w:val="0"/>
        <w:ind w:left="0" w:leftChars="0" w:firstLine="480" w:firstLineChars="200"/>
        <w:rPr>
          <w:rFonts w:hint="default"/>
          <w:sz w:val="24"/>
        </w:rPr>
      </w:pPr>
      <w:r>
        <w:rPr>
          <w:rFonts w:hint="eastAsia"/>
          <w:sz w:val="24"/>
        </w:rPr>
        <w:t>ンターの開設により、中央子育て支援センター、登別子育て支援センター、</w:t>
      </w:r>
    </w:p>
    <w:p>
      <w:pPr>
        <w:pStyle w:val="0"/>
        <w:ind w:left="0" w:leftChars="0" w:firstLine="480" w:firstLineChars="200"/>
        <w:rPr>
          <w:rFonts w:hint="default"/>
          <w:sz w:val="24"/>
        </w:rPr>
      </w:pPr>
      <w:r>
        <w:rPr>
          <w:rFonts w:hint="eastAsia"/>
          <w:sz w:val="24"/>
        </w:rPr>
        <w:t>富岸子育て広場と合わせて４か所になっている。</w:t>
      </w:r>
    </w:p>
    <w:p>
      <w:pPr>
        <w:pStyle w:val="0"/>
        <w:ind w:left="0" w:leftChars="0" w:firstLine="0" w:firstLineChars="0"/>
        <w:rPr>
          <w:rFonts w:hint="default"/>
          <w:sz w:val="24"/>
        </w:rPr>
      </w:pPr>
      <w:r>
        <w:rPr>
          <w:rFonts w:hint="eastAsia"/>
          <w:sz w:val="24"/>
        </w:rPr>
        <w:t>　・この事業は、地域において子育て、親子の交流を促進する場所を設けるこ</w:t>
      </w:r>
    </w:p>
    <w:p>
      <w:pPr>
        <w:pStyle w:val="0"/>
        <w:ind w:left="0" w:leftChars="0" w:firstLine="480" w:firstLineChars="200"/>
        <w:rPr>
          <w:rFonts w:hint="default"/>
          <w:sz w:val="24"/>
        </w:rPr>
      </w:pPr>
      <w:r>
        <w:rPr>
          <w:rFonts w:hint="eastAsia"/>
          <w:sz w:val="24"/>
        </w:rPr>
        <w:t>とにより、地域の子育て支援の充実を図り、子育てに関する不安感などを</w:t>
      </w:r>
    </w:p>
    <w:p>
      <w:pPr>
        <w:pStyle w:val="0"/>
        <w:ind w:left="0" w:leftChars="0" w:firstLine="480" w:firstLineChars="200"/>
        <w:rPr>
          <w:rFonts w:hint="default"/>
          <w:sz w:val="24"/>
        </w:rPr>
      </w:pPr>
      <w:r>
        <w:rPr>
          <w:rFonts w:hint="eastAsia"/>
          <w:sz w:val="24"/>
        </w:rPr>
        <w:t>緩和して、子どもの健やかな育ちを支援することを目的に実施している。</w:t>
      </w:r>
    </w:p>
    <w:p>
      <w:pPr>
        <w:pStyle w:val="0"/>
        <w:ind w:left="0" w:leftChars="0" w:firstLine="420" w:firstLineChars="200"/>
        <w:rPr>
          <w:rFonts w:hint="default"/>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139700</wp:posOffset>
                </wp:positionH>
                <wp:positionV relativeFrom="paragraph">
                  <wp:posOffset>154305</wp:posOffset>
                </wp:positionV>
                <wp:extent cx="5105400" cy="2571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105400" cy="257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4"/>
                              </w:rPr>
                              <w:t>第２章　自然とともに暮らすまち</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15pt;mso-position-vertical-relative:text;mso-position-horizontal-relative:text;position:absolute;height:20.25pt;mso-wrap-distance-top:0pt;width:402pt;mso-wrap-distance-left:16pt;margin-left:11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4"/>
                        </w:rPr>
                        <w:t>第２章　自然とともに暮らすまち</w:t>
                      </w:r>
                    </w:p>
                  </w:txbxContent>
                </v:textbox>
                <v:imagedata o:title=""/>
                <w10:wrap type="none" anchorx="text" anchory="text"/>
              </v:shape>
            </w:pict>
          </mc:Fallback>
        </mc:AlternateContent>
      </w:r>
    </w:p>
    <w:p>
      <w:pPr>
        <w:pStyle w:val="0"/>
        <w:ind w:left="0" w:leftChars="0" w:firstLine="480" w:firstLineChars="200"/>
        <w:rPr>
          <w:rFonts w:hint="default"/>
          <w:sz w:val="24"/>
        </w:rPr>
      </w:pPr>
    </w:p>
    <w:p>
      <w:pPr>
        <w:pStyle w:val="0"/>
        <w:ind w:left="0" w:leftChars="0" w:firstLine="0" w:firstLineChars="0"/>
        <w:rPr>
          <w:rFonts w:hint="default"/>
          <w:sz w:val="24"/>
        </w:rPr>
      </w:pPr>
      <w:r>
        <w:rPr>
          <w:rFonts w:hint="eastAsia"/>
          <w:sz w:val="24"/>
        </w:rPr>
        <w:t>　・達成が、キウシト湿原における観察会の参加者数や市内の犯罪発生件数な</w:t>
      </w:r>
    </w:p>
    <w:p>
      <w:pPr>
        <w:pStyle w:val="0"/>
        <w:ind w:left="0" w:leftChars="0" w:firstLine="480" w:firstLineChars="200"/>
        <w:rPr>
          <w:rFonts w:hint="default"/>
          <w:sz w:val="24"/>
        </w:rPr>
      </w:pPr>
      <w:r>
        <w:rPr>
          <w:rFonts w:hint="eastAsia"/>
          <w:sz w:val="24"/>
        </w:rPr>
        <w:t>ど６項目、進展は、最終処分場の年間埋め立て量、不法投棄件数など４項</w:t>
      </w:r>
    </w:p>
    <w:p>
      <w:pPr>
        <w:pStyle w:val="0"/>
        <w:ind w:left="0" w:leftChars="0" w:firstLine="480" w:firstLineChars="200"/>
        <w:rPr>
          <w:rFonts w:hint="default"/>
          <w:sz w:val="24"/>
        </w:rPr>
      </w:pPr>
      <w:r>
        <w:rPr>
          <w:rFonts w:hint="eastAsia"/>
          <w:sz w:val="24"/>
        </w:rPr>
        <w:t>目、遅延は、家庭系ごみの市民１人１日当たりの年間排出量、事業系ごみ</w:t>
      </w:r>
    </w:p>
    <w:p>
      <w:pPr>
        <w:pStyle w:val="0"/>
        <w:ind w:left="0" w:leftChars="0" w:firstLine="480" w:firstLineChars="200"/>
        <w:rPr>
          <w:rFonts w:hint="default"/>
          <w:sz w:val="24"/>
        </w:rPr>
      </w:pPr>
      <w:r>
        <w:rPr>
          <w:rFonts w:hint="eastAsia"/>
          <w:sz w:val="24"/>
        </w:rPr>
        <w:t>の年間排出量など６項目になっている。</w:t>
      </w:r>
    </w:p>
    <w:p>
      <w:pPr>
        <w:pStyle w:val="0"/>
        <w:ind w:left="0" w:leftChars="0" w:firstLine="240" w:firstLineChars="100"/>
        <w:rPr>
          <w:rFonts w:hint="default"/>
          <w:sz w:val="24"/>
        </w:rPr>
      </w:pPr>
      <w:r>
        <w:rPr>
          <w:rFonts w:hint="eastAsia"/>
          <w:sz w:val="24"/>
        </w:rPr>
        <w:t>・達成となった交通事故の件数は、平成</w:t>
      </w:r>
      <w:r>
        <w:rPr>
          <w:rFonts w:hint="eastAsia"/>
          <w:sz w:val="24"/>
        </w:rPr>
        <w:t>26</w:t>
      </w:r>
      <w:r>
        <w:rPr>
          <w:rFonts w:hint="eastAsia"/>
          <w:sz w:val="24"/>
        </w:rPr>
        <w:t>年度の基準値が</w:t>
      </w:r>
      <w:r>
        <w:rPr>
          <w:rFonts w:hint="eastAsia"/>
          <w:sz w:val="24"/>
        </w:rPr>
        <w:t>106</w:t>
      </w:r>
      <w:r>
        <w:rPr>
          <w:rFonts w:hint="eastAsia"/>
          <w:sz w:val="24"/>
        </w:rPr>
        <w:t>件、平成</w:t>
      </w:r>
      <w:r>
        <w:rPr>
          <w:rFonts w:hint="eastAsia"/>
          <w:sz w:val="24"/>
        </w:rPr>
        <w:t>37</w:t>
      </w:r>
    </w:p>
    <w:p>
      <w:pPr>
        <w:pStyle w:val="0"/>
        <w:ind w:left="0" w:leftChars="0" w:firstLine="480" w:firstLineChars="200"/>
        <w:rPr>
          <w:rFonts w:hint="default"/>
          <w:sz w:val="24"/>
        </w:rPr>
      </w:pPr>
      <w:r>
        <w:rPr>
          <w:rFonts w:hint="eastAsia"/>
          <w:sz w:val="24"/>
        </w:rPr>
        <w:t>年度の目標値が</w:t>
      </w:r>
      <w:r>
        <w:rPr>
          <w:rFonts w:hint="eastAsia"/>
          <w:sz w:val="24"/>
        </w:rPr>
        <w:t>90</w:t>
      </w:r>
      <w:r>
        <w:rPr>
          <w:rFonts w:hint="eastAsia"/>
          <w:sz w:val="24"/>
        </w:rPr>
        <w:t>件のところ、平成</w:t>
      </w:r>
      <w:r>
        <w:rPr>
          <w:rFonts w:hint="eastAsia"/>
          <w:sz w:val="24"/>
        </w:rPr>
        <w:t>29</w:t>
      </w:r>
      <w:r>
        <w:rPr>
          <w:rFonts w:hint="eastAsia"/>
          <w:sz w:val="24"/>
        </w:rPr>
        <w:t>年度が</w:t>
      </w:r>
      <w:r>
        <w:rPr>
          <w:rFonts w:hint="eastAsia"/>
          <w:sz w:val="24"/>
        </w:rPr>
        <w:t>64</w:t>
      </w:r>
      <w:r>
        <w:rPr>
          <w:rFonts w:hint="eastAsia"/>
          <w:sz w:val="24"/>
        </w:rPr>
        <w:t>件、平成</w:t>
      </w:r>
      <w:r>
        <w:rPr>
          <w:rFonts w:hint="eastAsia"/>
          <w:sz w:val="24"/>
        </w:rPr>
        <w:t>30</w:t>
      </w:r>
      <w:r>
        <w:rPr>
          <w:rFonts w:hint="eastAsia"/>
          <w:sz w:val="24"/>
        </w:rPr>
        <w:t>年度は</w:t>
      </w:r>
      <w:r>
        <w:rPr>
          <w:rFonts w:hint="eastAsia"/>
          <w:sz w:val="24"/>
        </w:rPr>
        <w:t>52</w:t>
      </w:r>
    </w:p>
    <w:p>
      <w:pPr>
        <w:pStyle w:val="0"/>
        <w:ind w:left="0" w:leftChars="0" w:firstLine="480" w:firstLineChars="200"/>
        <w:rPr>
          <w:rFonts w:hint="default"/>
          <w:sz w:val="24"/>
        </w:rPr>
      </w:pPr>
      <w:r>
        <w:rPr>
          <w:rFonts w:hint="eastAsia"/>
          <w:sz w:val="24"/>
        </w:rPr>
        <w:t>件と減少傾向にある。</w:t>
      </w:r>
    </w:p>
    <w:p>
      <w:pPr>
        <w:pStyle w:val="0"/>
        <w:ind w:left="0" w:leftChars="0" w:firstLine="0" w:firstLineChars="0"/>
        <w:rPr>
          <w:rFonts w:hint="default"/>
          <w:sz w:val="24"/>
        </w:rPr>
      </w:pPr>
      <w:r>
        <w:rPr>
          <w:rFonts w:hint="eastAsia"/>
          <w:sz w:val="24"/>
        </w:rPr>
        <w:t>　・この事業は、市民の交通安全意識の高揚と交通事故の防止を図ることによ</w:t>
      </w:r>
    </w:p>
    <w:p>
      <w:pPr>
        <w:pStyle w:val="0"/>
        <w:ind w:left="0" w:leftChars="0" w:firstLine="480" w:firstLineChars="200"/>
        <w:rPr>
          <w:rFonts w:hint="default"/>
          <w:sz w:val="24"/>
        </w:rPr>
      </w:pPr>
      <w:r>
        <w:rPr>
          <w:rFonts w:hint="eastAsia"/>
          <w:sz w:val="24"/>
        </w:rPr>
        <w:t>り、安全、安心に暮らすことができることを目的としている。人と旗の波</w:t>
      </w:r>
    </w:p>
    <w:p>
      <w:pPr>
        <w:pStyle w:val="0"/>
        <w:ind w:left="0" w:leftChars="0" w:firstLine="480" w:firstLineChars="200"/>
        <w:rPr>
          <w:rFonts w:hint="default"/>
          <w:sz w:val="24"/>
        </w:rPr>
      </w:pPr>
      <w:r>
        <w:rPr>
          <w:rFonts w:hint="eastAsia"/>
          <w:sz w:val="24"/>
        </w:rPr>
        <w:t>啓発、新入学児童に対する交通安全啓発運動など、毎年度、地域の方と連</w:t>
      </w:r>
    </w:p>
    <w:p>
      <w:pPr>
        <w:pStyle w:val="0"/>
        <w:ind w:left="0" w:leftChars="0" w:firstLine="480" w:firstLineChars="200"/>
        <w:rPr>
          <w:rFonts w:hint="default"/>
          <w:sz w:val="24"/>
        </w:rPr>
      </w:pPr>
      <w:r>
        <w:rPr>
          <w:rFonts w:hint="eastAsia"/>
          <w:sz w:val="24"/>
        </w:rPr>
        <w:t>携して地道に取り組んできた成果だと思っている。</w:t>
      </w:r>
    </w:p>
    <w:p>
      <w:pPr>
        <w:pStyle w:val="0"/>
        <w:ind w:left="0" w:leftChars="0" w:firstLine="0" w:firstLineChars="0"/>
        <w:rPr>
          <w:rFonts w:hint="default"/>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148590</wp:posOffset>
                </wp:positionH>
                <wp:positionV relativeFrom="paragraph">
                  <wp:posOffset>135255</wp:posOffset>
                </wp:positionV>
                <wp:extent cx="5105400" cy="2571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105400" cy="257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4"/>
                              </w:rPr>
                              <w:t>第３章　大地に根ざしたたくましい産業が躍動するまち</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65pt;mso-position-vertical-relative:text;mso-position-horizontal-relative:text;position:absolute;height:20.25pt;mso-wrap-distance-top:0pt;width:402pt;mso-wrap-distance-left:16pt;margin-left:11.7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4"/>
                        </w:rPr>
                        <w:t>第３章　大地に根ざしたたくましい産業が躍動するまち</w:t>
                      </w:r>
                    </w:p>
                  </w:txbxContent>
                </v:textbox>
                <v:imagedata o:title=""/>
                <w10:wrap type="none" anchorx="text" anchory="text"/>
              </v:shape>
            </w:pict>
          </mc:Fallback>
        </mc:AlternateContent>
      </w:r>
    </w:p>
    <w:p>
      <w:pPr>
        <w:pStyle w:val="0"/>
        <w:ind w:left="0" w:leftChars="0" w:firstLine="0" w:firstLineChars="0"/>
        <w:rPr>
          <w:rFonts w:hint="default"/>
          <w:sz w:val="24"/>
        </w:rPr>
      </w:pPr>
    </w:p>
    <w:p>
      <w:pPr>
        <w:pStyle w:val="0"/>
        <w:ind w:left="0" w:leftChars="0" w:firstLine="0" w:firstLineChars="0"/>
        <w:rPr>
          <w:rFonts w:hint="default"/>
          <w:sz w:val="24"/>
        </w:rPr>
      </w:pPr>
      <w:r>
        <w:rPr>
          <w:rFonts w:hint="eastAsia"/>
          <w:sz w:val="24"/>
        </w:rPr>
        <w:t>　・達成が、製造品出荷額、起業件数など５項目、進展が、年間の宿泊延べ数、</w:t>
      </w:r>
    </w:p>
    <w:p>
      <w:pPr>
        <w:pStyle w:val="0"/>
        <w:ind w:left="0" w:leftChars="0" w:firstLine="480" w:firstLineChars="200"/>
        <w:rPr>
          <w:rFonts w:hint="default"/>
          <w:sz w:val="24"/>
        </w:rPr>
      </w:pPr>
      <w:r>
        <w:rPr>
          <w:rFonts w:hint="eastAsia"/>
          <w:sz w:val="24"/>
        </w:rPr>
        <w:t>連泊率など５項目、遅延がなしになっている。</w:t>
      </w:r>
    </w:p>
    <w:p>
      <w:pPr>
        <w:pStyle w:val="0"/>
        <w:ind w:firstLine="240" w:firstLineChars="100"/>
        <w:rPr>
          <w:rFonts w:hint="default"/>
          <w:sz w:val="24"/>
        </w:rPr>
      </w:pPr>
      <w:r>
        <w:rPr>
          <w:rFonts w:hint="eastAsia"/>
          <w:sz w:val="24"/>
        </w:rPr>
        <w:t>・進展となった観光入込客数は、平成</w:t>
      </w:r>
      <w:r>
        <w:rPr>
          <w:rFonts w:hint="eastAsia"/>
          <w:sz w:val="24"/>
        </w:rPr>
        <w:t>26</w:t>
      </w:r>
      <w:r>
        <w:rPr>
          <w:rFonts w:hint="eastAsia"/>
          <w:sz w:val="24"/>
        </w:rPr>
        <w:t>年度の基準値が</w:t>
      </w:r>
      <w:r>
        <w:rPr>
          <w:rFonts w:hint="eastAsia"/>
          <w:sz w:val="24"/>
        </w:rPr>
        <w:t>353</w:t>
      </w:r>
      <w:r>
        <w:rPr>
          <w:rFonts w:hint="eastAsia"/>
          <w:sz w:val="24"/>
        </w:rPr>
        <w:t>万６千人、平成</w:t>
      </w:r>
    </w:p>
    <w:p>
      <w:pPr>
        <w:pStyle w:val="0"/>
        <w:ind w:firstLine="480" w:firstLineChars="200"/>
        <w:rPr>
          <w:rFonts w:hint="default"/>
          <w:sz w:val="24"/>
        </w:rPr>
      </w:pPr>
      <w:r>
        <w:rPr>
          <w:rFonts w:hint="eastAsia"/>
          <w:sz w:val="24"/>
        </w:rPr>
        <w:t>37</w:t>
      </w:r>
      <w:r>
        <w:rPr>
          <w:rFonts w:hint="eastAsia"/>
          <w:sz w:val="24"/>
        </w:rPr>
        <w:t>年度の目標値が</w:t>
      </w:r>
      <w:r>
        <w:rPr>
          <w:rFonts w:hint="eastAsia"/>
          <w:sz w:val="24"/>
        </w:rPr>
        <w:t>446</w:t>
      </w:r>
      <w:r>
        <w:rPr>
          <w:rFonts w:hint="eastAsia"/>
          <w:sz w:val="24"/>
        </w:rPr>
        <w:t>万人のところ、平成</w:t>
      </w:r>
      <w:r>
        <w:rPr>
          <w:rFonts w:hint="eastAsia"/>
          <w:sz w:val="24"/>
        </w:rPr>
        <w:t>29</w:t>
      </w:r>
      <w:r>
        <w:rPr>
          <w:rFonts w:hint="eastAsia"/>
          <w:sz w:val="24"/>
        </w:rPr>
        <w:t>年度の実績値は</w:t>
      </w:r>
      <w:r>
        <w:rPr>
          <w:rFonts w:hint="eastAsia"/>
          <w:sz w:val="24"/>
        </w:rPr>
        <w:t>404</w:t>
      </w:r>
      <w:r>
        <w:rPr>
          <w:rFonts w:hint="eastAsia"/>
          <w:sz w:val="24"/>
        </w:rPr>
        <w:t>万８千</w:t>
      </w:r>
    </w:p>
    <w:p>
      <w:pPr>
        <w:pStyle w:val="0"/>
        <w:ind w:firstLine="480" w:firstLineChars="200"/>
        <w:rPr>
          <w:rFonts w:hint="default"/>
          <w:sz w:val="24"/>
        </w:rPr>
      </w:pPr>
      <w:r>
        <w:rPr>
          <w:rFonts w:hint="eastAsia"/>
          <w:sz w:val="24"/>
        </w:rPr>
        <w:t>人、平成</w:t>
      </w:r>
      <w:r>
        <w:rPr>
          <w:rFonts w:hint="eastAsia"/>
          <w:sz w:val="24"/>
        </w:rPr>
        <w:t>30</w:t>
      </w:r>
      <w:r>
        <w:rPr>
          <w:rFonts w:hint="eastAsia"/>
          <w:sz w:val="24"/>
        </w:rPr>
        <w:t>年度は</w:t>
      </w:r>
      <w:r>
        <w:rPr>
          <w:rFonts w:hint="eastAsia"/>
          <w:sz w:val="24"/>
        </w:rPr>
        <w:t>378</w:t>
      </w:r>
      <w:r>
        <w:rPr>
          <w:rFonts w:hint="eastAsia"/>
          <w:sz w:val="24"/>
        </w:rPr>
        <w:t>万３千人で、胆振東部地震などの影響もあり、前年</w:t>
      </w:r>
    </w:p>
    <w:p>
      <w:pPr>
        <w:pStyle w:val="0"/>
        <w:ind w:firstLine="480" w:firstLineChars="200"/>
        <w:rPr>
          <w:rFonts w:hint="default"/>
          <w:sz w:val="24"/>
        </w:rPr>
      </w:pPr>
      <w:r>
        <w:rPr>
          <w:rFonts w:hint="eastAsia"/>
          <w:sz w:val="24"/>
        </w:rPr>
        <w:t>度と比較して</w:t>
      </w:r>
      <w:r>
        <w:rPr>
          <w:rFonts w:hint="eastAsia"/>
          <w:sz w:val="24"/>
        </w:rPr>
        <w:t>26</w:t>
      </w:r>
      <w:r>
        <w:rPr>
          <w:rFonts w:hint="eastAsia"/>
          <w:sz w:val="24"/>
        </w:rPr>
        <w:t>万６千人の減少となっている。引き続き、コンベンション</w:t>
      </w:r>
    </w:p>
    <w:p>
      <w:pPr>
        <w:pStyle w:val="0"/>
        <w:ind w:firstLine="480" w:firstLineChars="200"/>
        <w:rPr>
          <w:rFonts w:hint="default"/>
          <w:sz w:val="24"/>
        </w:rPr>
      </w:pPr>
      <w:r>
        <w:rPr>
          <w:rFonts w:hint="eastAsia"/>
          <w:sz w:val="24"/>
        </w:rPr>
        <w:t>協会などと連携して誘客措置を図っていく。</w:t>
      </w:r>
    </w:p>
    <w:p>
      <w:pPr>
        <w:pStyle w:val="0"/>
        <w:ind w:firstLine="240" w:firstLineChars="100"/>
        <w:rPr>
          <w:rFonts w:hint="default"/>
          <w:sz w:val="24"/>
        </w:rPr>
      </w:pPr>
      <w:r>
        <w:rPr>
          <w:rFonts w:hint="eastAsia"/>
          <w:sz w:val="24"/>
        </w:rPr>
        <w:t>・今年の４月</w:t>
      </w:r>
      <w:r>
        <w:rPr>
          <w:rFonts w:hint="eastAsia"/>
          <w:sz w:val="24"/>
        </w:rPr>
        <w:t>24</w:t>
      </w:r>
      <w:r>
        <w:rPr>
          <w:rFonts w:hint="eastAsia"/>
          <w:sz w:val="24"/>
        </w:rPr>
        <w:t>日、白老町に国で年間</w:t>
      </w:r>
      <w:r>
        <w:rPr>
          <w:rFonts w:hint="eastAsia"/>
          <w:sz w:val="24"/>
        </w:rPr>
        <w:t>100</w:t>
      </w:r>
      <w:r>
        <w:rPr>
          <w:rFonts w:hint="eastAsia"/>
          <w:sz w:val="24"/>
        </w:rPr>
        <w:t>万人の来場を目標としているウポ</w:t>
      </w:r>
    </w:p>
    <w:p>
      <w:pPr>
        <w:pStyle w:val="0"/>
        <w:ind w:firstLine="480" w:firstLineChars="200"/>
        <w:rPr>
          <w:rFonts w:hint="default"/>
          <w:sz w:val="24"/>
        </w:rPr>
      </w:pPr>
      <w:r>
        <w:rPr>
          <w:rFonts w:hint="eastAsia"/>
          <w:sz w:val="24"/>
        </w:rPr>
        <w:t>ポイが開設されるが、登別市でもアイヌ政策推進交付金を活用して、都市</w:t>
      </w:r>
    </w:p>
    <w:p>
      <w:pPr>
        <w:pStyle w:val="0"/>
        <w:ind w:firstLine="480" w:firstLineChars="200"/>
        <w:rPr>
          <w:rFonts w:hint="default"/>
          <w:sz w:val="24"/>
        </w:rPr>
      </w:pPr>
      <w:r>
        <w:rPr>
          <w:rFonts w:hint="eastAsia"/>
          <w:sz w:val="24"/>
        </w:rPr>
        <w:t>間バスの増便や、令和４年度開設予定の（仮称）登別市情報発信拠点など</w:t>
      </w:r>
    </w:p>
    <w:p>
      <w:pPr>
        <w:pStyle w:val="0"/>
        <w:ind w:firstLine="480" w:firstLineChars="200"/>
        <w:rPr>
          <w:rFonts w:hint="default"/>
          <w:sz w:val="24"/>
        </w:rPr>
      </w:pPr>
      <w:r>
        <w:rPr>
          <w:rFonts w:hint="eastAsia"/>
          <w:sz w:val="24"/>
        </w:rPr>
        <w:t>の整備を行っていく。</w:t>
      </w:r>
    </w:p>
    <w:p>
      <w:pPr>
        <w:pStyle w:val="0"/>
        <w:ind w:leftChars="0" w:firstLine="0" w:firstLineChars="0"/>
        <w:rPr>
          <w:rFonts w:hint="default"/>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135890</wp:posOffset>
                </wp:positionH>
                <wp:positionV relativeFrom="paragraph">
                  <wp:posOffset>137795</wp:posOffset>
                </wp:positionV>
                <wp:extent cx="5105400" cy="2571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105400" cy="257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4"/>
                              </w:rPr>
                              <w:t>第４章　調和の中でふるさとを演出するまち</w:t>
                            </w:r>
                          </w:p>
                          <w:p>
                            <w:pPr>
                              <w:pStyle w:val="0"/>
                              <w:jc w:val="center"/>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85pt;mso-position-vertical-relative:text;mso-position-horizontal-relative:text;position:absolute;height:20.25pt;mso-wrap-distance-top:0pt;width:402pt;mso-wrap-distance-left:16pt;margin-left:10.7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4"/>
                        </w:rPr>
                        <w:t>第４章　調和の中でふるさとを演出するまち</w:t>
                      </w:r>
                    </w:p>
                    <w:p>
                      <w:pPr>
                        <w:pStyle w:val="0"/>
                        <w:jc w:val="center"/>
                        <w:rPr>
                          <w:rFonts w:hint="eastAsia"/>
                        </w:rPr>
                      </w:pPr>
                    </w:p>
                  </w:txbxContent>
                </v:textbox>
                <v:imagedata o:title=""/>
                <w10:wrap type="none" anchorx="text" anchory="text"/>
              </v:shape>
            </w:pict>
          </mc:Fallback>
        </mc:AlternateContent>
      </w:r>
    </w:p>
    <w:p>
      <w:pPr>
        <w:pStyle w:val="0"/>
        <w:ind w:leftChars="0" w:firstLine="0" w:firstLineChars="0"/>
        <w:rPr>
          <w:rFonts w:hint="default"/>
          <w:sz w:val="24"/>
        </w:rPr>
      </w:pPr>
    </w:p>
    <w:p>
      <w:pPr>
        <w:pStyle w:val="0"/>
        <w:ind w:firstLine="240" w:firstLineChars="100"/>
        <w:rPr>
          <w:rFonts w:hint="default"/>
          <w:sz w:val="24"/>
        </w:rPr>
      </w:pPr>
      <w:r>
        <w:rPr>
          <w:rFonts w:hint="eastAsia"/>
          <w:sz w:val="24"/>
        </w:rPr>
        <w:t>・達成が、景観形成に関する情報発信の回数の１項目、進展が、長寿命化計</w:t>
      </w:r>
    </w:p>
    <w:p>
      <w:pPr>
        <w:pStyle w:val="0"/>
        <w:ind w:firstLine="480" w:firstLineChars="200"/>
        <w:rPr>
          <w:rFonts w:hint="default"/>
          <w:sz w:val="24"/>
        </w:rPr>
      </w:pPr>
      <w:r>
        <w:rPr>
          <w:rFonts w:hint="eastAsia"/>
          <w:sz w:val="24"/>
        </w:rPr>
        <w:t>画に基づく都市公園における遊具の健全度など７項目、遅延が、公共施設</w:t>
      </w:r>
    </w:p>
    <w:p>
      <w:pPr>
        <w:pStyle w:val="0"/>
        <w:ind w:firstLine="480" w:firstLineChars="200"/>
        <w:rPr>
          <w:rFonts w:hint="default"/>
          <w:sz w:val="24"/>
        </w:rPr>
      </w:pPr>
      <w:r>
        <w:rPr>
          <w:rFonts w:hint="eastAsia"/>
          <w:sz w:val="24"/>
        </w:rPr>
        <w:t>等への草花、樹木の植栽実施町内会の１項目となっている。</w:t>
      </w:r>
    </w:p>
    <w:p>
      <w:pPr>
        <w:pStyle w:val="0"/>
        <w:ind w:firstLine="240" w:firstLineChars="100"/>
        <w:rPr>
          <w:rFonts w:hint="default"/>
          <w:sz w:val="24"/>
        </w:rPr>
      </w:pPr>
      <w:r>
        <w:rPr>
          <w:rFonts w:hint="eastAsia"/>
          <w:sz w:val="24"/>
        </w:rPr>
        <w:t>・遅延となった公共施設等への草花、樹木の植栽実施町内会数は、平成</w:t>
      </w:r>
      <w:r>
        <w:rPr>
          <w:rFonts w:hint="eastAsia"/>
          <w:sz w:val="24"/>
        </w:rPr>
        <w:t>26</w:t>
      </w:r>
      <w:r>
        <w:rPr>
          <w:rFonts w:hint="eastAsia"/>
          <w:sz w:val="24"/>
        </w:rPr>
        <w:t>年</w:t>
      </w:r>
    </w:p>
    <w:p>
      <w:pPr>
        <w:pStyle w:val="0"/>
        <w:ind w:firstLine="480" w:firstLineChars="200"/>
        <w:rPr>
          <w:rFonts w:hint="default"/>
          <w:sz w:val="24"/>
        </w:rPr>
      </w:pPr>
      <w:r>
        <w:rPr>
          <w:rFonts w:hint="eastAsia"/>
          <w:sz w:val="24"/>
        </w:rPr>
        <w:t>度の基準値が</w:t>
      </w:r>
      <w:r>
        <w:rPr>
          <w:rFonts w:hint="eastAsia"/>
          <w:sz w:val="24"/>
        </w:rPr>
        <w:t>58</w:t>
      </w:r>
      <w:r>
        <w:rPr>
          <w:rFonts w:hint="eastAsia"/>
          <w:sz w:val="24"/>
        </w:rPr>
        <w:t>町内会、平成</w:t>
      </w:r>
      <w:r>
        <w:rPr>
          <w:rFonts w:hint="eastAsia"/>
          <w:sz w:val="24"/>
        </w:rPr>
        <w:t>37</w:t>
      </w:r>
      <w:r>
        <w:rPr>
          <w:rFonts w:hint="eastAsia"/>
          <w:sz w:val="24"/>
        </w:rPr>
        <w:t>年度の目標値が</w:t>
      </w:r>
      <w:r>
        <w:rPr>
          <w:rFonts w:hint="eastAsia"/>
          <w:sz w:val="24"/>
        </w:rPr>
        <w:t>67</w:t>
      </w:r>
      <w:r>
        <w:rPr>
          <w:rFonts w:hint="eastAsia"/>
          <w:sz w:val="24"/>
        </w:rPr>
        <w:t>町内会のところ、平成</w:t>
      </w:r>
    </w:p>
    <w:p>
      <w:pPr>
        <w:pStyle w:val="0"/>
        <w:ind w:firstLine="480" w:firstLineChars="200"/>
        <w:rPr>
          <w:rFonts w:hint="default"/>
          <w:sz w:val="24"/>
        </w:rPr>
      </w:pPr>
      <w:r>
        <w:rPr>
          <w:rFonts w:hint="eastAsia"/>
          <w:sz w:val="24"/>
        </w:rPr>
        <w:t>29</w:t>
      </w:r>
      <w:r>
        <w:rPr>
          <w:rFonts w:hint="eastAsia"/>
          <w:sz w:val="24"/>
        </w:rPr>
        <w:t>年度の実績値が</w:t>
      </w:r>
      <w:r>
        <w:rPr>
          <w:rFonts w:hint="eastAsia"/>
          <w:sz w:val="24"/>
        </w:rPr>
        <w:t>54</w:t>
      </w:r>
      <w:r>
        <w:rPr>
          <w:rFonts w:hint="eastAsia"/>
          <w:sz w:val="24"/>
        </w:rPr>
        <w:t>町内会、平成</w:t>
      </w:r>
      <w:r>
        <w:rPr>
          <w:rFonts w:hint="eastAsia"/>
          <w:sz w:val="24"/>
        </w:rPr>
        <w:t>30</w:t>
      </w:r>
      <w:r>
        <w:rPr>
          <w:rFonts w:hint="eastAsia"/>
          <w:sz w:val="24"/>
        </w:rPr>
        <w:t>年度は</w:t>
      </w:r>
      <w:r>
        <w:rPr>
          <w:rFonts w:hint="eastAsia"/>
          <w:sz w:val="24"/>
        </w:rPr>
        <w:t>52</w:t>
      </w:r>
      <w:r>
        <w:rPr>
          <w:rFonts w:hint="eastAsia"/>
          <w:sz w:val="24"/>
        </w:rPr>
        <w:t>町内会と減少する結果と</w:t>
      </w:r>
    </w:p>
    <w:p>
      <w:pPr>
        <w:pStyle w:val="0"/>
        <w:ind w:firstLine="480" w:firstLineChars="200"/>
        <w:rPr>
          <w:rFonts w:hint="default"/>
          <w:sz w:val="24"/>
        </w:rPr>
      </w:pPr>
      <w:r>
        <w:rPr>
          <w:rFonts w:hint="eastAsia"/>
          <w:sz w:val="24"/>
        </w:rPr>
        <w:t>なった。</w:t>
      </w:r>
    </w:p>
    <w:p>
      <w:pPr>
        <w:pStyle w:val="0"/>
        <w:ind w:leftChars="0" w:firstLine="0" w:firstLineChars="0"/>
        <w:rPr>
          <w:rFonts w:hint="default"/>
          <w:sz w:val="24"/>
        </w:rPr>
      </w:pPr>
      <w:r>
        <w:rPr>
          <w:rFonts w:hint="eastAsia"/>
          <w:sz w:val="24"/>
        </w:rPr>
        <w:t>　・この事業は、緑化の推進やみどりに対する意識の向上を図るため、町内会</w:t>
      </w:r>
    </w:p>
    <w:p>
      <w:pPr>
        <w:pStyle w:val="0"/>
        <w:ind w:left="0" w:leftChars="0" w:firstLine="480" w:firstLineChars="200"/>
        <w:rPr>
          <w:rFonts w:hint="default"/>
          <w:sz w:val="24"/>
        </w:rPr>
      </w:pPr>
      <w:r>
        <w:rPr>
          <w:rFonts w:hint="eastAsia"/>
          <w:sz w:val="24"/>
        </w:rPr>
        <w:t>の協力をいただくことにより、沿道美化やみどりの講演会などの各種事業</w:t>
      </w:r>
    </w:p>
    <w:p>
      <w:pPr>
        <w:pStyle w:val="0"/>
        <w:ind w:left="0" w:leftChars="0" w:firstLine="480" w:firstLineChars="200"/>
        <w:rPr>
          <w:rFonts w:hint="default"/>
          <w:sz w:val="24"/>
        </w:rPr>
      </w:pPr>
      <w:r>
        <w:rPr>
          <w:rFonts w:hint="eastAsia"/>
          <w:sz w:val="24"/>
        </w:rPr>
        <w:t>を行っている。</w:t>
      </w:r>
    </w:p>
    <w:p>
      <w:pPr>
        <w:pStyle w:val="0"/>
        <w:ind w:left="210" w:leftChars="100" w:firstLine="0" w:firstLineChars="0"/>
        <w:rPr>
          <w:rFonts w:hint="default"/>
          <w:sz w:val="24"/>
        </w:rPr>
      </w:pPr>
      <w:r>
        <w:rPr>
          <w:rFonts w:hint="eastAsia"/>
          <w:sz w:val="24"/>
        </w:rPr>
        <w:t>・遅延の理由は、町内会の人手不足などが考えられているが、今後とも継続し</w:t>
      </w:r>
    </w:p>
    <w:p>
      <w:pPr>
        <w:pStyle w:val="0"/>
        <w:ind w:left="210" w:leftChars="100" w:firstLine="240" w:firstLineChars="100"/>
        <w:rPr>
          <w:rFonts w:hint="default"/>
          <w:sz w:val="24"/>
        </w:rPr>
      </w:pPr>
      <w:r>
        <w:rPr>
          <w:rFonts w:hint="eastAsia"/>
          <w:sz w:val="24"/>
        </w:rPr>
        <w:t>て、市民や団体と協働で取り組んでいきたい。</w:t>
      </w:r>
    </w:p>
    <w:p>
      <w:pPr>
        <w:pStyle w:val="0"/>
        <w:ind w:firstLine="240" w:firstLineChars="100"/>
        <w:rPr>
          <w:rFonts w:hint="default"/>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267970</wp:posOffset>
                </wp:positionH>
                <wp:positionV relativeFrom="paragraph">
                  <wp:posOffset>140335</wp:posOffset>
                </wp:positionV>
                <wp:extent cx="5105400" cy="2571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105400" cy="257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4"/>
                              </w:rPr>
                              <w:t>第５章　豊かな個性と人間性をはぐくむまち</w:t>
                            </w:r>
                          </w:p>
                          <w:p>
                            <w:pPr>
                              <w:pStyle w:val="0"/>
                              <w:jc w:val="center"/>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05pt;mso-position-vertical-relative:text;mso-position-horizontal-relative:text;position:absolute;height:20.25pt;mso-wrap-distance-top:0pt;width:402pt;mso-wrap-distance-left:16pt;margin-left:21.1pt;z-index:6;"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4"/>
                        </w:rPr>
                        <w:t>第５章　豊かな個性と人間性をはぐくむまち</w:t>
                      </w:r>
                    </w:p>
                    <w:p>
                      <w:pPr>
                        <w:pStyle w:val="0"/>
                        <w:jc w:val="center"/>
                        <w:rPr>
                          <w:rFonts w:hint="eastAsia"/>
                        </w:rPr>
                      </w:pPr>
                    </w:p>
                  </w:txbxContent>
                </v:textbox>
                <v:imagedata o:title=""/>
                <w10:wrap type="none" anchorx="text" anchory="text"/>
              </v:shape>
            </w:pict>
          </mc:Fallback>
        </mc:AlternateContent>
      </w:r>
    </w:p>
    <w:p>
      <w:pPr>
        <w:pStyle w:val="0"/>
        <w:ind w:firstLine="240" w:firstLineChars="100"/>
        <w:rPr>
          <w:rFonts w:hint="default"/>
          <w:sz w:val="24"/>
        </w:rPr>
      </w:pPr>
    </w:p>
    <w:p>
      <w:pPr>
        <w:pStyle w:val="0"/>
        <w:ind w:left="359" w:leftChars="86" w:hanging="178" w:hangingChars="74"/>
        <w:rPr>
          <w:rFonts w:hint="default"/>
          <w:sz w:val="24"/>
        </w:rPr>
      </w:pPr>
      <w:r>
        <w:rPr>
          <w:rFonts w:hint="eastAsia"/>
          <w:sz w:val="24"/>
        </w:rPr>
        <w:t>・達成が、児童、生徒のボランティア活動、地域活動に取り組んでいる学校の割合など４項目、進展が、部活動加入生徒の割合など４項目、遅延が、生涯学習事業の参加者数など４項目になっている。</w:t>
      </w:r>
    </w:p>
    <w:p>
      <w:pPr>
        <w:pStyle w:val="0"/>
        <w:ind w:left="359" w:leftChars="86" w:hanging="178" w:hangingChars="74"/>
        <w:rPr>
          <w:rFonts w:hint="default"/>
          <w:sz w:val="24"/>
        </w:rPr>
      </w:pPr>
      <w:r>
        <w:rPr>
          <w:rFonts w:hint="eastAsia"/>
          <w:sz w:val="24"/>
        </w:rPr>
        <w:t>・遅延となっている体育施設の利用者数は、平成</w:t>
      </w:r>
      <w:r>
        <w:rPr>
          <w:rFonts w:hint="eastAsia"/>
          <w:sz w:val="24"/>
        </w:rPr>
        <w:t>26</w:t>
      </w:r>
      <w:r>
        <w:rPr>
          <w:rFonts w:hint="eastAsia"/>
          <w:sz w:val="24"/>
        </w:rPr>
        <w:t>年度の基準値が</w:t>
      </w:r>
      <w:r>
        <w:rPr>
          <w:rFonts w:hint="eastAsia"/>
          <w:sz w:val="24"/>
        </w:rPr>
        <w:t>27</w:t>
      </w:r>
      <w:r>
        <w:rPr>
          <w:rFonts w:hint="eastAsia"/>
          <w:sz w:val="24"/>
        </w:rPr>
        <w:t>万</w:t>
      </w:r>
      <w:r>
        <w:rPr>
          <w:rFonts w:hint="eastAsia"/>
          <w:sz w:val="24"/>
        </w:rPr>
        <w:t>7,076</w:t>
      </w:r>
      <w:r>
        <w:rPr>
          <w:rFonts w:hint="eastAsia"/>
          <w:sz w:val="24"/>
        </w:rPr>
        <w:t>人、平成</w:t>
      </w:r>
      <w:r>
        <w:rPr>
          <w:rFonts w:hint="eastAsia"/>
          <w:sz w:val="24"/>
        </w:rPr>
        <w:t>37</w:t>
      </w:r>
      <w:r>
        <w:rPr>
          <w:rFonts w:hint="eastAsia"/>
          <w:sz w:val="24"/>
        </w:rPr>
        <w:t>年度の目標値が</w:t>
      </w:r>
      <w:r>
        <w:rPr>
          <w:rFonts w:hint="eastAsia"/>
          <w:sz w:val="24"/>
        </w:rPr>
        <w:t>27</w:t>
      </w:r>
      <w:r>
        <w:rPr>
          <w:rFonts w:hint="eastAsia"/>
          <w:sz w:val="24"/>
        </w:rPr>
        <w:t>万８千人のところ、平成</w:t>
      </w:r>
      <w:r>
        <w:rPr>
          <w:rFonts w:hint="eastAsia"/>
          <w:sz w:val="24"/>
        </w:rPr>
        <w:t>29</w:t>
      </w:r>
      <w:r>
        <w:rPr>
          <w:rFonts w:hint="eastAsia"/>
          <w:sz w:val="24"/>
        </w:rPr>
        <w:t>年度の実績値は</w:t>
      </w:r>
      <w:r>
        <w:rPr>
          <w:rFonts w:hint="eastAsia"/>
          <w:sz w:val="24"/>
        </w:rPr>
        <w:t>25</w:t>
      </w:r>
      <w:r>
        <w:rPr>
          <w:rFonts w:hint="eastAsia"/>
          <w:sz w:val="24"/>
        </w:rPr>
        <w:t>万</w:t>
      </w:r>
      <w:r>
        <w:rPr>
          <w:rFonts w:hint="eastAsia"/>
          <w:sz w:val="24"/>
        </w:rPr>
        <w:t>5,103</w:t>
      </w:r>
      <w:r>
        <w:rPr>
          <w:rFonts w:hint="eastAsia"/>
          <w:sz w:val="24"/>
        </w:rPr>
        <w:t>人、平成</w:t>
      </w:r>
      <w:r>
        <w:rPr>
          <w:rFonts w:hint="eastAsia"/>
          <w:sz w:val="24"/>
        </w:rPr>
        <w:t>30</w:t>
      </w:r>
      <w:r>
        <w:rPr>
          <w:rFonts w:hint="eastAsia"/>
          <w:sz w:val="24"/>
        </w:rPr>
        <w:t>年度の目標値は</w:t>
      </w:r>
      <w:r>
        <w:rPr>
          <w:rFonts w:hint="eastAsia"/>
          <w:sz w:val="24"/>
        </w:rPr>
        <w:t>25</w:t>
      </w:r>
      <w:r>
        <w:rPr>
          <w:rFonts w:hint="eastAsia"/>
          <w:sz w:val="24"/>
        </w:rPr>
        <w:t>万</w:t>
      </w:r>
      <w:r>
        <w:rPr>
          <w:rFonts w:hint="eastAsia"/>
          <w:sz w:val="24"/>
        </w:rPr>
        <w:t>2,569</w:t>
      </w:r>
      <w:r>
        <w:rPr>
          <w:rFonts w:hint="eastAsia"/>
          <w:sz w:val="24"/>
        </w:rPr>
        <w:t>人と減少している。</w:t>
      </w:r>
    </w:p>
    <w:p>
      <w:pPr>
        <w:pStyle w:val="0"/>
        <w:ind w:left="359" w:leftChars="86" w:hanging="178" w:hangingChars="74"/>
        <w:rPr>
          <w:rFonts w:hint="default"/>
          <w:sz w:val="24"/>
        </w:rPr>
      </w:pPr>
      <w:r>
        <w:rPr>
          <w:rFonts w:hint="eastAsia"/>
          <w:sz w:val="24"/>
        </w:rPr>
        <w:t>・この事業は、体育施設を整備、維持管理し、市民がスポーツに親しむ生涯スポーツを推進し、健康で活力ある生活の実現を目指すものである。</w:t>
      </w:r>
    </w:p>
    <w:p>
      <w:pPr>
        <w:pStyle w:val="0"/>
        <w:ind w:left="359" w:leftChars="86" w:hanging="178" w:hangingChars="74"/>
        <w:rPr>
          <w:rFonts w:hint="default"/>
          <w:sz w:val="24"/>
        </w:rPr>
      </w:pPr>
      <w:r>
        <w:rPr>
          <w:rFonts w:hint="eastAsia"/>
          <w:sz w:val="24"/>
        </w:rPr>
        <w:t>・スポーツの振興や緑化活動の充実、緑化活動の充実、健康の増進、健全な心身の育成などを図るために、引き続き事業を行う。</w:t>
      </w:r>
    </w:p>
    <w:p>
      <w:pPr>
        <w:pStyle w:val="0"/>
        <w:ind w:left="0" w:leftChars="0" w:firstLine="0" w:firstLineChars="0"/>
        <w:rPr>
          <w:rFonts w:hint="default"/>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139700</wp:posOffset>
                </wp:positionH>
                <wp:positionV relativeFrom="paragraph">
                  <wp:posOffset>41275</wp:posOffset>
                </wp:positionV>
                <wp:extent cx="5105400" cy="2571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5105400" cy="257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4"/>
                              </w:rPr>
                              <w:t>第６章　担い合うまちづくり</w:t>
                            </w:r>
                          </w:p>
                          <w:p>
                            <w:pPr>
                              <w:pStyle w:val="0"/>
                              <w:jc w:val="center"/>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5pt;mso-position-vertical-relative:text;mso-position-horizontal-relative:text;position:absolute;height:20.25pt;mso-wrap-distance-top:0pt;width:402pt;mso-wrap-distance-left:16pt;margin-left:11pt;z-index:7;"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4"/>
                        </w:rPr>
                        <w:t>第６章　担い合うまちづくり</w:t>
                      </w:r>
                    </w:p>
                    <w:p>
                      <w:pPr>
                        <w:pStyle w:val="0"/>
                        <w:jc w:val="center"/>
                        <w:rPr>
                          <w:rFonts w:hint="eastAsia"/>
                        </w:rPr>
                      </w:pPr>
                    </w:p>
                  </w:txbxContent>
                </v:textbox>
                <v:imagedata o:title=""/>
                <w10:wrap type="none" anchorx="text" anchory="text"/>
              </v:shape>
            </w:pict>
          </mc:Fallback>
        </mc:AlternateContent>
      </w:r>
    </w:p>
    <w:p>
      <w:pPr>
        <w:pStyle w:val="0"/>
        <w:spacing w:line="240" w:lineRule="exact"/>
        <w:ind w:left="0" w:leftChars="0" w:firstLine="480" w:firstLineChars="200"/>
        <w:rPr>
          <w:rFonts w:hint="default"/>
          <w:sz w:val="24"/>
        </w:rPr>
      </w:pPr>
    </w:p>
    <w:p>
      <w:pPr>
        <w:pStyle w:val="0"/>
        <w:ind w:left="0" w:leftChars="0" w:firstLine="240" w:firstLineChars="100"/>
        <w:rPr>
          <w:rFonts w:hint="default"/>
          <w:sz w:val="24"/>
        </w:rPr>
      </w:pPr>
      <w:r>
        <w:rPr>
          <w:rFonts w:hint="eastAsia"/>
          <w:sz w:val="24"/>
        </w:rPr>
        <w:t>・達成が、市民自治推進委員会開催回数、国際理解講座の参加者数など５項</w:t>
      </w:r>
    </w:p>
    <w:p>
      <w:pPr>
        <w:pStyle w:val="0"/>
        <w:ind w:left="0" w:leftChars="0" w:firstLine="480" w:firstLineChars="200"/>
        <w:rPr>
          <w:rFonts w:hint="default"/>
          <w:sz w:val="24"/>
        </w:rPr>
      </w:pPr>
      <w:r>
        <w:rPr>
          <w:rFonts w:hint="eastAsia"/>
          <w:sz w:val="24"/>
        </w:rPr>
        <w:t>目、進展が、登別市市民活動センター利用団体数など４項目、遅延が、ち</w:t>
      </w:r>
    </w:p>
    <w:p>
      <w:pPr>
        <w:pStyle w:val="0"/>
        <w:ind w:left="0" w:leftChars="0" w:firstLine="480" w:firstLineChars="200"/>
        <w:rPr>
          <w:rFonts w:hint="default"/>
          <w:sz w:val="24"/>
        </w:rPr>
      </w:pPr>
      <w:r>
        <w:rPr>
          <w:rFonts w:hint="eastAsia"/>
          <w:sz w:val="24"/>
        </w:rPr>
        <w:t>ょっと暮らし利用者など１項目となっている。</w:t>
      </w:r>
    </w:p>
    <w:p>
      <w:pPr>
        <w:pStyle w:val="0"/>
        <w:ind w:left="0" w:leftChars="0" w:firstLine="240" w:firstLineChars="100"/>
        <w:rPr>
          <w:rFonts w:hint="default"/>
          <w:sz w:val="24"/>
        </w:rPr>
      </w:pPr>
      <w:r>
        <w:rPr>
          <w:rFonts w:hint="eastAsia"/>
          <w:sz w:val="24"/>
        </w:rPr>
        <w:t>・達成となった国際理解講座の参加者数は、平成</w:t>
      </w:r>
      <w:r>
        <w:rPr>
          <w:rFonts w:hint="eastAsia"/>
          <w:sz w:val="24"/>
        </w:rPr>
        <w:t>26</w:t>
      </w:r>
      <w:r>
        <w:rPr>
          <w:rFonts w:hint="eastAsia"/>
          <w:sz w:val="24"/>
        </w:rPr>
        <w:t>年度の基準値が</w:t>
      </w:r>
      <w:r>
        <w:rPr>
          <w:rFonts w:hint="eastAsia"/>
          <w:sz w:val="24"/>
        </w:rPr>
        <w:t>53</w:t>
      </w:r>
      <w:r>
        <w:rPr>
          <w:rFonts w:hint="eastAsia"/>
          <w:sz w:val="24"/>
        </w:rPr>
        <w:t>人、</w:t>
      </w:r>
    </w:p>
    <w:p>
      <w:pPr>
        <w:pStyle w:val="0"/>
        <w:ind w:left="0" w:leftChars="0" w:firstLine="480" w:firstLineChars="200"/>
        <w:rPr>
          <w:rFonts w:hint="default"/>
          <w:sz w:val="24"/>
        </w:rPr>
      </w:pPr>
      <w:r>
        <w:rPr>
          <w:rFonts w:hint="eastAsia"/>
          <w:sz w:val="24"/>
        </w:rPr>
        <w:t>平成</w:t>
      </w:r>
      <w:r>
        <w:rPr>
          <w:rFonts w:hint="eastAsia"/>
          <w:sz w:val="24"/>
        </w:rPr>
        <w:t>37</w:t>
      </w:r>
      <w:r>
        <w:rPr>
          <w:rFonts w:hint="eastAsia"/>
          <w:sz w:val="24"/>
        </w:rPr>
        <w:t>年度の目標値が</w:t>
      </w:r>
      <w:r>
        <w:rPr>
          <w:rFonts w:hint="eastAsia"/>
          <w:sz w:val="24"/>
        </w:rPr>
        <w:t>100</w:t>
      </w:r>
      <w:r>
        <w:rPr>
          <w:rFonts w:hint="eastAsia"/>
          <w:sz w:val="24"/>
        </w:rPr>
        <w:t>人のところ、平成</w:t>
      </w:r>
      <w:r>
        <w:rPr>
          <w:rFonts w:hint="eastAsia"/>
          <w:sz w:val="24"/>
        </w:rPr>
        <w:t>29</w:t>
      </w:r>
      <w:r>
        <w:rPr>
          <w:rFonts w:hint="eastAsia"/>
          <w:sz w:val="24"/>
        </w:rPr>
        <w:t>年度の実績値が</w:t>
      </w:r>
      <w:r>
        <w:rPr>
          <w:rFonts w:hint="eastAsia"/>
          <w:sz w:val="24"/>
        </w:rPr>
        <w:t>169</w:t>
      </w:r>
      <w:r>
        <w:rPr>
          <w:rFonts w:hint="eastAsia"/>
          <w:sz w:val="24"/>
        </w:rPr>
        <w:t>人、</w:t>
      </w:r>
    </w:p>
    <w:p>
      <w:pPr>
        <w:pStyle w:val="0"/>
        <w:ind w:left="0" w:leftChars="0" w:firstLine="480" w:firstLineChars="200"/>
        <w:rPr>
          <w:rFonts w:hint="default"/>
          <w:sz w:val="24"/>
        </w:rPr>
      </w:pPr>
      <w:r>
        <w:rPr>
          <w:rFonts w:hint="eastAsia"/>
          <w:sz w:val="24"/>
        </w:rPr>
        <w:t>平成</w:t>
      </w:r>
      <w:r>
        <w:rPr>
          <w:rFonts w:hint="eastAsia"/>
          <w:sz w:val="24"/>
        </w:rPr>
        <w:t>30</w:t>
      </w:r>
      <w:r>
        <w:rPr>
          <w:rFonts w:hint="eastAsia"/>
          <w:sz w:val="24"/>
        </w:rPr>
        <w:t>年度は、駐日デンマーク大使を講師に招いて中学校などで講演を依</w:t>
      </w:r>
    </w:p>
    <w:p>
      <w:pPr>
        <w:pStyle w:val="0"/>
        <w:ind w:left="0" w:leftChars="0" w:firstLine="480" w:firstLineChars="200"/>
        <w:rPr>
          <w:rFonts w:hint="default"/>
          <w:sz w:val="24"/>
        </w:rPr>
      </w:pPr>
      <w:r>
        <w:rPr>
          <w:rFonts w:hint="eastAsia"/>
          <w:sz w:val="24"/>
        </w:rPr>
        <w:t>頼したことにより、</w:t>
      </w:r>
      <w:r>
        <w:rPr>
          <w:rFonts w:hint="eastAsia"/>
          <w:sz w:val="24"/>
        </w:rPr>
        <w:t>447</w:t>
      </w:r>
      <w:r>
        <w:rPr>
          <w:rFonts w:hint="eastAsia"/>
          <w:sz w:val="24"/>
        </w:rPr>
        <w:t>人と大幅に増えている。今後も各学校等で開催を</w:t>
      </w:r>
    </w:p>
    <w:p>
      <w:pPr>
        <w:pStyle w:val="0"/>
        <w:ind w:left="0" w:leftChars="0" w:firstLine="480" w:firstLineChars="200"/>
        <w:rPr>
          <w:rFonts w:hint="default"/>
          <w:sz w:val="24"/>
        </w:rPr>
      </w:pPr>
      <w:r>
        <w:rPr>
          <w:rFonts w:hint="eastAsia"/>
          <w:sz w:val="24"/>
        </w:rPr>
        <w:t>検討していきたいと考えている。</w:t>
      </w:r>
    </w:p>
    <w:p>
      <w:pPr>
        <w:pStyle w:val="0"/>
        <w:ind w:firstLine="240" w:firstLineChars="100"/>
        <w:rPr>
          <w:rFonts w:hint="default"/>
          <w:sz w:val="24"/>
        </w:rPr>
      </w:pPr>
    </w:p>
    <w:p>
      <w:pPr>
        <w:pStyle w:val="0"/>
        <w:ind w:leftChars="0" w:firstLine="0" w:firstLineChars="0"/>
        <w:rPr>
          <w:rFonts w:hint="default"/>
          <w:b w:val="1"/>
          <w:sz w:val="24"/>
        </w:rPr>
      </w:pPr>
      <w:r>
        <w:rPr>
          <w:rFonts w:hint="eastAsia"/>
          <w:b w:val="1"/>
          <w:sz w:val="24"/>
        </w:rPr>
        <w:t>【（３）「第２期登別市まち・ひと・しごと創生総合戦略」の策定状況について】</w:t>
      </w:r>
    </w:p>
    <w:p>
      <w:pPr>
        <w:pStyle w:val="0"/>
        <w:ind w:left="0" w:leftChars="0" w:firstLine="240" w:firstLineChars="100"/>
        <w:rPr>
          <w:rFonts w:hint="default"/>
          <w:sz w:val="24"/>
        </w:rPr>
      </w:pPr>
      <w:r>
        <w:rPr>
          <w:rFonts w:hint="eastAsia"/>
          <w:i w:val="0"/>
          <w:sz w:val="24"/>
          <w:u w:val="single" w:color="auto"/>
        </w:rPr>
        <w:t>総務部企画調整グループ企画主幹から、資料を配布のうえ、下記のとおり説明があった。</w:t>
      </w:r>
    </w:p>
    <w:p>
      <w:pPr>
        <w:pStyle w:val="0"/>
        <w:ind w:left="0" w:leftChars="0" w:firstLine="240" w:firstLineChars="100"/>
        <w:rPr>
          <w:rFonts w:hint="default"/>
          <w:sz w:val="24"/>
        </w:rPr>
      </w:pPr>
    </w:p>
    <w:p>
      <w:pPr>
        <w:pStyle w:val="0"/>
        <w:ind w:left="0" w:leftChars="0" w:firstLine="0" w:firstLineChars="0"/>
        <w:rPr>
          <w:rFonts w:hint="default"/>
          <w:sz w:val="24"/>
        </w:rPr>
      </w:pPr>
      <w:r>
        <w:rPr>
          <w:rFonts w:hint="eastAsia"/>
          <w:sz w:val="24"/>
        </w:rPr>
        <w:t>（総合戦略について）</w:t>
      </w:r>
    </w:p>
    <w:p>
      <w:pPr>
        <w:pStyle w:val="0"/>
        <w:ind w:left="0" w:leftChars="0" w:firstLine="0" w:firstLineChars="0"/>
        <w:rPr>
          <w:rFonts w:hint="default"/>
          <w:sz w:val="24"/>
        </w:rPr>
      </w:pPr>
      <w:r>
        <w:rPr>
          <w:rFonts w:hint="eastAsia"/>
          <w:sz w:val="24"/>
        </w:rPr>
        <w:t>　・平成</w:t>
      </w:r>
      <w:r>
        <w:rPr>
          <w:rFonts w:hint="eastAsia"/>
          <w:sz w:val="24"/>
        </w:rPr>
        <w:t>27</w:t>
      </w:r>
      <w:r>
        <w:rPr>
          <w:rFonts w:hint="eastAsia"/>
          <w:sz w:val="24"/>
        </w:rPr>
        <w:t>年度に、第３期基本計画につながるものとして、特に人口減少に対</w:t>
      </w:r>
    </w:p>
    <w:p>
      <w:pPr>
        <w:pStyle w:val="0"/>
        <w:ind w:left="0" w:leftChars="0" w:firstLine="480" w:firstLineChars="200"/>
        <w:rPr>
          <w:rFonts w:hint="default"/>
          <w:sz w:val="24"/>
        </w:rPr>
      </w:pPr>
      <w:r>
        <w:rPr>
          <w:rFonts w:hint="eastAsia"/>
          <w:sz w:val="24"/>
        </w:rPr>
        <w:t>応していくというテーマで策定した戦略。５カ年計画となっており、今年</w:t>
      </w:r>
    </w:p>
    <w:p>
      <w:pPr>
        <w:pStyle w:val="0"/>
        <w:ind w:left="0" w:leftChars="0" w:firstLine="480" w:firstLineChars="200"/>
        <w:rPr>
          <w:rFonts w:hint="default"/>
          <w:sz w:val="24"/>
        </w:rPr>
      </w:pPr>
      <w:r>
        <w:rPr>
          <w:rFonts w:hint="eastAsia"/>
          <w:sz w:val="24"/>
        </w:rPr>
        <w:t>度が戦略の最終年度となっている。</w:t>
      </w:r>
    </w:p>
    <w:p>
      <w:pPr>
        <w:pStyle w:val="0"/>
        <w:ind w:left="0" w:leftChars="0" w:firstLine="240" w:firstLineChars="100"/>
        <w:rPr>
          <w:rFonts w:hint="default"/>
          <w:sz w:val="24"/>
        </w:rPr>
      </w:pPr>
      <w:r>
        <w:rPr>
          <w:rFonts w:hint="eastAsia"/>
          <w:sz w:val="24"/>
        </w:rPr>
        <w:t>・国は、次期総合戦略を策定するように促すとともに、参考にすべき国の戦</w:t>
      </w:r>
    </w:p>
    <w:p>
      <w:pPr>
        <w:pStyle w:val="0"/>
        <w:ind w:left="0" w:leftChars="0" w:firstLine="480" w:firstLineChars="200"/>
        <w:rPr>
          <w:rFonts w:hint="default"/>
          <w:sz w:val="24"/>
        </w:rPr>
      </w:pPr>
      <w:r>
        <w:rPr>
          <w:rFonts w:hint="eastAsia"/>
          <w:sz w:val="24"/>
        </w:rPr>
        <w:t>略が</w:t>
      </w:r>
      <w:r>
        <w:rPr>
          <w:rFonts w:hint="eastAsia"/>
          <w:sz w:val="24"/>
        </w:rPr>
        <w:t>12</w:t>
      </w:r>
      <w:r>
        <w:rPr>
          <w:rFonts w:hint="eastAsia"/>
          <w:sz w:val="24"/>
        </w:rPr>
        <w:t>月に示されたところである。</w:t>
      </w:r>
    </w:p>
    <w:p>
      <w:pPr>
        <w:pStyle w:val="0"/>
        <w:ind w:left="0" w:leftChars="0" w:firstLine="240" w:firstLineChars="100"/>
        <w:rPr>
          <w:rFonts w:hint="default"/>
          <w:sz w:val="24"/>
        </w:rPr>
      </w:pPr>
    </w:p>
    <w:p>
      <w:pPr>
        <w:pStyle w:val="0"/>
        <w:ind w:left="0" w:leftChars="0" w:firstLine="0" w:firstLineChars="0"/>
        <w:rPr>
          <w:rFonts w:hint="default"/>
          <w:sz w:val="24"/>
        </w:rPr>
      </w:pPr>
      <w:r>
        <w:rPr>
          <w:rFonts w:hint="eastAsia"/>
          <w:sz w:val="24"/>
        </w:rPr>
        <w:t>（人口の状況について）　</w:t>
      </w:r>
    </w:p>
    <w:p>
      <w:pPr>
        <w:pStyle w:val="0"/>
        <w:ind w:left="0" w:leftChars="0" w:firstLine="240" w:firstLineChars="100"/>
        <w:rPr>
          <w:rFonts w:hint="default"/>
          <w:sz w:val="24"/>
        </w:rPr>
      </w:pPr>
      <w:r>
        <w:rPr>
          <w:rFonts w:hint="eastAsia"/>
          <w:sz w:val="24"/>
        </w:rPr>
        <w:t>・市の人口は平成</w:t>
      </w:r>
      <w:r>
        <w:rPr>
          <w:rFonts w:hint="eastAsia"/>
          <w:sz w:val="24"/>
        </w:rPr>
        <w:t>28</w:t>
      </w:r>
      <w:r>
        <w:rPr>
          <w:rFonts w:hint="eastAsia"/>
          <w:sz w:val="24"/>
        </w:rPr>
        <w:t>年中に５万人を割っている。</w:t>
      </w:r>
    </w:p>
    <w:p>
      <w:pPr>
        <w:pStyle w:val="0"/>
        <w:ind w:left="539" w:leftChars="114" w:hanging="300" w:hangingChars="125"/>
        <w:rPr>
          <w:rFonts w:hint="default"/>
          <w:sz w:val="24"/>
        </w:rPr>
      </w:pPr>
      <w:r>
        <w:rPr>
          <w:rFonts w:hint="eastAsia"/>
          <w:sz w:val="24"/>
        </w:rPr>
        <w:t>・高齢者は徐々に増え続け、本市では高齢者を生産年齢人口１人が支える時代が近付いている。</w:t>
      </w:r>
    </w:p>
    <w:p>
      <w:pPr>
        <w:pStyle w:val="0"/>
        <w:ind w:left="0" w:leftChars="0" w:firstLine="240" w:firstLineChars="100"/>
        <w:rPr>
          <w:rFonts w:hint="default"/>
          <w:sz w:val="24"/>
        </w:rPr>
      </w:pPr>
      <w:r>
        <w:rPr>
          <w:rFonts w:hint="eastAsia"/>
          <w:sz w:val="24"/>
        </w:rPr>
        <w:t>・ただ、高齢者の人口も令和２年度をピークに下がっていくと試算されてい</w:t>
      </w:r>
    </w:p>
    <w:p>
      <w:pPr>
        <w:pStyle w:val="0"/>
        <w:ind w:left="0" w:leftChars="0" w:firstLine="480" w:firstLineChars="200"/>
        <w:rPr>
          <w:rFonts w:hint="default"/>
          <w:sz w:val="24"/>
        </w:rPr>
      </w:pPr>
      <w:r>
        <w:rPr>
          <w:rFonts w:hint="eastAsia"/>
          <w:sz w:val="24"/>
        </w:rPr>
        <w:t>る。</w:t>
      </w:r>
    </w:p>
    <w:p>
      <w:pPr>
        <w:pStyle w:val="0"/>
        <w:ind w:left="539" w:leftChars="114" w:hanging="300" w:hangingChars="125"/>
        <w:rPr>
          <w:rFonts w:hint="default"/>
          <w:sz w:val="24"/>
        </w:rPr>
      </w:pPr>
      <w:r>
        <w:rPr>
          <w:rFonts w:hint="eastAsia"/>
          <w:sz w:val="24"/>
        </w:rPr>
        <w:t>・社会増減は、このまちに入ってきた、出て行ったという差分になる。この幅が広ければ広いほど社会減が多いことになる。平成</w:t>
      </w:r>
      <w:r>
        <w:rPr>
          <w:rFonts w:hint="eastAsia"/>
          <w:sz w:val="24"/>
        </w:rPr>
        <w:t>27</w:t>
      </w:r>
      <w:r>
        <w:rPr>
          <w:rFonts w:hint="eastAsia"/>
          <w:sz w:val="24"/>
        </w:rPr>
        <w:t>年度に戦略を立てて以降、幅が狭まっているように見えるが、なかなかプラスに転じるのは難しいという状況。</w:t>
      </w:r>
    </w:p>
    <w:p>
      <w:pPr>
        <w:pStyle w:val="0"/>
        <w:ind w:left="539" w:leftChars="114" w:hanging="300" w:hangingChars="125"/>
        <w:rPr>
          <w:rFonts w:hint="default"/>
          <w:sz w:val="24"/>
        </w:rPr>
      </w:pPr>
      <w:r>
        <w:rPr>
          <w:rFonts w:hint="eastAsia"/>
          <w:sz w:val="24"/>
        </w:rPr>
        <w:t>・自然減は、お亡くなりになった方と産まれた方の差になる。徐々に間隔が狭くなっているため、本市の人口減少の大きな要因として、お亡くなりになる方が多いことが見て取れる。</w:t>
      </w:r>
    </w:p>
    <w:p>
      <w:pPr>
        <w:pStyle w:val="0"/>
        <w:ind w:left="539" w:leftChars="114" w:hanging="300" w:hangingChars="125"/>
        <w:rPr>
          <w:rFonts w:hint="default"/>
          <w:sz w:val="24"/>
        </w:rPr>
      </w:pPr>
      <w:r>
        <w:rPr>
          <w:rFonts w:hint="eastAsia"/>
          <w:sz w:val="24"/>
        </w:rPr>
        <w:t>・合計特殊出生率は、１人の女性が一生に産む子どもの平均数で、戦略を立てた頃から全国平均を上回っていたが、平成</w:t>
      </w:r>
      <w:r>
        <w:rPr>
          <w:rFonts w:hint="eastAsia"/>
          <w:sz w:val="24"/>
        </w:rPr>
        <w:t>30</w:t>
      </w:r>
      <w:r>
        <w:rPr>
          <w:rFonts w:hint="eastAsia"/>
          <w:sz w:val="24"/>
        </w:rPr>
        <w:t>年度は少し下がっている。どうしても増減する数値になり、１年だけを見て判断するものではないが、来年以降どうなるか注視しなくてはいけない。</w:t>
      </w:r>
    </w:p>
    <w:p>
      <w:pPr>
        <w:pStyle w:val="0"/>
        <w:ind w:left="539" w:leftChars="114" w:hanging="300" w:hangingChars="125"/>
        <w:rPr>
          <w:rFonts w:hint="default"/>
          <w:sz w:val="24"/>
        </w:rPr>
      </w:pPr>
      <w:r>
        <w:rPr>
          <w:rFonts w:hint="eastAsia"/>
          <w:sz w:val="24"/>
        </w:rPr>
        <w:t>・国立社会保障人口問題研究所が国勢調査を基に登別市の人口推移を推計した、５年に１回公表される数値では、平成</w:t>
      </w:r>
      <w:r>
        <w:rPr>
          <w:rFonts w:hint="eastAsia"/>
          <w:sz w:val="24"/>
        </w:rPr>
        <w:t>30</w:t>
      </w:r>
      <w:r>
        <w:rPr>
          <w:rFonts w:hint="eastAsia"/>
          <w:sz w:val="24"/>
        </w:rPr>
        <w:t>年度を見るとさらに人口減少が厳しくなるのではないかという推計になる。戦略で掲げた目標値は、令和</w:t>
      </w:r>
      <w:r>
        <w:rPr>
          <w:rFonts w:hint="eastAsia"/>
          <w:sz w:val="24"/>
        </w:rPr>
        <w:t>12</w:t>
      </w:r>
      <w:r>
        <w:rPr>
          <w:rFonts w:hint="eastAsia"/>
          <w:sz w:val="24"/>
        </w:rPr>
        <w:t>年までに合計特殊出生率を</w:t>
      </w:r>
      <w:r>
        <w:rPr>
          <w:rFonts w:hint="eastAsia"/>
          <w:sz w:val="24"/>
        </w:rPr>
        <w:t>1.8</w:t>
      </w:r>
      <w:r>
        <w:rPr>
          <w:rFonts w:hint="eastAsia"/>
          <w:sz w:val="24"/>
        </w:rPr>
        <w:t>に、令和</w:t>
      </w:r>
      <w:r>
        <w:rPr>
          <w:rFonts w:hint="eastAsia"/>
          <w:sz w:val="24"/>
        </w:rPr>
        <w:t>22</w:t>
      </w:r>
      <w:r>
        <w:rPr>
          <w:rFonts w:hint="eastAsia"/>
          <w:sz w:val="24"/>
        </w:rPr>
        <w:t>年までに２に上昇させるという数値になる。</w:t>
      </w:r>
    </w:p>
    <w:p>
      <w:pPr>
        <w:pStyle w:val="0"/>
        <w:ind w:left="539" w:leftChars="114" w:hanging="300" w:hangingChars="125"/>
        <w:rPr>
          <w:rFonts w:hint="default"/>
          <w:sz w:val="24"/>
        </w:rPr>
      </w:pPr>
      <w:r>
        <w:rPr>
          <w:rFonts w:hint="eastAsia"/>
          <w:sz w:val="24"/>
        </w:rPr>
        <w:t>・子どもを育てやすいまちをつくったうえで、移住など何らかの手段で社会減を</w:t>
      </w:r>
      <w:r>
        <w:rPr>
          <w:rFonts w:hint="eastAsia"/>
          <w:sz w:val="24"/>
        </w:rPr>
        <w:t>20</w:t>
      </w:r>
      <w:r>
        <w:rPr>
          <w:rFonts w:hint="eastAsia"/>
          <w:sz w:val="24"/>
        </w:rPr>
        <w:t>人緩和し、人口減少をおおむね２割は緩和させたいという目標を立てているが、実際はなかなか難しい。</w:t>
      </w:r>
    </w:p>
    <w:p>
      <w:pPr>
        <w:pStyle w:val="0"/>
        <w:ind w:left="0" w:leftChars="0" w:firstLine="240" w:firstLineChars="100"/>
        <w:rPr>
          <w:rFonts w:hint="default"/>
          <w:sz w:val="24"/>
        </w:rPr>
      </w:pPr>
      <w:r>
        <w:rPr>
          <w:rFonts w:hint="eastAsia"/>
          <w:sz w:val="24"/>
        </w:rPr>
        <w:t>・令和元年</w:t>
      </w:r>
      <w:r>
        <w:rPr>
          <w:rFonts w:hint="eastAsia"/>
          <w:sz w:val="24"/>
        </w:rPr>
        <w:t>10</w:t>
      </w:r>
      <w:r>
        <w:rPr>
          <w:rFonts w:hint="eastAsia"/>
          <w:sz w:val="24"/>
        </w:rPr>
        <w:t>月１日現在の登別市の人口は４万</w:t>
      </w:r>
      <w:r>
        <w:rPr>
          <w:rFonts w:hint="eastAsia"/>
          <w:sz w:val="24"/>
        </w:rPr>
        <w:t>7,795</w:t>
      </w:r>
      <w:r>
        <w:rPr>
          <w:rFonts w:hint="eastAsia"/>
          <w:sz w:val="24"/>
        </w:rPr>
        <w:t>人で、国の推計よりは</w:t>
      </w:r>
    </w:p>
    <w:p>
      <w:pPr>
        <w:pStyle w:val="0"/>
        <w:ind w:left="0" w:leftChars="0" w:firstLine="480" w:firstLineChars="200"/>
        <w:rPr>
          <w:rFonts w:hint="default"/>
          <w:sz w:val="24"/>
        </w:rPr>
      </w:pPr>
      <w:r>
        <w:rPr>
          <w:rFonts w:hint="eastAsia"/>
          <w:sz w:val="24"/>
        </w:rPr>
        <w:t>良いが、胸を張って良いと言える数字ではなく、おおむね国が推計してい</w:t>
      </w:r>
    </w:p>
    <w:p>
      <w:pPr>
        <w:pStyle w:val="0"/>
        <w:ind w:left="0" w:leftChars="0" w:firstLine="480" w:firstLineChars="200"/>
        <w:rPr>
          <w:rFonts w:hint="default"/>
          <w:sz w:val="24"/>
        </w:rPr>
      </w:pPr>
      <w:r>
        <w:rPr>
          <w:rFonts w:hint="eastAsia"/>
          <w:sz w:val="24"/>
        </w:rPr>
        <w:t>るペースくらいで推移している。</w:t>
      </w:r>
    </w:p>
    <w:p>
      <w:pPr>
        <w:pStyle w:val="0"/>
        <w:ind w:left="0" w:leftChars="0" w:firstLine="240" w:firstLineChars="100"/>
        <w:rPr>
          <w:rFonts w:hint="default"/>
          <w:sz w:val="24"/>
        </w:rPr>
      </w:pPr>
      <w:r>
        <w:rPr>
          <w:rFonts w:hint="eastAsia"/>
          <w:sz w:val="24"/>
        </w:rPr>
        <w:t>・新しい戦略においても、合計特殊出生率を上げること、移住を増やすこと</w:t>
      </w:r>
    </w:p>
    <w:p>
      <w:pPr>
        <w:pStyle w:val="0"/>
        <w:ind w:left="0" w:leftChars="0" w:firstLine="240" w:firstLineChars="100"/>
        <w:rPr>
          <w:rFonts w:hint="default"/>
          <w:sz w:val="24"/>
        </w:rPr>
      </w:pPr>
      <w:r>
        <w:rPr>
          <w:rFonts w:hint="eastAsia"/>
          <w:sz w:val="24"/>
        </w:rPr>
        <w:t>　を念頭に、目標の水準は変えないつもりでいるが、厳しい方の推計をベー</w:t>
      </w:r>
    </w:p>
    <w:p>
      <w:pPr>
        <w:pStyle w:val="0"/>
        <w:ind w:left="0" w:leftChars="0" w:firstLine="480" w:firstLineChars="200"/>
        <w:rPr>
          <w:rFonts w:hint="default"/>
          <w:sz w:val="24"/>
        </w:rPr>
      </w:pPr>
      <w:r>
        <w:rPr>
          <w:rFonts w:hint="eastAsia"/>
          <w:sz w:val="24"/>
        </w:rPr>
        <w:t>スに現在試算をしている。</w:t>
      </w:r>
    </w:p>
    <w:p>
      <w:pPr>
        <w:pStyle w:val="0"/>
        <w:ind w:left="0" w:leftChars="0" w:firstLine="240" w:firstLineChars="100"/>
        <w:rPr>
          <w:rFonts w:hint="default"/>
          <w:sz w:val="24"/>
        </w:rPr>
      </w:pPr>
    </w:p>
    <w:p>
      <w:pPr>
        <w:pStyle w:val="0"/>
        <w:ind w:left="0" w:leftChars="0" w:firstLine="0" w:firstLineChars="0"/>
        <w:rPr>
          <w:rFonts w:hint="default"/>
          <w:sz w:val="24"/>
        </w:rPr>
      </w:pPr>
      <w:r>
        <w:rPr>
          <w:rFonts w:hint="eastAsia"/>
          <w:sz w:val="24"/>
        </w:rPr>
        <w:t>（新たな視点について）</w:t>
      </w:r>
    </w:p>
    <w:p>
      <w:pPr>
        <w:pStyle w:val="0"/>
        <w:ind w:left="0" w:leftChars="0" w:firstLine="0" w:firstLineChars="0"/>
        <w:rPr>
          <w:rFonts w:hint="default"/>
          <w:sz w:val="24"/>
        </w:rPr>
      </w:pPr>
      <w:r>
        <w:rPr>
          <w:rFonts w:hint="eastAsia"/>
          <w:sz w:val="24"/>
        </w:rPr>
        <w:t>　・国は、今の戦略で根付いた地方創生の意識や取り組みを継続してほしいと</w:t>
      </w:r>
    </w:p>
    <w:p>
      <w:pPr>
        <w:pStyle w:val="0"/>
        <w:ind w:left="0" w:leftChars="0" w:firstLine="480" w:firstLineChars="200"/>
        <w:rPr>
          <w:rFonts w:hint="default"/>
          <w:sz w:val="24"/>
        </w:rPr>
      </w:pPr>
      <w:r>
        <w:rPr>
          <w:rFonts w:hint="eastAsia"/>
          <w:sz w:val="24"/>
        </w:rPr>
        <w:t>考えている。市も５つの基本目標と具体施策はこのまま継続する意向であ</w:t>
      </w:r>
    </w:p>
    <w:p>
      <w:pPr>
        <w:pStyle w:val="0"/>
        <w:ind w:left="0" w:leftChars="0" w:firstLine="480" w:firstLineChars="200"/>
        <w:rPr>
          <w:rFonts w:hint="default"/>
          <w:sz w:val="24"/>
        </w:rPr>
      </w:pPr>
      <w:r>
        <w:rPr>
          <w:rFonts w:hint="eastAsia"/>
          <w:sz w:val="24"/>
        </w:rPr>
        <w:t>るが、一方、社会情勢の変化に基づく新たな視点を明文化したいと考えて</w:t>
      </w:r>
    </w:p>
    <w:p>
      <w:pPr>
        <w:pStyle w:val="0"/>
        <w:ind w:left="0" w:leftChars="0" w:firstLine="480" w:firstLineChars="200"/>
        <w:rPr>
          <w:rFonts w:hint="default"/>
          <w:sz w:val="24"/>
        </w:rPr>
      </w:pPr>
      <w:r>
        <w:rPr>
          <w:rFonts w:hint="eastAsia"/>
          <w:sz w:val="24"/>
        </w:rPr>
        <w:t>いる。</w:t>
      </w:r>
    </w:p>
    <w:p>
      <w:pPr>
        <w:pStyle w:val="0"/>
        <w:ind w:left="0" w:leftChars="0" w:firstLine="0" w:firstLineChars="0"/>
        <w:rPr>
          <w:rFonts w:hint="default"/>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132080</wp:posOffset>
                </wp:positionH>
                <wp:positionV relativeFrom="paragraph">
                  <wp:posOffset>55245</wp:posOffset>
                </wp:positionV>
                <wp:extent cx="1666875" cy="28575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1666875" cy="285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2"/>
                              </w:rPr>
                              <w:t>関係人口</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34pt;mso-position-vertical-relative:text;mso-position-horizontal-relative:text;v-text-anchor:middle;position:absolute;height:22.5pt;mso-wrap-distance-top:0pt;width:131.25pt;mso-wrap-distance-left:16pt;margin-left:10.4pt;z-index:8;" o:spid="_x0000_s103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2"/>
                        </w:rPr>
                        <w:t>関係人口</w:t>
                      </w:r>
                    </w:p>
                  </w:txbxContent>
                </v:textbox>
                <v:imagedata o:title=""/>
                <w10:wrap type="none" anchorx="text" anchory="text"/>
              </v:shape>
            </w:pict>
          </mc:Fallback>
        </mc:AlternateContent>
      </w:r>
    </w:p>
    <w:p>
      <w:pPr>
        <w:pStyle w:val="0"/>
        <w:spacing w:line="240" w:lineRule="exact"/>
        <w:ind w:left="0" w:leftChars="0" w:firstLine="0" w:firstLineChars="0"/>
        <w:rPr>
          <w:rFonts w:hint="default"/>
          <w:sz w:val="24"/>
        </w:rPr>
      </w:pPr>
    </w:p>
    <w:p>
      <w:pPr>
        <w:pStyle w:val="0"/>
        <w:ind w:firstLine="240" w:firstLineChars="100"/>
        <w:rPr>
          <w:rFonts w:hint="default"/>
          <w:sz w:val="24"/>
        </w:rPr>
      </w:pPr>
      <w:r>
        <w:rPr>
          <w:rFonts w:hint="eastAsia"/>
          <w:sz w:val="24"/>
        </w:rPr>
        <w:t>・関係人口は、国が言っている新たな定義で、まちに愛着を持っている人を</w:t>
      </w:r>
    </w:p>
    <w:p>
      <w:pPr>
        <w:pStyle w:val="0"/>
        <w:ind w:firstLine="480" w:firstLineChars="200"/>
        <w:rPr>
          <w:rFonts w:hint="default"/>
          <w:sz w:val="24"/>
        </w:rPr>
      </w:pPr>
      <w:r>
        <w:rPr>
          <w:rFonts w:hint="eastAsia"/>
          <w:sz w:val="24"/>
        </w:rPr>
        <w:t>増やそうという取り組み。北海道では北海道応援団会議を展開しており、</w:t>
      </w:r>
    </w:p>
    <w:p>
      <w:pPr>
        <w:pStyle w:val="0"/>
        <w:ind w:firstLine="480" w:firstLineChars="200"/>
        <w:rPr>
          <w:rFonts w:hint="default"/>
          <w:sz w:val="24"/>
        </w:rPr>
      </w:pPr>
      <w:r>
        <w:rPr>
          <w:rFonts w:hint="eastAsia"/>
          <w:sz w:val="24"/>
        </w:rPr>
        <w:t>登別市もふるさと会等を持っている。</w:t>
      </w:r>
    </w:p>
    <w:p>
      <w:pPr>
        <w:pStyle w:val="0"/>
        <w:ind w:left="0" w:leftChars="0" w:firstLine="240" w:firstLineChars="100"/>
        <w:rPr>
          <w:rFonts w:hint="default"/>
          <w:sz w:val="24"/>
        </w:rPr>
      </w:pPr>
      <w:r>
        <w:rPr>
          <w:rFonts w:hint="eastAsia"/>
          <w:sz w:val="24"/>
        </w:rPr>
        <w:t>・ふるさと納税も増えており、このような仕組みを活用しながら、登別市の</w:t>
      </w:r>
    </w:p>
    <w:p>
      <w:pPr>
        <w:pStyle w:val="0"/>
        <w:ind w:left="0" w:leftChars="0" w:firstLine="480" w:firstLineChars="200"/>
        <w:rPr>
          <w:rFonts w:hint="default"/>
          <w:sz w:val="24"/>
        </w:rPr>
      </w:pPr>
      <w:r>
        <w:rPr>
          <w:rFonts w:hint="eastAsia"/>
          <w:sz w:val="24"/>
        </w:rPr>
        <w:t>ファンを増やしていく視点を持たなければいけない。</w:t>
      </w:r>
    </w:p>
    <w:p>
      <w:pPr>
        <w:pStyle w:val="0"/>
        <w:ind w:leftChars="0" w:firstLine="0" w:firstLineChars="0"/>
        <w:rPr>
          <w:rFonts w:hint="default"/>
          <w:sz w:val="24"/>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123190</wp:posOffset>
                </wp:positionH>
                <wp:positionV relativeFrom="paragraph">
                  <wp:posOffset>38735</wp:posOffset>
                </wp:positionV>
                <wp:extent cx="1676400" cy="28575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1676400" cy="285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2"/>
                              </w:rPr>
                              <w:t>持続可能なまちづくり</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05pt;mso-position-vertical-relative:text;mso-position-horizontal-relative:text;v-text-anchor:middle;position:absolute;height:22.5pt;mso-wrap-distance-top:0pt;width:132pt;mso-wrap-distance-left:16pt;margin-left:9.69pt;z-index:9;" o:spid="_x0000_s103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2"/>
                        </w:rPr>
                        <w:t>持続可能なまちづくり</w:t>
                      </w:r>
                    </w:p>
                  </w:txbxContent>
                </v:textbox>
                <v:imagedata o:title=""/>
                <w10:wrap type="none" anchorx="text" anchory="text"/>
              </v:shape>
            </w:pict>
          </mc:Fallback>
        </mc:AlternateContent>
      </w:r>
    </w:p>
    <w:p>
      <w:pPr>
        <w:pStyle w:val="0"/>
        <w:spacing w:line="240" w:lineRule="exact"/>
        <w:ind w:leftChars="0" w:firstLine="0" w:firstLineChars="0"/>
        <w:rPr>
          <w:rFonts w:hint="default"/>
          <w:sz w:val="24"/>
        </w:rPr>
      </w:pPr>
    </w:p>
    <w:p>
      <w:pPr>
        <w:pStyle w:val="0"/>
        <w:ind w:left="0" w:leftChars="0" w:firstLine="240" w:firstLineChars="100"/>
        <w:rPr>
          <w:rFonts w:hint="default"/>
          <w:sz w:val="24"/>
        </w:rPr>
      </w:pPr>
      <w:r>
        <w:rPr>
          <w:rFonts w:hint="eastAsia"/>
          <w:sz w:val="24"/>
        </w:rPr>
        <w:t>・持続可能なまちづくりということで、広域連合、生活水準を守る、高齢者</w:t>
      </w:r>
    </w:p>
    <w:p>
      <w:pPr>
        <w:pStyle w:val="0"/>
        <w:ind w:left="0" w:leftChars="0" w:firstLine="480" w:firstLineChars="200"/>
        <w:rPr>
          <w:rFonts w:hint="default"/>
          <w:sz w:val="24"/>
        </w:rPr>
      </w:pPr>
      <w:r>
        <w:rPr>
          <w:rFonts w:hint="eastAsia"/>
          <w:sz w:val="24"/>
        </w:rPr>
        <w:t>の見守り、５年前には考えてもいなかった免許返納問題も新たに出てきて</w:t>
      </w:r>
    </w:p>
    <w:p>
      <w:pPr>
        <w:pStyle w:val="0"/>
        <w:ind w:left="0" w:leftChars="0" w:firstLine="480" w:firstLineChars="200"/>
        <w:rPr>
          <w:rFonts w:hint="default"/>
          <w:sz w:val="24"/>
        </w:rPr>
      </w:pPr>
      <w:r>
        <w:rPr>
          <w:rFonts w:hint="eastAsia"/>
          <w:sz w:val="24"/>
        </w:rPr>
        <w:t>いる。</w:t>
      </w:r>
    </w:p>
    <w:p>
      <w:pPr>
        <w:pStyle w:val="0"/>
        <w:ind w:left="0" w:leftChars="0" w:firstLine="0" w:firstLineChars="0"/>
        <w:rPr>
          <w:rFonts w:hint="default"/>
          <w:sz w:val="24"/>
        </w:rPr>
      </w:pPr>
      <w:r>
        <w:rPr>
          <w:rFonts w:hint="eastAsia"/>
          <w:sz w:val="24"/>
        </w:rPr>
        <w:t>　・そういった中で公共交通をどう維持していくかという課題もあり、人口減</w:t>
      </w:r>
    </w:p>
    <w:p>
      <w:pPr>
        <w:pStyle w:val="0"/>
        <w:ind w:left="0" w:leftChars="0" w:firstLine="480" w:firstLineChars="200"/>
        <w:rPr>
          <w:rFonts w:hint="default"/>
          <w:sz w:val="24"/>
        </w:rPr>
      </w:pPr>
      <w:r>
        <w:rPr>
          <w:rFonts w:hint="eastAsia"/>
          <w:sz w:val="24"/>
        </w:rPr>
        <w:t>少をある程度受け入れ、身の丈に合った行政運営を考えていかなければな</w:t>
      </w:r>
    </w:p>
    <w:p>
      <w:pPr>
        <w:pStyle w:val="0"/>
        <w:ind w:left="0" w:leftChars="0" w:firstLine="480" w:firstLineChars="200"/>
        <w:rPr>
          <w:rFonts w:hint="default"/>
          <w:sz w:val="24"/>
        </w:rPr>
      </w:pPr>
      <w:r>
        <w:rPr>
          <w:rFonts w:hint="eastAsia"/>
          <w:sz w:val="24"/>
        </w:rPr>
        <w:t>らないという考えで視点に加えている。</w:t>
      </w:r>
    </w:p>
    <w:p>
      <w:pPr>
        <w:pStyle w:val="0"/>
        <w:ind w:left="0" w:leftChars="0" w:firstLine="0" w:firstLineChars="0"/>
        <w:rPr>
          <w:rFonts w:hint="default"/>
          <w:sz w:val="24"/>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123190</wp:posOffset>
                </wp:positionH>
                <wp:positionV relativeFrom="paragraph">
                  <wp:posOffset>55245</wp:posOffset>
                </wp:positionV>
                <wp:extent cx="1676400" cy="28575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1676400" cy="285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2"/>
                              </w:rPr>
                              <w:t>未来を支える人づくり</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34pt;mso-position-vertical-relative:text;mso-position-horizontal-relative:text;v-text-anchor:middle;position:absolute;height:22.5pt;mso-wrap-distance-top:0pt;width:132pt;mso-wrap-distance-left:16pt;margin-left:9.69pt;z-index:10;" o:spid="_x0000_s1034"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2"/>
                        </w:rPr>
                        <w:t>未来を支える人づくり</w:t>
                      </w:r>
                    </w:p>
                  </w:txbxContent>
                </v:textbox>
                <v:imagedata o:title=""/>
                <w10:wrap type="none" anchorx="text" anchory="text"/>
              </v:shape>
            </w:pict>
          </mc:Fallback>
        </mc:AlternateContent>
      </w:r>
    </w:p>
    <w:p>
      <w:pPr>
        <w:pStyle w:val="0"/>
        <w:spacing w:line="240" w:lineRule="exact"/>
        <w:ind w:left="0" w:leftChars="0" w:firstLine="0" w:firstLineChars="0"/>
        <w:rPr>
          <w:rFonts w:hint="default"/>
          <w:sz w:val="24"/>
        </w:rPr>
      </w:pPr>
    </w:p>
    <w:p>
      <w:pPr>
        <w:pStyle w:val="0"/>
        <w:ind w:left="0" w:leftChars="0" w:firstLine="0" w:firstLineChars="0"/>
        <w:rPr>
          <w:rFonts w:hint="default"/>
          <w:sz w:val="24"/>
        </w:rPr>
      </w:pPr>
      <w:r>
        <w:rPr>
          <w:rFonts w:hint="eastAsia"/>
          <w:sz w:val="24"/>
        </w:rPr>
        <w:t>　・まちづくりには、人、人作りが必要ということでこれまでもやってきた。</w:t>
      </w:r>
    </w:p>
    <w:p>
      <w:pPr>
        <w:pStyle w:val="0"/>
        <w:ind w:left="0" w:leftChars="0" w:firstLine="240" w:firstLineChars="100"/>
        <w:rPr>
          <w:rFonts w:hint="default"/>
          <w:sz w:val="24"/>
        </w:rPr>
      </w:pPr>
      <w:r>
        <w:rPr>
          <w:rFonts w:hint="eastAsia"/>
          <w:sz w:val="24"/>
        </w:rPr>
        <w:t>・</w:t>
      </w:r>
      <w:r>
        <w:rPr>
          <w:rFonts w:hint="eastAsia"/>
          <w:sz w:val="24"/>
        </w:rPr>
        <w:t>U</w:t>
      </w:r>
      <w:r>
        <w:rPr>
          <w:rFonts w:hint="eastAsia"/>
          <w:sz w:val="24"/>
        </w:rPr>
        <w:t>ターンで人を呼び込んだり、英語教育や</w:t>
      </w:r>
      <w:r>
        <w:rPr>
          <w:rFonts w:hint="eastAsia"/>
          <w:sz w:val="24"/>
        </w:rPr>
        <w:t>ICT</w:t>
      </w:r>
      <w:r>
        <w:rPr>
          <w:rFonts w:hint="eastAsia"/>
          <w:sz w:val="24"/>
        </w:rPr>
        <w:t>教育を展開して、子どもた</w:t>
      </w:r>
    </w:p>
    <w:p>
      <w:pPr>
        <w:pStyle w:val="0"/>
        <w:ind w:left="0" w:leftChars="0" w:firstLine="480" w:firstLineChars="200"/>
        <w:rPr>
          <w:rFonts w:hint="default"/>
          <w:sz w:val="24"/>
        </w:rPr>
      </w:pPr>
      <w:r>
        <w:rPr>
          <w:rFonts w:hint="eastAsia"/>
          <w:sz w:val="24"/>
        </w:rPr>
        <w:t>ちに愛着をもってもらって、できれば戻ってきてほしいという願いを込め、</w:t>
      </w:r>
    </w:p>
    <w:p>
      <w:pPr>
        <w:pStyle w:val="0"/>
        <w:ind w:left="0" w:leftChars="0" w:firstLine="480" w:firstLineChars="200"/>
        <w:rPr>
          <w:rFonts w:hint="default"/>
          <w:sz w:val="24"/>
        </w:rPr>
      </w:pPr>
      <w:r>
        <w:rPr>
          <w:rFonts w:hint="eastAsia"/>
          <w:sz w:val="24"/>
        </w:rPr>
        <w:t>視点に加えている。</w:t>
      </w:r>
    </w:p>
    <w:p>
      <w:pPr>
        <w:pStyle w:val="0"/>
        <w:ind w:firstLine="240" w:firstLineChars="100"/>
        <w:rPr>
          <w:rFonts w:hint="default"/>
          <w:sz w:val="24"/>
        </w:rPr>
      </w:pPr>
    </w:p>
    <w:p>
      <w:pPr>
        <w:pStyle w:val="0"/>
        <w:ind w:leftChars="0" w:firstLine="0" w:firstLineChars="0"/>
        <w:rPr>
          <w:rFonts w:hint="default"/>
          <w:sz w:val="24"/>
        </w:rPr>
      </w:pPr>
      <w:r>
        <w:rPr>
          <w:rFonts w:hint="eastAsia"/>
          <w:sz w:val="24"/>
        </w:rPr>
        <w:t>（雇用情勢の変化について）</w:t>
      </w:r>
    </w:p>
    <w:p>
      <w:pPr>
        <w:pStyle w:val="0"/>
        <w:ind w:leftChars="0" w:firstLine="0" w:firstLineChars="0"/>
        <w:rPr>
          <w:rFonts w:hint="default"/>
          <w:sz w:val="24"/>
        </w:rPr>
      </w:pPr>
      <w:r>
        <w:rPr>
          <w:rFonts w:hint="eastAsia"/>
          <w:sz w:val="24"/>
        </w:rPr>
        <w:t>　・以前は、求人倍率が高くなっている局面があったが、今は労働者不足が叫</w:t>
      </w:r>
    </w:p>
    <w:p>
      <w:pPr>
        <w:pStyle w:val="0"/>
        <w:ind w:left="0" w:leftChars="0" w:firstLine="480" w:firstLineChars="200"/>
        <w:rPr>
          <w:rFonts w:hint="default"/>
          <w:sz w:val="24"/>
        </w:rPr>
      </w:pPr>
      <w:r>
        <w:rPr>
          <w:rFonts w:hint="eastAsia"/>
          <w:sz w:val="24"/>
        </w:rPr>
        <w:t>ばれている。どのような視点を持てば良いのか次のとおり考えた。</w:t>
      </w:r>
    </w:p>
    <w:p>
      <w:pPr>
        <w:pStyle w:val="0"/>
        <w:ind w:leftChars="0" w:firstLine="0" w:firstLineChars="0"/>
        <w:rPr>
          <w:rFonts w:hint="default"/>
          <w:sz w:val="24"/>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132080</wp:posOffset>
                </wp:positionH>
                <wp:positionV relativeFrom="paragraph">
                  <wp:posOffset>55245</wp:posOffset>
                </wp:positionV>
                <wp:extent cx="2638425" cy="28575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2638425" cy="285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2"/>
                              </w:rPr>
                              <w:t>多様な人材が活躍できる環境づくり</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34pt;mso-position-vertical-relative:text;mso-position-horizontal-relative:text;v-text-anchor:middle;position:absolute;height:22.5pt;mso-wrap-distance-top:0pt;width:207.75pt;mso-wrap-distance-left:16pt;margin-left:10.4pt;z-index:11;" o:spid="_x0000_s103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2"/>
                        </w:rPr>
                        <w:t>多様な人材が活躍できる環境づくり</w:t>
                      </w:r>
                    </w:p>
                  </w:txbxContent>
                </v:textbox>
                <v:imagedata o:title=""/>
                <w10:wrap type="none" anchorx="text" anchory="text"/>
              </v:shape>
            </w:pict>
          </mc:Fallback>
        </mc:AlternateContent>
      </w:r>
    </w:p>
    <w:p>
      <w:pPr>
        <w:pStyle w:val="0"/>
        <w:spacing w:line="240" w:lineRule="exact"/>
        <w:ind w:leftChars="0" w:firstLine="0" w:firstLineChars="0"/>
        <w:rPr>
          <w:rFonts w:hint="default"/>
          <w:sz w:val="24"/>
        </w:rPr>
      </w:pPr>
    </w:p>
    <w:p>
      <w:pPr>
        <w:pStyle w:val="0"/>
        <w:ind w:left="0" w:leftChars="0" w:firstLine="240" w:firstLineChars="100"/>
        <w:rPr>
          <w:rFonts w:hint="default"/>
          <w:sz w:val="24"/>
        </w:rPr>
      </w:pPr>
      <w:r>
        <w:rPr>
          <w:rFonts w:hint="eastAsia"/>
          <w:sz w:val="24"/>
        </w:rPr>
        <w:t>・これまでの基本計画にも、女性、高齢者、障がいをお持ちの方など、様々</w:t>
      </w:r>
    </w:p>
    <w:p>
      <w:pPr>
        <w:pStyle w:val="0"/>
        <w:ind w:left="0" w:leftChars="0" w:firstLine="480" w:firstLineChars="200"/>
        <w:rPr>
          <w:rFonts w:hint="default"/>
          <w:sz w:val="24"/>
        </w:rPr>
      </w:pPr>
      <w:r>
        <w:rPr>
          <w:rFonts w:hint="eastAsia"/>
          <w:sz w:val="24"/>
        </w:rPr>
        <w:t>な雇用対策等を掲げているが、さらに進める必要があると考えている。</w:t>
      </w:r>
    </w:p>
    <w:p>
      <w:pPr>
        <w:pStyle w:val="0"/>
        <w:ind w:left="0" w:leftChars="0" w:firstLine="240" w:firstLineChars="100"/>
        <w:rPr>
          <w:rFonts w:hint="default"/>
          <w:sz w:val="24"/>
        </w:rPr>
      </w:pPr>
      <w:r>
        <w:rPr>
          <w:rFonts w:hint="eastAsia"/>
          <w:sz w:val="24"/>
        </w:rPr>
        <w:t>・ソサエティ５．０は、</w:t>
      </w:r>
      <w:r>
        <w:rPr>
          <w:rFonts w:hint="eastAsia"/>
          <w:sz w:val="24"/>
        </w:rPr>
        <w:t>AI</w:t>
      </w:r>
      <w:r>
        <w:rPr>
          <w:rFonts w:hint="eastAsia"/>
          <w:sz w:val="24"/>
        </w:rPr>
        <w:t>、</w:t>
      </w:r>
      <w:r>
        <w:rPr>
          <w:rFonts w:hint="eastAsia"/>
          <w:sz w:val="24"/>
        </w:rPr>
        <w:t>IOT</w:t>
      </w:r>
      <w:r>
        <w:rPr>
          <w:rFonts w:hint="eastAsia"/>
          <w:sz w:val="24"/>
        </w:rPr>
        <w:t>、</w:t>
      </w:r>
      <w:r>
        <w:rPr>
          <w:rFonts w:hint="eastAsia"/>
          <w:sz w:val="24"/>
        </w:rPr>
        <w:t>IOE</w:t>
      </w:r>
      <w:r>
        <w:rPr>
          <w:rFonts w:hint="eastAsia"/>
          <w:sz w:val="24"/>
        </w:rPr>
        <w:t>といったものを指すが、コンピュー</w:t>
      </w:r>
    </w:p>
    <w:p>
      <w:pPr>
        <w:pStyle w:val="0"/>
        <w:ind w:left="0" w:leftChars="0" w:firstLine="480" w:firstLineChars="200"/>
        <w:rPr>
          <w:rFonts w:hint="default"/>
          <w:sz w:val="24"/>
        </w:rPr>
      </w:pPr>
      <w:r>
        <w:rPr>
          <w:rFonts w:hint="eastAsia"/>
          <w:sz w:val="24"/>
        </w:rPr>
        <w:t>タを利用して新たな取り組みができないのか、労働者不足を解消できない</w:t>
      </w:r>
    </w:p>
    <w:p>
      <w:pPr>
        <w:pStyle w:val="0"/>
        <w:ind w:left="0" w:leftChars="0" w:firstLine="480" w:firstLineChars="200"/>
        <w:rPr>
          <w:rFonts w:hint="default"/>
          <w:sz w:val="24"/>
        </w:rPr>
      </w:pPr>
      <w:r>
        <w:rPr>
          <w:rFonts w:hint="eastAsia"/>
          <w:sz w:val="24"/>
        </w:rPr>
        <w:t>のかという取り組みになる。</w:t>
      </w:r>
    </w:p>
    <w:p>
      <w:pPr>
        <w:pStyle w:val="0"/>
        <w:ind w:left="0" w:leftChars="0" w:firstLine="210" w:firstLineChars="100"/>
        <w:rPr>
          <w:rFonts w:hint="default"/>
          <w:sz w:val="24"/>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152400</wp:posOffset>
                </wp:positionH>
                <wp:positionV relativeFrom="paragraph">
                  <wp:posOffset>55245</wp:posOffset>
                </wp:positionV>
                <wp:extent cx="2638425" cy="28575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2638425" cy="285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2"/>
                              </w:rPr>
                              <w:t>外国人材の受け入れ拡大</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34pt;mso-position-vertical-relative:text;mso-position-horizontal-relative:text;v-text-anchor:middle;position:absolute;height:22.5pt;mso-wrap-distance-top:0pt;width:207.75pt;mso-wrap-distance-left:16pt;margin-left:12pt;z-index:12;" o:spid="_x0000_s103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2"/>
                        </w:rPr>
                        <w:t>外国人材の受け入れ拡大</w:t>
                      </w:r>
                    </w:p>
                  </w:txbxContent>
                </v:textbox>
                <v:imagedata o:title=""/>
                <w10:wrap type="none" anchorx="text" anchory="text"/>
              </v:shape>
            </w:pict>
          </mc:Fallback>
        </mc:AlternateContent>
      </w:r>
    </w:p>
    <w:p>
      <w:pPr>
        <w:pStyle w:val="0"/>
        <w:spacing w:line="260" w:lineRule="exact"/>
        <w:ind w:left="0" w:leftChars="0" w:firstLine="240" w:firstLineChars="100"/>
        <w:rPr>
          <w:rFonts w:hint="default"/>
          <w:sz w:val="24"/>
        </w:rPr>
      </w:pPr>
    </w:p>
    <w:p>
      <w:pPr>
        <w:pStyle w:val="0"/>
        <w:ind w:left="0" w:leftChars="0" w:firstLine="240" w:firstLineChars="100"/>
        <w:rPr>
          <w:rFonts w:hint="default"/>
          <w:sz w:val="24"/>
        </w:rPr>
      </w:pPr>
      <w:r>
        <w:rPr>
          <w:rFonts w:hint="eastAsia"/>
          <w:sz w:val="24"/>
        </w:rPr>
        <w:t>・国でも、いろいろな法改正に伴って外国人材の受け入れ基盤を整えている</w:t>
      </w:r>
    </w:p>
    <w:p>
      <w:pPr>
        <w:pStyle w:val="0"/>
        <w:ind w:left="0" w:leftChars="0" w:firstLine="480" w:firstLineChars="200"/>
        <w:rPr>
          <w:rFonts w:hint="default"/>
          <w:sz w:val="24"/>
        </w:rPr>
      </w:pPr>
      <w:r>
        <w:rPr>
          <w:rFonts w:hint="eastAsia"/>
          <w:sz w:val="24"/>
        </w:rPr>
        <w:t>ため、このような視点も必要だと思っている。</w:t>
      </w:r>
    </w:p>
    <w:p>
      <w:pPr>
        <w:pStyle w:val="0"/>
        <w:ind w:left="0" w:leftChars="0" w:firstLine="0" w:firstLineChars="0"/>
        <w:rPr>
          <w:rFonts w:hint="default"/>
          <w:sz w:val="24"/>
        </w:rPr>
      </w:pPr>
      <w:r>
        <w:rPr>
          <w:rFonts w:hint="eastAsia"/>
          <w:sz w:val="24"/>
        </w:rPr>
        <w:t>　・市で、外国人材を積極的に受け入れるという判断をした訳ではなく、この</w:t>
      </w:r>
    </w:p>
    <w:p>
      <w:pPr>
        <w:pStyle w:val="0"/>
        <w:ind w:left="0" w:leftChars="0" w:firstLine="480" w:firstLineChars="200"/>
        <w:rPr>
          <w:rFonts w:hint="default"/>
          <w:sz w:val="24"/>
        </w:rPr>
      </w:pPr>
      <w:r>
        <w:rPr>
          <w:rFonts w:hint="eastAsia"/>
          <w:sz w:val="24"/>
        </w:rPr>
        <w:t>ような視点を持って臨まなければいけないという意味だということで理解</w:t>
      </w:r>
    </w:p>
    <w:p>
      <w:pPr>
        <w:pStyle w:val="0"/>
        <w:ind w:left="0" w:leftChars="0" w:firstLine="480" w:firstLineChars="200"/>
        <w:rPr>
          <w:rFonts w:hint="default"/>
          <w:sz w:val="24"/>
        </w:rPr>
      </w:pPr>
      <w:r>
        <w:rPr>
          <w:rFonts w:hint="eastAsia"/>
          <w:sz w:val="24"/>
        </w:rPr>
        <w:t>してほしい。</w:t>
      </w:r>
    </w:p>
    <w:p>
      <w:pPr>
        <w:pStyle w:val="0"/>
        <w:ind w:left="0" w:leftChars="0" w:firstLine="210" w:firstLineChars="100"/>
        <w:rPr>
          <w:rFonts w:hint="default"/>
          <w:sz w:val="24"/>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119380</wp:posOffset>
                </wp:positionH>
                <wp:positionV relativeFrom="paragraph">
                  <wp:posOffset>57785</wp:posOffset>
                </wp:positionV>
                <wp:extent cx="2638425" cy="28575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2638425" cy="285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2"/>
                              </w:rPr>
                              <w:t>グローバル化の進展</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5pt;mso-position-vertical-relative:text;mso-position-horizontal-relative:text;v-text-anchor:middle;position:absolute;height:22.5pt;mso-wrap-distance-top:0pt;width:207.75pt;mso-wrap-distance-left:16pt;margin-left:9.4pt;z-index:13;" o:spid="_x0000_s103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2"/>
                        </w:rPr>
                        <w:t>グローバル化の進展</w:t>
                      </w:r>
                    </w:p>
                  </w:txbxContent>
                </v:textbox>
                <v:imagedata o:title=""/>
                <w10:wrap type="none" anchorx="text" anchory="text"/>
              </v:shape>
            </w:pict>
          </mc:Fallback>
        </mc:AlternateContent>
      </w:r>
    </w:p>
    <w:p>
      <w:pPr>
        <w:pStyle w:val="0"/>
        <w:spacing w:line="240" w:lineRule="exact"/>
        <w:ind w:left="0" w:leftChars="0" w:firstLine="0" w:firstLineChars="0"/>
        <w:rPr>
          <w:rFonts w:hint="default"/>
          <w:sz w:val="24"/>
        </w:rPr>
      </w:pPr>
    </w:p>
    <w:p>
      <w:pPr>
        <w:pStyle w:val="0"/>
        <w:ind w:left="0" w:leftChars="0" w:firstLine="0" w:firstLineChars="0"/>
        <w:rPr>
          <w:rFonts w:hint="default"/>
          <w:sz w:val="24"/>
        </w:rPr>
      </w:pPr>
      <w:r>
        <w:rPr>
          <w:rFonts w:hint="eastAsia"/>
          <w:sz w:val="24"/>
        </w:rPr>
        <w:t>　・今年はオリンピック、パラリンピックがあり、来年以降もワールドマスタ</w:t>
      </w:r>
    </w:p>
    <w:p>
      <w:pPr>
        <w:pStyle w:val="0"/>
        <w:ind w:left="0" w:leftChars="0" w:firstLine="480" w:firstLineChars="200"/>
        <w:rPr>
          <w:rFonts w:hint="default"/>
          <w:sz w:val="24"/>
        </w:rPr>
      </w:pPr>
      <w:r>
        <w:rPr>
          <w:rFonts w:hint="eastAsia"/>
          <w:sz w:val="24"/>
        </w:rPr>
        <w:t>ーズゲームズ関西、令和７年には大阪万博が行われ、目白押しである。</w:t>
      </w:r>
    </w:p>
    <w:p>
      <w:pPr>
        <w:pStyle w:val="0"/>
        <w:ind w:firstLine="240" w:firstLineChars="100"/>
        <w:rPr>
          <w:rFonts w:hint="default"/>
          <w:sz w:val="24"/>
        </w:rPr>
      </w:pPr>
      <w:r>
        <w:rPr>
          <w:rFonts w:hint="eastAsia"/>
          <w:sz w:val="24"/>
        </w:rPr>
        <w:t>・登別市も世界に目を向けていかなければならないと思っている。特に今年</w:t>
      </w:r>
    </w:p>
    <w:p>
      <w:pPr>
        <w:pStyle w:val="0"/>
        <w:ind w:firstLine="480" w:firstLineChars="200"/>
        <w:rPr>
          <w:rFonts w:hint="default"/>
          <w:sz w:val="24"/>
        </w:rPr>
      </w:pPr>
      <w:r>
        <w:rPr>
          <w:rFonts w:hint="eastAsia"/>
          <w:sz w:val="24"/>
        </w:rPr>
        <w:t>はウポポイのオープンも絡んでいるため、積極的に取組みたい。</w:t>
      </w:r>
    </w:p>
    <w:p>
      <w:pPr>
        <w:pStyle w:val="0"/>
        <w:ind w:firstLine="420" w:firstLineChars="200"/>
        <w:rPr>
          <w:rFonts w:hint="default"/>
          <w:sz w:val="24"/>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123190</wp:posOffset>
                </wp:positionH>
                <wp:positionV relativeFrom="paragraph">
                  <wp:posOffset>71755</wp:posOffset>
                </wp:positionV>
                <wp:extent cx="2638425" cy="28575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2638425" cy="285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2"/>
                              </w:rPr>
                              <w:t>SDGs</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65pt;mso-position-vertical-relative:text;mso-position-horizontal-relative:text;v-text-anchor:middle;position:absolute;height:22.5pt;mso-wrap-distance-top:0pt;width:207.75pt;mso-wrap-distance-left:16pt;margin-left:9.69pt;z-index:14;" o:spid="_x0000_s103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2"/>
                        </w:rPr>
                        <w:t>SDGs</w:t>
                      </w:r>
                    </w:p>
                  </w:txbxContent>
                </v:textbox>
                <v:imagedata o:title=""/>
                <w10:wrap type="none" anchorx="text" anchory="text"/>
              </v:shape>
            </w:pict>
          </mc:Fallback>
        </mc:AlternateContent>
      </w:r>
    </w:p>
    <w:p>
      <w:pPr>
        <w:pStyle w:val="0"/>
        <w:spacing w:line="240" w:lineRule="exact"/>
        <w:ind w:leftChars="0" w:firstLine="0" w:firstLineChars="0"/>
        <w:rPr>
          <w:rFonts w:hint="default"/>
          <w:sz w:val="24"/>
        </w:rPr>
      </w:pPr>
    </w:p>
    <w:p>
      <w:pPr>
        <w:pStyle w:val="0"/>
        <w:ind w:leftChars="0" w:firstLine="0" w:firstLineChars="0"/>
        <w:rPr>
          <w:rFonts w:hint="default"/>
          <w:sz w:val="24"/>
        </w:rPr>
      </w:pPr>
      <w:r>
        <w:rPr>
          <w:rFonts w:hint="eastAsia"/>
          <w:sz w:val="24"/>
        </w:rPr>
        <w:t>　・</w:t>
      </w:r>
      <w:r>
        <w:rPr>
          <w:rFonts w:hint="eastAsia"/>
          <w:sz w:val="24"/>
        </w:rPr>
        <w:t>SDGs</w:t>
      </w:r>
      <w:r>
        <w:rPr>
          <w:rFonts w:hint="eastAsia"/>
          <w:sz w:val="24"/>
        </w:rPr>
        <w:t>は、</w:t>
      </w:r>
      <w:r>
        <w:rPr>
          <w:rFonts w:hint="eastAsia"/>
          <w:sz w:val="24"/>
        </w:rPr>
        <w:t>2015</w:t>
      </w:r>
      <w:r>
        <w:rPr>
          <w:rFonts w:hint="eastAsia"/>
          <w:sz w:val="24"/>
        </w:rPr>
        <w:t>年に国連サミットで採択された、</w:t>
      </w:r>
      <w:r>
        <w:rPr>
          <w:rFonts w:hint="eastAsia"/>
          <w:sz w:val="24"/>
        </w:rPr>
        <w:t>17</w:t>
      </w:r>
      <w:r>
        <w:rPr>
          <w:rFonts w:hint="eastAsia"/>
          <w:sz w:val="24"/>
        </w:rPr>
        <w:t>のゴールと</w:t>
      </w:r>
      <w:r>
        <w:rPr>
          <w:rFonts w:hint="eastAsia"/>
          <w:sz w:val="24"/>
        </w:rPr>
        <w:t>169</w:t>
      </w:r>
      <w:r>
        <w:rPr>
          <w:rFonts w:hint="eastAsia"/>
          <w:sz w:val="24"/>
        </w:rPr>
        <w:t>のター</w:t>
      </w:r>
    </w:p>
    <w:p>
      <w:pPr>
        <w:pStyle w:val="0"/>
        <w:ind w:left="0" w:leftChars="0" w:firstLine="480" w:firstLineChars="200"/>
        <w:rPr>
          <w:rFonts w:hint="default"/>
          <w:sz w:val="24"/>
        </w:rPr>
      </w:pPr>
      <w:r>
        <w:rPr>
          <w:rFonts w:hint="eastAsia"/>
          <w:sz w:val="24"/>
        </w:rPr>
        <w:t>ゲットという世界的な目標。多様性を持った持続可能な開発目標というこ</w:t>
      </w:r>
    </w:p>
    <w:p>
      <w:pPr>
        <w:pStyle w:val="0"/>
        <w:ind w:left="0" w:leftChars="0" w:firstLine="480" w:firstLineChars="200"/>
        <w:rPr>
          <w:rFonts w:hint="default"/>
          <w:sz w:val="24"/>
        </w:rPr>
      </w:pPr>
      <w:r>
        <w:rPr>
          <w:rFonts w:hint="eastAsia"/>
          <w:sz w:val="24"/>
        </w:rPr>
        <w:t>とで、いろいろな内容が掲げられているが、しっかり明文化していこうと</w:t>
      </w:r>
    </w:p>
    <w:p>
      <w:pPr>
        <w:pStyle w:val="0"/>
        <w:ind w:left="0" w:leftChars="0" w:firstLine="480" w:firstLineChars="200"/>
        <w:rPr>
          <w:rFonts w:hint="default"/>
          <w:sz w:val="24"/>
        </w:rPr>
      </w:pPr>
      <w:r>
        <w:rPr>
          <w:rFonts w:hint="eastAsia"/>
          <w:sz w:val="24"/>
        </w:rPr>
        <w:t>考えている。</w:t>
      </w:r>
    </w:p>
    <w:p>
      <w:pPr>
        <w:pStyle w:val="0"/>
        <w:ind w:firstLine="240" w:firstLineChars="100"/>
        <w:rPr>
          <w:rFonts w:hint="default"/>
          <w:sz w:val="24"/>
        </w:rPr>
      </w:pPr>
      <w:r>
        <w:rPr>
          <w:rFonts w:hint="eastAsia"/>
          <w:sz w:val="24"/>
        </w:rPr>
        <w:t>・国連で採択された内容は目新しいものではなく、これまで行政が取り組ん</w:t>
      </w:r>
    </w:p>
    <w:p>
      <w:pPr>
        <w:pStyle w:val="0"/>
        <w:ind w:firstLine="480" w:firstLineChars="200"/>
        <w:rPr>
          <w:rFonts w:hint="default"/>
          <w:sz w:val="24"/>
        </w:rPr>
      </w:pPr>
      <w:r>
        <w:rPr>
          <w:rFonts w:hint="eastAsia"/>
          <w:sz w:val="24"/>
        </w:rPr>
        <w:t>できたものと基本的には方向性が一緒である。総合戦略で掲げている施策</w:t>
      </w:r>
    </w:p>
    <w:p>
      <w:pPr>
        <w:pStyle w:val="0"/>
        <w:ind w:firstLine="480" w:firstLineChars="200"/>
        <w:rPr>
          <w:rFonts w:hint="default"/>
          <w:sz w:val="24"/>
        </w:rPr>
      </w:pPr>
      <w:r>
        <w:rPr>
          <w:rFonts w:hint="eastAsia"/>
          <w:sz w:val="24"/>
        </w:rPr>
        <w:t>が</w:t>
      </w:r>
      <w:r>
        <w:rPr>
          <w:rFonts w:hint="eastAsia"/>
          <w:sz w:val="24"/>
        </w:rPr>
        <w:t>SDGs</w:t>
      </w:r>
      <w:r>
        <w:rPr>
          <w:rFonts w:hint="eastAsia"/>
          <w:sz w:val="24"/>
        </w:rPr>
        <w:t>の何に当たるのか明文化することで、意識の高揚を図ることにつ</w:t>
      </w:r>
    </w:p>
    <w:p>
      <w:pPr>
        <w:pStyle w:val="0"/>
        <w:ind w:firstLine="480" w:firstLineChars="200"/>
        <w:rPr>
          <w:rFonts w:hint="default"/>
          <w:sz w:val="24"/>
        </w:rPr>
      </w:pPr>
      <w:r>
        <w:rPr>
          <w:rFonts w:hint="eastAsia"/>
          <w:sz w:val="24"/>
        </w:rPr>
        <w:t>ながると考えている。</w:t>
      </w:r>
    </w:p>
    <w:p>
      <w:pPr>
        <w:pStyle w:val="0"/>
        <w:ind w:firstLine="480" w:firstLineChars="200"/>
        <w:rPr>
          <w:rFonts w:hint="default"/>
          <w:sz w:val="24"/>
        </w:rPr>
      </w:pPr>
    </w:p>
    <w:p>
      <w:pPr>
        <w:pStyle w:val="0"/>
        <w:ind w:leftChars="0" w:firstLine="0" w:firstLineChars="0"/>
        <w:rPr>
          <w:rFonts w:hint="default"/>
          <w:sz w:val="24"/>
        </w:rPr>
      </w:pPr>
      <w:r>
        <w:rPr>
          <w:rFonts w:hint="eastAsia"/>
          <w:sz w:val="24"/>
        </w:rPr>
        <w:t>（今後について）</w:t>
      </w:r>
    </w:p>
    <w:p>
      <w:pPr>
        <w:pStyle w:val="0"/>
        <w:ind w:leftChars="0" w:firstLine="0" w:firstLineChars="0"/>
        <w:rPr>
          <w:rFonts w:hint="default"/>
          <w:sz w:val="24"/>
        </w:rPr>
      </w:pPr>
      <w:r>
        <w:rPr>
          <w:rFonts w:hint="eastAsia"/>
          <w:sz w:val="24"/>
        </w:rPr>
        <w:t>　・これからパブリックコメント等を受けて成案にしていくが、人口減少対策</w:t>
      </w:r>
    </w:p>
    <w:p>
      <w:pPr>
        <w:pStyle w:val="0"/>
        <w:ind w:left="0" w:leftChars="0" w:firstLine="480" w:firstLineChars="200"/>
        <w:rPr>
          <w:rFonts w:hint="default"/>
          <w:sz w:val="24"/>
        </w:rPr>
      </w:pPr>
      <w:r>
        <w:rPr>
          <w:rFonts w:hint="eastAsia"/>
          <w:sz w:val="24"/>
        </w:rPr>
        <w:t>にどのような検討をした方が良いか意見があったら、２月中旬を目途に頂</w:t>
      </w:r>
    </w:p>
    <w:p>
      <w:pPr>
        <w:pStyle w:val="0"/>
        <w:ind w:left="0" w:leftChars="0" w:firstLine="480" w:firstLineChars="200"/>
        <w:rPr>
          <w:rFonts w:hint="default"/>
          <w:sz w:val="24"/>
        </w:rPr>
      </w:pPr>
      <w:r>
        <w:rPr>
          <w:rFonts w:hint="eastAsia"/>
          <w:sz w:val="24"/>
        </w:rPr>
        <w:t>戴したい。</w:t>
      </w:r>
    </w:p>
    <w:p>
      <w:pPr>
        <w:pStyle w:val="0"/>
        <w:ind w:left="0" w:leftChars="0" w:firstLine="0" w:firstLineChars="0"/>
        <w:rPr>
          <w:rFonts w:hint="default"/>
          <w:sz w:val="24"/>
        </w:rPr>
      </w:pPr>
      <w:r>
        <w:rPr>
          <w:rFonts w:hint="eastAsia"/>
          <w:sz w:val="24"/>
        </w:rPr>
        <w:t>　・市民自治推進委員会の取組テーマになりそうな内容は、関係する部会にフ</w:t>
      </w:r>
    </w:p>
    <w:p>
      <w:pPr>
        <w:pStyle w:val="0"/>
        <w:ind w:left="0" w:leftChars="0" w:firstLine="480" w:firstLineChars="200"/>
        <w:rPr>
          <w:rFonts w:hint="default"/>
          <w:sz w:val="24"/>
        </w:rPr>
      </w:pPr>
      <w:r>
        <w:rPr>
          <w:rFonts w:hint="eastAsia"/>
          <w:sz w:val="24"/>
        </w:rPr>
        <w:t>ィードバックし、企画調整グループとどうしたら良いまちになるか話をす</w:t>
      </w:r>
    </w:p>
    <w:p>
      <w:pPr>
        <w:pStyle w:val="0"/>
        <w:ind w:left="0" w:leftChars="0" w:firstLine="480" w:firstLineChars="200"/>
        <w:rPr>
          <w:rFonts w:hint="default"/>
          <w:sz w:val="24"/>
        </w:rPr>
      </w:pPr>
      <w:r>
        <w:rPr>
          <w:rFonts w:hint="eastAsia"/>
          <w:sz w:val="24"/>
        </w:rPr>
        <w:t>るのも面白い取り組みだと考えている。</w:t>
      </w:r>
    </w:p>
    <w:p>
      <w:pPr>
        <w:pStyle w:val="0"/>
        <w:ind w:leftChars="0" w:firstLineChars="0"/>
        <w:rPr>
          <w:rFonts w:hint="default"/>
          <w:sz w:val="24"/>
        </w:rPr>
      </w:pPr>
    </w:p>
    <w:p>
      <w:pPr>
        <w:pStyle w:val="0"/>
        <w:ind w:leftChars="0" w:firstLineChars="0"/>
        <w:rPr>
          <w:rFonts w:hint="default"/>
          <w:sz w:val="24"/>
        </w:rPr>
      </w:pPr>
      <w:r>
        <w:rPr>
          <w:rFonts w:hint="eastAsia"/>
          <w:sz w:val="24"/>
        </w:rPr>
        <w:t>（総合計画、総合戦略についての意見・質問について）</w:t>
      </w:r>
    </w:p>
    <w:p>
      <w:pPr>
        <w:pStyle w:val="0"/>
        <w:ind w:leftChars="0" w:firstLineChars="0"/>
        <w:rPr>
          <w:rFonts w:hint="default"/>
          <w:sz w:val="24"/>
        </w:rPr>
      </w:pPr>
      <w:r>
        <w:rPr>
          <w:rFonts w:hint="eastAsia"/>
          <w:sz w:val="24"/>
        </w:rPr>
        <w:t>　質問：総合計画と総合戦略が、どういう位置付けで、どう関わり動いている</w:t>
      </w:r>
    </w:p>
    <w:p>
      <w:pPr>
        <w:pStyle w:val="0"/>
        <w:ind w:left="0" w:leftChars="0" w:firstLine="960" w:firstLineChars="400"/>
        <w:rPr>
          <w:rFonts w:hint="default"/>
          <w:sz w:val="24"/>
        </w:rPr>
      </w:pPr>
      <w:r>
        <w:rPr>
          <w:rFonts w:hint="eastAsia"/>
          <w:sz w:val="24"/>
        </w:rPr>
        <w:t>のか説明してほしい。</w:t>
      </w:r>
    </w:p>
    <w:p>
      <w:pPr>
        <w:pStyle w:val="0"/>
        <w:ind w:leftChars="0" w:firstLineChars="0"/>
        <w:rPr>
          <w:rFonts w:hint="default"/>
          <w:sz w:val="24"/>
        </w:rPr>
      </w:pPr>
      <w:r>
        <w:rPr>
          <w:rFonts w:hint="eastAsia"/>
          <w:sz w:val="24"/>
        </w:rPr>
        <w:t>　回答：総合計画は、</w:t>
      </w:r>
      <w:r>
        <w:rPr>
          <w:rFonts w:hint="eastAsia"/>
          <w:sz w:val="24"/>
        </w:rPr>
        <w:t>10</w:t>
      </w:r>
      <w:r>
        <w:rPr>
          <w:rFonts w:hint="eastAsia"/>
          <w:sz w:val="24"/>
        </w:rPr>
        <w:t>年先を見据えて作った市の全体的な羅針盤となるもの</w:t>
      </w:r>
    </w:p>
    <w:p>
      <w:pPr>
        <w:pStyle w:val="0"/>
        <w:ind w:left="0" w:leftChars="0" w:firstLine="960" w:firstLineChars="400"/>
        <w:rPr>
          <w:rFonts w:hint="default"/>
          <w:sz w:val="24"/>
        </w:rPr>
      </w:pPr>
      <w:r>
        <w:rPr>
          <w:rFonts w:hint="eastAsia"/>
          <w:sz w:val="24"/>
        </w:rPr>
        <w:t>で、最上位の計画になる。戦略は、その中から特に人口減少対策に寄</w:t>
      </w:r>
    </w:p>
    <w:p>
      <w:pPr>
        <w:pStyle w:val="0"/>
        <w:ind w:left="0" w:leftChars="0" w:firstLine="960" w:firstLineChars="400"/>
        <w:rPr>
          <w:rFonts w:hint="default"/>
          <w:sz w:val="24"/>
        </w:rPr>
      </w:pPr>
      <w:r>
        <w:rPr>
          <w:rFonts w:hint="eastAsia"/>
          <w:sz w:val="24"/>
        </w:rPr>
        <w:t>与する部分を柱立てして掲げたものになり、あくまでも基本計画が上</w:t>
      </w:r>
    </w:p>
    <w:p>
      <w:pPr>
        <w:pStyle w:val="0"/>
        <w:ind w:left="0" w:leftChars="0" w:firstLine="960" w:firstLineChars="400"/>
        <w:rPr>
          <w:rFonts w:hint="default"/>
          <w:sz w:val="24"/>
        </w:rPr>
      </w:pPr>
      <w:r>
        <w:rPr>
          <w:rFonts w:hint="eastAsia"/>
          <w:sz w:val="24"/>
        </w:rPr>
        <w:t>位で、その下に人口減少のための総合戦略があるという位置付けにな</w:t>
      </w:r>
    </w:p>
    <w:p>
      <w:pPr>
        <w:pStyle w:val="0"/>
        <w:ind w:left="0" w:leftChars="0" w:firstLine="960" w:firstLineChars="400"/>
        <w:rPr>
          <w:rFonts w:hint="default"/>
          <w:sz w:val="24"/>
        </w:rPr>
      </w:pPr>
      <w:r>
        <w:rPr>
          <w:rFonts w:hint="eastAsia"/>
          <w:sz w:val="24"/>
        </w:rPr>
        <w:t>る。</w:t>
      </w:r>
    </w:p>
    <w:p>
      <w:pPr>
        <w:pStyle w:val="0"/>
        <w:ind w:left="0" w:leftChars="0" w:firstLine="960" w:firstLineChars="400"/>
        <w:rPr>
          <w:rFonts w:hint="default"/>
          <w:sz w:val="24"/>
        </w:rPr>
      </w:pPr>
    </w:p>
    <w:p>
      <w:pPr>
        <w:pStyle w:val="0"/>
        <w:ind w:left="0" w:leftChars="0" w:firstLine="960" w:firstLineChars="400"/>
        <w:rPr>
          <w:rFonts w:hint="default"/>
          <w:sz w:val="24"/>
        </w:rPr>
      </w:pPr>
    </w:p>
    <w:p>
      <w:pPr>
        <w:pStyle w:val="0"/>
        <w:ind w:left="0" w:leftChars="0" w:firstLine="0" w:firstLineChars="0"/>
        <w:rPr>
          <w:rFonts w:hint="default"/>
          <w:sz w:val="24"/>
        </w:rPr>
      </w:pPr>
      <w:r>
        <w:rPr>
          <w:rFonts w:hint="eastAsia"/>
          <w:sz w:val="24"/>
        </w:rPr>
        <w:t>　質問：総合戦略はこれからもずっと続くという考えか。</w:t>
      </w:r>
    </w:p>
    <w:p>
      <w:pPr>
        <w:pStyle w:val="0"/>
        <w:ind w:left="0" w:leftChars="0" w:hanging="960" w:hangingChars="400"/>
        <w:rPr>
          <w:rFonts w:hint="default"/>
          <w:sz w:val="24"/>
        </w:rPr>
      </w:pPr>
      <w:r>
        <w:rPr>
          <w:rFonts w:hint="eastAsia"/>
          <w:sz w:val="24"/>
        </w:rPr>
        <w:t>　回答：もし戦略がなかったとしても人口減少することは分かっており、対応しなければならないということは認識していた。国では、地方創生という名を冠して補助金をセットしたため、全国の自治体でほぼ戦略を作っている。</w:t>
      </w:r>
    </w:p>
    <w:p>
      <w:pPr>
        <w:pStyle w:val="0"/>
        <w:ind w:left="0" w:leftChars="0" w:hanging="960" w:hangingChars="400"/>
        <w:rPr>
          <w:rFonts w:hint="default"/>
          <w:sz w:val="24"/>
        </w:rPr>
      </w:pPr>
      <w:r>
        <w:rPr>
          <w:rFonts w:hint="eastAsia"/>
          <w:sz w:val="24"/>
        </w:rPr>
        <w:t>　　　　例えば国で、戦略はもういらない、補助金はないとなった時はどうするか考えなくてはいけないが、人口減少へどう対応するかはずっと考えていかなければいけないことだと思っている。</w:t>
      </w:r>
    </w:p>
    <w:p>
      <w:pPr>
        <w:pStyle w:val="0"/>
        <w:ind w:left="0" w:leftChars="0" w:hanging="960" w:hangingChars="400"/>
        <w:rPr>
          <w:rFonts w:hint="default"/>
          <w:sz w:val="24"/>
        </w:rPr>
      </w:pPr>
    </w:p>
    <w:p>
      <w:pPr>
        <w:pStyle w:val="0"/>
        <w:ind w:left="0" w:leftChars="0" w:firstLine="0" w:firstLineChars="0"/>
        <w:rPr>
          <w:rFonts w:hint="default"/>
          <w:sz w:val="24"/>
        </w:rPr>
      </w:pPr>
      <w:r>
        <w:rPr>
          <w:rFonts w:hint="eastAsia"/>
          <w:sz w:val="24"/>
        </w:rPr>
        <w:t>　意見：部活の種目によって生徒の偏りがあり、自分の学校単独でチーム編成</w:t>
      </w:r>
    </w:p>
    <w:p>
      <w:pPr>
        <w:pStyle w:val="0"/>
        <w:ind w:left="0" w:leftChars="0" w:firstLine="960" w:firstLineChars="400"/>
        <w:rPr>
          <w:rFonts w:hint="default"/>
          <w:sz w:val="24"/>
        </w:rPr>
      </w:pPr>
      <w:r>
        <w:rPr>
          <w:rFonts w:hint="eastAsia"/>
          <w:sz w:val="24"/>
        </w:rPr>
        <w:t>ができないこともある。子どもたちのスポーツに対する目がどう向い</w:t>
      </w:r>
    </w:p>
    <w:p>
      <w:pPr>
        <w:pStyle w:val="0"/>
        <w:ind w:left="0" w:leftChars="0" w:firstLine="960" w:firstLineChars="400"/>
        <w:rPr>
          <w:rFonts w:hint="default"/>
          <w:sz w:val="24"/>
        </w:rPr>
      </w:pPr>
      <w:r>
        <w:rPr>
          <w:rFonts w:hint="eastAsia"/>
          <w:sz w:val="24"/>
        </w:rPr>
        <w:t>ているのか、今後どうなっているのかが気になる。</w:t>
      </w:r>
    </w:p>
    <w:p>
      <w:pPr>
        <w:pStyle w:val="0"/>
        <w:ind w:left="0" w:leftChars="0" w:firstLine="0" w:firstLineChars="0"/>
        <w:rPr>
          <w:rFonts w:hint="default"/>
          <w:sz w:val="24"/>
        </w:rPr>
      </w:pPr>
      <w:r>
        <w:rPr>
          <w:rFonts w:hint="eastAsia"/>
          <w:sz w:val="24"/>
        </w:rPr>
        <w:t>　回答：学校単独ではなかなか編成できないという課題は聞いており、何かし</w:t>
      </w:r>
    </w:p>
    <w:p>
      <w:pPr>
        <w:pStyle w:val="0"/>
        <w:ind w:left="0" w:leftChars="0" w:firstLine="960" w:firstLineChars="400"/>
        <w:rPr>
          <w:rFonts w:hint="default"/>
          <w:sz w:val="24"/>
        </w:rPr>
      </w:pPr>
      <w:r>
        <w:rPr>
          <w:rFonts w:hint="eastAsia"/>
          <w:sz w:val="24"/>
        </w:rPr>
        <w:t>なくてはいけないと認識している。誤解を恐れず言うと、編成できな</w:t>
      </w:r>
    </w:p>
    <w:p>
      <w:pPr>
        <w:pStyle w:val="0"/>
        <w:ind w:left="0" w:leftChars="0" w:firstLine="960" w:firstLineChars="400"/>
        <w:rPr>
          <w:rFonts w:hint="default"/>
          <w:sz w:val="24"/>
        </w:rPr>
      </w:pPr>
      <w:r>
        <w:rPr>
          <w:rFonts w:hint="eastAsia"/>
          <w:sz w:val="24"/>
        </w:rPr>
        <w:t>いのであれば、室蘭と学校を統廃合するべきなのか、学校をまたいで</w:t>
      </w:r>
    </w:p>
    <w:p>
      <w:pPr>
        <w:pStyle w:val="0"/>
        <w:ind w:left="0" w:leftChars="0" w:firstLine="960" w:firstLineChars="400"/>
        <w:rPr>
          <w:rFonts w:hint="default"/>
          <w:sz w:val="24"/>
        </w:rPr>
      </w:pPr>
      <w:r>
        <w:rPr>
          <w:rFonts w:hint="eastAsia"/>
          <w:sz w:val="24"/>
        </w:rPr>
        <w:t>参加できるようにするべきなのか、手法を考えていかなければいけな</w:t>
      </w:r>
    </w:p>
    <w:p>
      <w:pPr>
        <w:pStyle w:val="0"/>
        <w:ind w:left="0" w:leftChars="0" w:firstLine="960" w:firstLineChars="400"/>
        <w:rPr>
          <w:rFonts w:hint="default"/>
          <w:sz w:val="24"/>
        </w:rPr>
      </w:pPr>
      <w:r>
        <w:rPr>
          <w:rFonts w:hint="eastAsia"/>
          <w:sz w:val="24"/>
        </w:rPr>
        <w:t>いと考えている。</w:t>
      </w:r>
    </w:p>
    <w:p>
      <w:pPr>
        <w:pStyle w:val="0"/>
        <w:ind w:left="0" w:leftChars="0" w:hanging="960" w:hangingChars="400"/>
        <w:rPr>
          <w:rFonts w:hint="default"/>
          <w:sz w:val="24"/>
        </w:rPr>
      </w:pPr>
    </w:p>
    <w:p>
      <w:pPr>
        <w:pStyle w:val="0"/>
        <w:ind w:left="0" w:leftChars="0" w:hanging="960" w:hangingChars="400"/>
        <w:rPr>
          <w:rFonts w:hint="default"/>
          <w:sz w:val="24"/>
        </w:rPr>
      </w:pPr>
      <w:r>
        <w:rPr>
          <w:rFonts w:hint="eastAsia"/>
          <w:sz w:val="24"/>
        </w:rPr>
        <w:t>　意見：人口を増やすには、育てる、産んでもらうことが前提であるため、子どもを育てていく環境がある程度整っていなくてはいけない。</w:t>
      </w:r>
    </w:p>
    <w:p>
      <w:pPr>
        <w:pStyle w:val="0"/>
        <w:ind w:left="0" w:leftChars="0" w:hanging="960" w:hangingChars="400"/>
        <w:rPr>
          <w:rFonts w:hint="default"/>
          <w:sz w:val="24"/>
        </w:rPr>
      </w:pPr>
      <w:r>
        <w:rPr>
          <w:rFonts w:hint="eastAsia"/>
          <w:sz w:val="24"/>
        </w:rPr>
        <w:t>　　　　産むことに関しては、市内の生産人口がどれくらいいて、子どもを産むことに対する意識がどうなっているのかを調査して、これからの施策にどう生かすか考えるべきだと思っている。</w:t>
      </w:r>
    </w:p>
    <w:p>
      <w:pPr>
        <w:pStyle w:val="0"/>
        <w:ind w:left="0" w:leftChars="0" w:hanging="960" w:hangingChars="400"/>
        <w:rPr>
          <w:rFonts w:hint="default"/>
          <w:b w:val="1"/>
          <w:sz w:val="24"/>
        </w:rPr>
      </w:pPr>
      <w:r>
        <w:rPr>
          <w:rFonts w:hint="eastAsia"/>
          <w:b w:val="1"/>
          <w:sz w:val="24"/>
        </w:rPr>
        <w:t>　</w:t>
      </w:r>
      <w:r>
        <w:rPr>
          <w:rFonts w:hint="eastAsia"/>
          <w:b w:val="0"/>
          <w:sz w:val="24"/>
        </w:rPr>
        <w:t>回答：行政として、結婚</w:t>
      </w:r>
      <w:r>
        <w:rPr>
          <w:rFonts w:hint="eastAsia"/>
          <w:b w:val="0"/>
          <w:sz w:val="24"/>
        </w:rPr>
        <w:t>=</w:t>
      </w:r>
      <w:r>
        <w:rPr>
          <w:rFonts w:hint="eastAsia"/>
          <w:b w:val="0"/>
          <w:sz w:val="24"/>
        </w:rPr>
        <w:t>出産とか、子どもを産むという前提に立つのはなかなか難しいところもあるため、言葉は選んでいかなければいけないと思っている。</w:t>
      </w:r>
    </w:p>
    <w:p>
      <w:pPr>
        <w:pStyle w:val="0"/>
        <w:ind w:left="0" w:leftChars="0" w:hanging="960" w:hangingChars="400"/>
        <w:rPr>
          <w:rFonts w:hint="default"/>
          <w:sz w:val="24"/>
        </w:rPr>
      </w:pPr>
      <w:r>
        <w:rPr>
          <w:rFonts w:hint="eastAsia"/>
          <w:b w:val="0"/>
          <w:sz w:val="24"/>
        </w:rPr>
        <w:t>　　　　お金を支給する直接的な補助はなかなか難しいが、少しでも子どもを産みやすく、登別は良いなと思ってもらえる対策を考えていかなければいけないと思っている。</w:t>
      </w:r>
    </w:p>
    <w:p>
      <w:pPr>
        <w:pStyle w:val="0"/>
        <w:ind w:leftChars="0" w:firstLine="0" w:firstLineChars="0"/>
        <w:rPr>
          <w:rFonts w:hint="default"/>
          <w:sz w:val="24"/>
        </w:rPr>
      </w:pPr>
    </w:p>
    <w:p>
      <w:pPr>
        <w:pStyle w:val="0"/>
        <w:ind w:leftChars="0" w:hanging="900" w:hangingChars="375"/>
        <w:rPr>
          <w:rFonts w:hint="default"/>
          <w:b w:val="0"/>
          <w:sz w:val="24"/>
        </w:rPr>
      </w:pPr>
      <w:r>
        <w:rPr>
          <w:rFonts w:hint="eastAsia"/>
          <w:sz w:val="24"/>
        </w:rPr>
        <w:t>　質問：人口減を止める、もしくは人口増を考えるに当たって、自治体レベルで歯止めができるのかが疑問で、国に対しての意見になってくると思う。今は平均して世界的に潤っている国だと思うが、それでも人口が減り続けているのは、個人的に景気が悪いとか、子どもはいらないとか各家庭の考えがあると思う。その考えを越すような大きな提案をして良いのか。</w:t>
      </w:r>
    </w:p>
    <w:p>
      <w:pPr>
        <w:pStyle w:val="0"/>
        <w:ind w:left="0" w:leftChars="0" w:firstLine="0" w:firstLineChars="0"/>
        <w:rPr>
          <w:rFonts w:hint="default"/>
          <w:b w:val="0"/>
          <w:sz w:val="24"/>
        </w:rPr>
      </w:pPr>
      <w:r>
        <w:rPr>
          <w:rFonts w:hint="eastAsia"/>
          <w:b w:val="0"/>
          <w:sz w:val="24"/>
        </w:rPr>
        <w:t>　回答：日本全体が人口減少している中で、もし登別市だけ人口が増えたとす</w:t>
      </w:r>
    </w:p>
    <w:p>
      <w:pPr>
        <w:pStyle w:val="0"/>
        <w:ind w:left="0" w:leftChars="0" w:firstLine="960" w:firstLineChars="400"/>
        <w:rPr>
          <w:rFonts w:hint="default"/>
          <w:b w:val="0"/>
          <w:sz w:val="24"/>
        </w:rPr>
      </w:pPr>
      <w:r>
        <w:rPr>
          <w:rFonts w:hint="eastAsia"/>
          <w:b w:val="0"/>
          <w:sz w:val="24"/>
        </w:rPr>
        <w:t>れば、恐らくほかのまちから奪っているだけになると思う。そのため、</w:t>
      </w:r>
    </w:p>
    <w:p>
      <w:pPr>
        <w:pStyle w:val="0"/>
        <w:ind w:left="0" w:leftChars="0" w:firstLine="960" w:firstLineChars="400"/>
        <w:rPr>
          <w:rFonts w:hint="default"/>
          <w:b w:val="0"/>
          <w:sz w:val="24"/>
        </w:rPr>
      </w:pPr>
      <w:r>
        <w:rPr>
          <w:rFonts w:hint="eastAsia"/>
          <w:b w:val="0"/>
          <w:sz w:val="24"/>
        </w:rPr>
        <w:t>国はしっかりやらなくてはいけないし、言っていかなければならない</w:t>
      </w:r>
    </w:p>
    <w:p>
      <w:pPr>
        <w:pStyle w:val="0"/>
        <w:ind w:left="0" w:leftChars="0" w:firstLine="960" w:firstLineChars="400"/>
        <w:rPr>
          <w:rFonts w:hint="default"/>
          <w:b w:val="0"/>
          <w:sz w:val="24"/>
        </w:rPr>
      </w:pPr>
      <w:r>
        <w:rPr>
          <w:rFonts w:hint="eastAsia"/>
          <w:b w:val="0"/>
          <w:sz w:val="24"/>
        </w:rPr>
        <w:t>と認識している。</w:t>
      </w:r>
    </w:p>
    <w:p>
      <w:pPr>
        <w:pStyle w:val="0"/>
        <w:ind w:leftChars="0" w:firstLine="0" w:firstLineChars="0"/>
        <w:rPr>
          <w:rFonts w:hint="default"/>
          <w:b w:val="0"/>
          <w:sz w:val="24"/>
        </w:rPr>
      </w:pPr>
      <w:r>
        <w:rPr>
          <w:rFonts w:hint="eastAsia"/>
          <w:b w:val="0"/>
          <w:sz w:val="24"/>
        </w:rPr>
        <w:t>　　　　一方で、北海道の戦略では札幌への一極集中の課題を掲げており、地</w:t>
      </w:r>
    </w:p>
    <w:p>
      <w:pPr>
        <w:pStyle w:val="0"/>
        <w:ind w:left="0" w:leftChars="0" w:firstLine="960" w:firstLineChars="400"/>
        <w:rPr>
          <w:rFonts w:hint="default"/>
          <w:b w:val="0"/>
          <w:sz w:val="24"/>
        </w:rPr>
      </w:pPr>
      <w:r>
        <w:rPr>
          <w:rFonts w:hint="eastAsia"/>
          <w:b w:val="0"/>
          <w:sz w:val="24"/>
        </w:rPr>
        <w:t>方にも魅力を見いだし、一極集中しないまちづくりが必要ではないか</w:t>
      </w:r>
    </w:p>
    <w:p>
      <w:pPr>
        <w:pStyle w:val="0"/>
        <w:ind w:left="0" w:leftChars="0" w:firstLine="960" w:firstLineChars="400"/>
        <w:rPr>
          <w:rFonts w:hint="default"/>
          <w:b w:val="0"/>
          <w:sz w:val="24"/>
        </w:rPr>
      </w:pPr>
      <w:r>
        <w:rPr>
          <w:rFonts w:hint="eastAsia"/>
          <w:b w:val="0"/>
          <w:sz w:val="24"/>
        </w:rPr>
        <w:t>ということは、国も認識をしている。</w:t>
      </w:r>
    </w:p>
    <w:p>
      <w:pPr>
        <w:pStyle w:val="0"/>
        <w:ind w:leftChars="0" w:firstLine="0" w:firstLineChars="0"/>
        <w:rPr>
          <w:rFonts w:hint="default"/>
          <w:b w:val="0"/>
          <w:sz w:val="24"/>
        </w:rPr>
      </w:pPr>
      <w:r>
        <w:rPr>
          <w:rFonts w:hint="eastAsia"/>
          <w:b w:val="0"/>
          <w:sz w:val="24"/>
        </w:rPr>
        <w:t>　　　　価値観が多様化している中で、急に皆が子どもを産むこともないし、</w:t>
      </w:r>
    </w:p>
    <w:p>
      <w:pPr>
        <w:pStyle w:val="0"/>
        <w:ind w:left="0" w:leftChars="0" w:firstLine="960" w:firstLineChars="400"/>
        <w:rPr>
          <w:rFonts w:hint="default"/>
          <w:b w:val="0"/>
          <w:sz w:val="24"/>
        </w:rPr>
      </w:pPr>
      <w:r>
        <w:rPr>
          <w:rFonts w:hint="eastAsia"/>
          <w:b w:val="0"/>
          <w:sz w:val="24"/>
        </w:rPr>
        <w:t>登別市への移住が増える訳でもないが、少しでもこのまちに住み続け</w:t>
      </w:r>
    </w:p>
    <w:p>
      <w:pPr>
        <w:pStyle w:val="0"/>
        <w:ind w:left="0" w:leftChars="0" w:firstLine="960" w:firstLineChars="400"/>
        <w:rPr>
          <w:rFonts w:hint="default"/>
          <w:b w:val="0"/>
          <w:sz w:val="24"/>
        </w:rPr>
      </w:pPr>
      <w:r>
        <w:rPr>
          <w:rFonts w:hint="eastAsia"/>
          <w:b w:val="0"/>
          <w:sz w:val="24"/>
        </w:rPr>
        <w:t>たい、住んでみたいと思えるまちにすることが、一極集中を打破する</w:t>
      </w:r>
    </w:p>
    <w:p>
      <w:pPr>
        <w:pStyle w:val="0"/>
        <w:ind w:left="0" w:leftChars="0" w:firstLine="960" w:firstLineChars="400"/>
        <w:rPr>
          <w:rFonts w:hint="default"/>
          <w:b w:val="0"/>
          <w:sz w:val="24"/>
        </w:rPr>
      </w:pPr>
      <w:r>
        <w:rPr>
          <w:rFonts w:hint="eastAsia"/>
          <w:b w:val="0"/>
          <w:sz w:val="24"/>
        </w:rPr>
        <w:t>方法だと思う。</w:t>
      </w:r>
    </w:p>
    <w:p>
      <w:pPr>
        <w:pStyle w:val="0"/>
        <w:ind w:leftChars="0" w:firstLine="0" w:firstLineChars="0"/>
        <w:rPr>
          <w:rFonts w:hint="default"/>
          <w:b w:val="0"/>
          <w:sz w:val="24"/>
        </w:rPr>
      </w:pPr>
      <w:r>
        <w:rPr>
          <w:rFonts w:hint="eastAsia"/>
          <w:b w:val="0"/>
          <w:sz w:val="24"/>
        </w:rPr>
        <w:t>　　　　子どもたちが進学にする時に外に出てしまって、戻ってこないから教</w:t>
      </w:r>
    </w:p>
    <w:p>
      <w:pPr>
        <w:pStyle w:val="0"/>
        <w:ind w:left="0" w:leftChars="0" w:firstLine="960" w:firstLineChars="400"/>
        <w:rPr>
          <w:rFonts w:hint="default"/>
          <w:b w:val="0"/>
          <w:sz w:val="24"/>
        </w:rPr>
      </w:pPr>
      <w:r>
        <w:rPr>
          <w:rFonts w:hint="eastAsia"/>
          <w:b w:val="0"/>
          <w:sz w:val="24"/>
        </w:rPr>
        <w:t>育にお金をかけても意味がないという声もあるが、まちに愛着を持つ</w:t>
      </w:r>
    </w:p>
    <w:p>
      <w:pPr>
        <w:pStyle w:val="0"/>
        <w:ind w:left="0" w:leftChars="0" w:firstLine="960" w:firstLineChars="400"/>
        <w:rPr>
          <w:rFonts w:hint="default"/>
          <w:b w:val="0"/>
          <w:sz w:val="24"/>
        </w:rPr>
      </w:pPr>
      <w:r>
        <w:rPr>
          <w:rFonts w:hint="eastAsia"/>
          <w:b w:val="0"/>
          <w:sz w:val="24"/>
        </w:rPr>
        <w:t>ことで、まちに戻って就職することを考えるきっかけにもなると思っ</w:t>
      </w:r>
    </w:p>
    <w:p>
      <w:pPr>
        <w:pStyle w:val="0"/>
        <w:ind w:left="0" w:leftChars="0" w:firstLine="960" w:firstLineChars="400"/>
        <w:rPr>
          <w:rFonts w:hint="default"/>
          <w:b w:val="0"/>
          <w:sz w:val="24"/>
        </w:rPr>
      </w:pPr>
      <w:r>
        <w:rPr>
          <w:rFonts w:hint="eastAsia"/>
          <w:b w:val="0"/>
          <w:sz w:val="24"/>
        </w:rPr>
        <w:t>ている。</w:t>
      </w:r>
    </w:p>
    <w:p>
      <w:pPr>
        <w:pStyle w:val="0"/>
        <w:ind w:leftChars="0" w:firstLine="0" w:firstLineChars="0"/>
        <w:rPr>
          <w:rFonts w:hint="default"/>
          <w:b w:val="0"/>
          <w:sz w:val="24"/>
        </w:rPr>
      </w:pPr>
      <w:r>
        <w:rPr>
          <w:rFonts w:hint="eastAsia"/>
          <w:b w:val="0"/>
          <w:sz w:val="24"/>
        </w:rPr>
        <w:t>　　　　特効薬がないのは重々承知しているが、どうしたらこのまちが魅力を</w:t>
      </w:r>
    </w:p>
    <w:p>
      <w:pPr>
        <w:pStyle w:val="0"/>
        <w:ind w:left="0" w:leftChars="0" w:firstLine="960" w:firstLineChars="400"/>
        <w:rPr>
          <w:rFonts w:hint="default"/>
          <w:b w:val="0"/>
          <w:sz w:val="24"/>
        </w:rPr>
      </w:pPr>
      <w:r>
        <w:rPr>
          <w:rFonts w:hint="eastAsia"/>
          <w:b w:val="0"/>
          <w:sz w:val="24"/>
        </w:rPr>
        <w:t>出すのかというところを視点に考えていただければありがたい。</w:t>
      </w:r>
    </w:p>
    <w:p>
      <w:pPr>
        <w:pStyle w:val="0"/>
        <w:ind w:left="0" w:leftChars="0" w:firstLine="0" w:firstLineChars="0"/>
        <w:rPr>
          <w:rFonts w:hint="default"/>
          <w:b w:val="0"/>
          <w:sz w:val="24"/>
        </w:rPr>
      </w:pPr>
    </w:p>
    <w:p>
      <w:pPr>
        <w:pStyle w:val="0"/>
        <w:ind w:left="899" w:leftChars="114" w:hanging="660" w:hangingChars="275"/>
        <w:rPr>
          <w:rFonts w:hint="default"/>
          <w:b w:val="0"/>
          <w:sz w:val="24"/>
        </w:rPr>
      </w:pPr>
      <w:r>
        <w:rPr>
          <w:rFonts w:hint="eastAsia"/>
          <w:b w:val="0"/>
          <w:sz w:val="24"/>
        </w:rPr>
        <w:t>質問：ふるさと納税が急激に増えたが、都市によっては大きな税収となって、まちづくりに関わると思う。９億円増えたと聞いているが、出たお金との差を教えてほしい。</w:t>
      </w:r>
    </w:p>
    <w:p>
      <w:pPr>
        <w:pStyle w:val="0"/>
        <w:ind w:left="899" w:leftChars="114" w:hanging="660" w:hangingChars="275"/>
        <w:rPr>
          <w:rFonts w:hint="default"/>
          <w:b w:val="0"/>
          <w:sz w:val="24"/>
        </w:rPr>
      </w:pPr>
      <w:r>
        <w:rPr>
          <w:rFonts w:hint="eastAsia"/>
          <w:b w:val="0"/>
          <w:sz w:val="24"/>
        </w:rPr>
        <w:t>回答：去年調べた時は、登別市からは</w:t>
      </w:r>
      <w:r>
        <w:rPr>
          <w:rFonts w:hint="eastAsia"/>
          <w:b w:val="0"/>
          <w:sz w:val="24"/>
        </w:rPr>
        <w:t>10</w:t>
      </w:r>
      <w:r>
        <w:rPr>
          <w:rFonts w:hint="eastAsia"/>
          <w:b w:val="0"/>
          <w:sz w:val="24"/>
        </w:rPr>
        <w:t>分の１くらいの金額しか出ていなかった。登別市民が納税した額よりもずっと大きな額を寄付していただいているという現状で、多分その傾向は変わっていないと思う。首都圏から相当な寄付をいただいている。</w:t>
      </w:r>
    </w:p>
    <w:p>
      <w:pPr>
        <w:pStyle w:val="0"/>
        <w:ind w:leftChars="0" w:firstLine="0" w:firstLineChars="0"/>
        <w:rPr>
          <w:rFonts w:hint="default"/>
          <w:b w:val="0"/>
          <w:sz w:val="24"/>
        </w:rPr>
      </w:pPr>
    </w:p>
    <w:p>
      <w:pPr>
        <w:pStyle w:val="0"/>
        <w:ind w:leftChars="0" w:firstLine="0" w:firstLineChars="0"/>
        <w:rPr>
          <w:rFonts w:hint="default"/>
          <w:b w:val="0"/>
          <w:sz w:val="24"/>
        </w:rPr>
      </w:pPr>
      <w:r>
        <w:rPr>
          <w:rFonts w:hint="eastAsia"/>
          <w:b w:val="1"/>
          <w:sz w:val="24"/>
        </w:rPr>
        <w:t>【（４）市民自治推進委員会各部会の取組状況報告及び情報交換について】</w:t>
      </w:r>
    </w:p>
    <w:tbl>
      <w:tblPr>
        <w:tblStyle w:val="24"/>
        <w:tblpPr w:leftFromText="142" w:rightFromText="142" w:topFromText="0" w:bottomFromText="0" w:vertAnchor="text" w:horzAnchor="text" w:tblpX="141" w:tblpY="74"/>
        <w:tblW w:w="0" w:type="auto"/>
        <w:tblLayout w:type="fixed"/>
        <w:tblLook w:firstRow="1" w:lastRow="0" w:firstColumn="1" w:lastColumn="0" w:noHBand="0" w:noVBand="1" w:val="04A0"/>
      </w:tblPr>
      <w:tblGrid>
        <w:gridCol w:w="1908"/>
        <w:gridCol w:w="7378"/>
      </w:tblGrid>
      <w:tr>
        <w:trPr/>
        <w:tc>
          <w:tcPr>
            <w:tcW w:w="9286" w:type="dxa"/>
            <w:gridSpan w:val="2"/>
            <w:vAlign w:val="top"/>
          </w:tcPr>
          <w:p>
            <w:pPr>
              <w:pStyle w:val="0"/>
              <w:jc w:val="center"/>
              <w:rPr>
                <w:rFonts w:hint="eastAsia"/>
              </w:rPr>
            </w:pPr>
            <w:r>
              <w:rPr>
                <w:rFonts w:hint="eastAsia"/>
              </w:rPr>
              <w:t>ぬくもり部会</w:t>
            </w:r>
          </w:p>
        </w:tc>
      </w:tr>
      <w:tr>
        <w:trPr/>
        <w:tc>
          <w:tcPr>
            <w:tcW w:w="1908" w:type="dxa"/>
            <w:vAlign w:val="top"/>
          </w:tcPr>
          <w:p>
            <w:pPr>
              <w:pStyle w:val="0"/>
              <w:jc w:val="center"/>
              <w:rPr>
                <w:rFonts w:hint="eastAsia"/>
                <w:sz w:val="22"/>
              </w:rPr>
            </w:pPr>
            <w:r>
              <w:rPr>
                <w:rFonts w:hint="eastAsia"/>
                <w:sz w:val="22"/>
              </w:rPr>
              <w:t>これまでの取り組み</w:t>
            </w:r>
          </w:p>
        </w:tc>
        <w:tc>
          <w:tcPr>
            <w:tcW w:w="7378" w:type="dxa"/>
            <w:vAlign w:val="top"/>
          </w:tcPr>
          <w:p>
            <w:pPr>
              <w:pStyle w:val="0"/>
              <w:rPr>
                <w:rFonts w:hint="eastAsia"/>
                <w:sz w:val="22"/>
              </w:rPr>
            </w:pPr>
            <w:r>
              <w:rPr>
                <w:rFonts w:hint="eastAsia"/>
                <w:sz w:val="22"/>
              </w:rPr>
              <w:t>・去年の９月</w:t>
            </w:r>
            <w:r>
              <w:rPr>
                <w:rFonts w:hint="eastAsia"/>
                <w:sz w:val="22"/>
              </w:rPr>
              <w:t>28</w:t>
            </w:r>
            <w:r>
              <w:rPr>
                <w:rFonts w:hint="eastAsia"/>
                <w:sz w:val="22"/>
              </w:rPr>
              <w:t>日、花づくりネットワークでぬくもり収穫祭を実施した。</w:t>
            </w:r>
          </w:p>
          <w:p>
            <w:pPr>
              <w:pStyle w:val="0"/>
              <w:ind w:firstLine="220" w:firstLineChars="100"/>
              <w:rPr>
                <w:rFonts w:hint="eastAsia"/>
                <w:sz w:val="22"/>
              </w:rPr>
            </w:pPr>
            <w:r>
              <w:rPr>
                <w:rFonts w:hint="eastAsia"/>
                <w:sz w:val="22"/>
              </w:rPr>
              <w:t>晴天に恵まれ、</w:t>
            </w:r>
            <w:r>
              <w:rPr>
                <w:rFonts w:hint="eastAsia"/>
                <w:sz w:val="22"/>
              </w:rPr>
              <w:t>139</w:t>
            </w:r>
            <w:r>
              <w:rPr>
                <w:rFonts w:hint="eastAsia"/>
                <w:sz w:val="22"/>
              </w:rPr>
              <w:t>名の方に参加いただいた。</w:t>
            </w:r>
          </w:p>
          <w:p>
            <w:pPr>
              <w:pStyle w:val="0"/>
              <w:rPr>
                <w:rFonts w:hint="eastAsia"/>
                <w:sz w:val="22"/>
              </w:rPr>
            </w:pPr>
            <w:r>
              <w:rPr>
                <w:rFonts w:hint="eastAsia"/>
                <w:sz w:val="22"/>
              </w:rPr>
              <w:t>・室蘭民報にも結果の報告をしたが、多くの方に主旨を理解いただくため、</w:t>
            </w:r>
          </w:p>
          <w:p>
            <w:pPr>
              <w:pStyle w:val="0"/>
              <w:ind w:firstLine="220" w:firstLineChars="100"/>
              <w:rPr>
                <w:rFonts w:hint="eastAsia"/>
                <w:sz w:val="22"/>
              </w:rPr>
            </w:pPr>
            <w:r>
              <w:rPr>
                <w:rFonts w:hint="eastAsia"/>
                <w:sz w:val="22"/>
              </w:rPr>
              <w:t>年齢、障がいの有無に関わらず来てほしいという想いがあった。</w:t>
            </w:r>
          </w:p>
          <w:p>
            <w:pPr>
              <w:pStyle w:val="0"/>
              <w:rPr>
                <w:rFonts w:hint="eastAsia"/>
                <w:sz w:val="22"/>
              </w:rPr>
            </w:pPr>
            <w:r>
              <w:rPr>
                <w:rFonts w:hint="eastAsia"/>
                <w:sz w:val="22"/>
              </w:rPr>
              <w:t>・収穫祭は、室蘭登別心身障がい者職親会が長年やっていて、たまたま部</w:t>
            </w:r>
          </w:p>
          <w:p>
            <w:pPr>
              <w:pStyle w:val="0"/>
              <w:ind w:firstLine="220" w:firstLineChars="100"/>
              <w:rPr>
                <w:rFonts w:hint="eastAsia"/>
                <w:sz w:val="22"/>
              </w:rPr>
            </w:pPr>
            <w:r>
              <w:rPr>
                <w:rFonts w:hint="eastAsia"/>
                <w:sz w:val="22"/>
              </w:rPr>
              <w:t>会に声がかかったため、一緒に進めることになった。</w:t>
            </w:r>
          </w:p>
          <w:p>
            <w:pPr>
              <w:pStyle w:val="0"/>
              <w:ind w:leftChars="0" w:firstLine="0" w:firstLineChars="0"/>
              <w:rPr>
                <w:rFonts w:hint="eastAsia"/>
                <w:sz w:val="22"/>
              </w:rPr>
            </w:pPr>
            <w:r>
              <w:rPr>
                <w:rFonts w:hint="eastAsia"/>
                <w:sz w:val="22"/>
              </w:rPr>
              <w:t>・緑陽中学校、青嶺高校、北斗文化学園の生徒</w:t>
            </w:r>
            <w:r>
              <w:rPr>
                <w:rFonts w:hint="eastAsia"/>
                <w:sz w:val="22"/>
              </w:rPr>
              <w:t>22</w:t>
            </w:r>
            <w:r>
              <w:rPr>
                <w:rFonts w:hint="eastAsia"/>
                <w:sz w:val="22"/>
              </w:rPr>
              <w:t>名にお手伝いをいただ</w:t>
            </w:r>
          </w:p>
          <w:p>
            <w:pPr>
              <w:pStyle w:val="0"/>
              <w:ind w:left="0" w:leftChars="0" w:firstLine="220" w:firstLineChars="100"/>
              <w:rPr>
                <w:rFonts w:hint="eastAsia"/>
                <w:sz w:val="22"/>
              </w:rPr>
            </w:pPr>
            <w:r>
              <w:rPr>
                <w:rFonts w:hint="eastAsia"/>
                <w:sz w:val="22"/>
              </w:rPr>
              <w:t>き、若い方と一緒に取り組めたのが一番良かったと思っている。</w:t>
            </w:r>
          </w:p>
        </w:tc>
      </w:tr>
      <w:tr>
        <w:trPr>
          <w:trHeight w:val="176" w:hRule="atLeast"/>
        </w:trPr>
        <w:tc>
          <w:tcPr>
            <w:tcW w:w="1908" w:type="dxa"/>
            <w:vAlign w:val="top"/>
          </w:tcPr>
          <w:p>
            <w:pPr>
              <w:pStyle w:val="0"/>
              <w:jc w:val="center"/>
              <w:rPr>
                <w:rFonts w:hint="eastAsia"/>
              </w:rPr>
            </w:pPr>
            <w:r>
              <w:rPr>
                <w:rFonts w:hint="eastAsia"/>
              </w:rPr>
              <w:t>今後予定している取り組み</w:t>
            </w:r>
          </w:p>
        </w:tc>
        <w:tc>
          <w:tcPr>
            <w:tcW w:w="7378" w:type="dxa"/>
            <w:vAlign w:val="top"/>
          </w:tcPr>
          <w:p>
            <w:pPr>
              <w:pStyle w:val="0"/>
              <w:rPr>
                <w:rFonts w:hint="eastAsia"/>
              </w:rPr>
            </w:pPr>
            <w:r>
              <w:rPr>
                <w:rFonts w:hint="eastAsia"/>
              </w:rPr>
              <w:t>・次回の会議で、どんなことをやったら良いか議論をする。</w:t>
            </w:r>
          </w:p>
          <w:p>
            <w:pPr>
              <w:pStyle w:val="0"/>
              <w:ind w:left="210" w:hanging="210" w:hangingChars="100"/>
              <w:rPr>
                <w:rFonts w:hint="eastAsia"/>
              </w:rPr>
            </w:pPr>
            <w:r>
              <w:rPr>
                <w:rFonts w:hint="eastAsia"/>
              </w:rPr>
              <w:t>　ぬくもり部会は福祉に絡むため、内容を詰めて次のテーマにしていればと思っている。</w:t>
            </w:r>
          </w:p>
          <w:p>
            <w:pPr>
              <w:pStyle w:val="0"/>
              <w:ind w:left="210" w:hanging="210" w:hangingChars="100"/>
              <w:rPr>
                <w:rFonts w:hint="eastAsia"/>
              </w:rPr>
            </w:pPr>
            <w:r>
              <w:rPr>
                <w:rFonts w:hint="eastAsia"/>
              </w:rPr>
              <w:t>・健康のテーマで問題にしていた特定健診の受診率は、これからもサポートしていければと思っている。</w:t>
            </w:r>
          </w:p>
        </w:tc>
      </w:tr>
    </w:tbl>
    <w:p>
      <w:pPr>
        <w:pStyle w:val="0"/>
        <w:ind w:leftChars="0" w:firstLine="0" w:firstLineChars="0"/>
        <w:rPr>
          <w:rFonts w:hint="default"/>
          <w:b w:val="0"/>
          <w:sz w:val="24"/>
        </w:rPr>
      </w:pPr>
    </w:p>
    <w:tbl>
      <w:tblPr>
        <w:tblStyle w:val="24"/>
        <w:tblpPr w:leftFromText="142" w:rightFromText="142" w:topFromText="0" w:bottomFromText="0" w:vertAnchor="text" w:horzAnchor="text" w:tblpX="121" w:tblpY="28"/>
        <w:tblW w:w="0" w:type="auto"/>
        <w:tblLayout w:type="fixed"/>
        <w:tblLook w:firstRow="1" w:lastRow="0" w:firstColumn="1" w:lastColumn="0" w:noHBand="0" w:noVBand="1" w:val="04A0"/>
      </w:tblPr>
      <w:tblGrid>
        <w:gridCol w:w="1908"/>
        <w:gridCol w:w="7378"/>
      </w:tblGrid>
      <w:tr>
        <w:trPr/>
        <w:tc>
          <w:tcPr>
            <w:tcW w:w="9286" w:type="dxa"/>
            <w:gridSpan w:val="2"/>
            <w:vAlign w:val="top"/>
          </w:tcPr>
          <w:p>
            <w:pPr>
              <w:pStyle w:val="0"/>
              <w:jc w:val="center"/>
              <w:rPr>
                <w:rFonts w:hint="eastAsia"/>
              </w:rPr>
            </w:pPr>
            <w:r>
              <w:rPr>
                <w:rFonts w:hint="eastAsia"/>
              </w:rPr>
              <w:t>防災・環境部会</w:t>
            </w:r>
          </w:p>
        </w:tc>
      </w:tr>
      <w:tr>
        <w:trPr/>
        <w:tc>
          <w:tcPr>
            <w:tcW w:w="1908" w:type="dxa"/>
            <w:vAlign w:val="top"/>
          </w:tcPr>
          <w:p>
            <w:pPr>
              <w:pStyle w:val="0"/>
              <w:jc w:val="center"/>
              <w:rPr>
                <w:rFonts w:hint="eastAsia"/>
                <w:sz w:val="22"/>
              </w:rPr>
            </w:pPr>
            <w:r>
              <w:rPr>
                <w:rFonts w:hint="eastAsia"/>
                <w:sz w:val="22"/>
              </w:rPr>
              <w:t>これまでの取り組み</w:t>
            </w:r>
          </w:p>
        </w:tc>
        <w:tc>
          <w:tcPr>
            <w:tcW w:w="7378" w:type="dxa"/>
            <w:vAlign w:val="top"/>
          </w:tcPr>
          <w:p>
            <w:pPr>
              <w:pStyle w:val="0"/>
              <w:rPr>
                <w:rFonts w:hint="eastAsia"/>
                <w:sz w:val="22"/>
              </w:rPr>
            </w:pPr>
            <w:r>
              <w:rPr>
                <w:rFonts w:hint="eastAsia"/>
                <w:sz w:val="22"/>
              </w:rPr>
              <w:t>・昨年７月</w:t>
            </w:r>
            <w:r>
              <w:rPr>
                <w:rFonts w:hint="eastAsia"/>
                <w:sz w:val="22"/>
              </w:rPr>
              <w:t>20</w:t>
            </w:r>
            <w:r>
              <w:rPr>
                <w:rFonts w:hint="eastAsia"/>
                <w:sz w:val="22"/>
              </w:rPr>
              <w:t>日に実施した登別市総合防災訓練で、部会で作成した防災</w:t>
            </w:r>
          </w:p>
          <w:p>
            <w:pPr>
              <w:pStyle w:val="0"/>
              <w:ind w:firstLine="220" w:firstLineChars="100"/>
              <w:rPr>
                <w:rFonts w:hint="eastAsia"/>
                <w:sz w:val="22"/>
              </w:rPr>
            </w:pPr>
            <w:r>
              <w:rPr>
                <w:rFonts w:hint="eastAsia"/>
                <w:sz w:val="22"/>
              </w:rPr>
              <w:t>グッズリストを配布した。一部、現物も提示して、非常に好評を得た。</w:t>
            </w:r>
          </w:p>
          <w:p>
            <w:pPr>
              <w:pStyle w:val="0"/>
              <w:ind w:left="0" w:leftChars="0" w:hanging="220" w:hangingChars="100"/>
              <w:rPr>
                <w:rFonts w:hint="eastAsia"/>
              </w:rPr>
            </w:pPr>
            <w:r>
              <w:rPr>
                <w:rFonts w:hint="eastAsia"/>
                <w:sz w:val="22"/>
              </w:rPr>
              <w:t>・グッズを用意してるか聞いたら</w:t>
            </w:r>
            <w:r>
              <w:rPr>
                <w:rFonts w:hint="eastAsia"/>
                <w:sz w:val="22"/>
              </w:rPr>
              <w:t>30</w:t>
            </w:r>
            <w:r>
              <w:rPr>
                <w:rFonts w:hint="eastAsia"/>
                <w:sz w:val="22"/>
              </w:rPr>
              <w:t>～</w:t>
            </w:r>
            <w:r>
              <w:rPr>
                <w:rFonts w:hint="eastAsia"/>
                <w:sz w:val="22"/>
              </w:rPr>
              <w:t>40%</w:t>
            </w:r>
            <w:r>
              <w:rPr>
                <w:rFonts w:hint="eastAsia"/>
                <w:sz w:val="22"/>
              </w:rPr>
              <w:t>くらいしか用意していない印象を受けたため、今後イベントで多く配布ができるようにしたい。</w:t>
            </w:r>
          </w:p>
        </w:tc>
      </w:tr>
      <w:tr>
        <w:trPr>
          <w:trHeight w:val="176" w:hRule="atLeast"/>
        </w:trPr>
        <w:tc>
          <w:tcPr>
            <w:tcW w:w="1908" w:type="dxa"/>
            <w:vAlign w:val="top"/>
          </w:tcPr>
          <w:p>
            <w:pPr>
              <w:pStyle w:val="0"/>
              <w:jc w:val="center"/>
              <w:rPr>
                <w:rFonts w:hint="eastAsia"/>
              </w:rPr>
            </w:pPr>
            <w:r>
              <w:rPr>
                <w:rFonts w:hint="eastAsia"/>
              </w:rPr>
              <w:t>今後予定している取り組み</w:t>
            </w:r>
          </w:p>
        </w:tc>
        <w:tc>
          <w:tcPr>
            <w:tcW w:w="7378" w:type="dxa"/>
            <w:vAlign w:val="top"/>
          </w:tcPr>
          <w:p>
            <w:pPr>
              <w:pStyle w:val="0"/>
              <w:rPr>
                <w:rFonts w:hint="eastAsia"/>
              </w:rPr>
            </w:pPr>
            <w:r>
              <w:rPr>
                <w:rFonts w:hint="eastAsia"/>
              </w:rPr>
              <w:t>・第３期基本計画の中ではごみ問題に取り組みたいと思っている。</w:t>
            </w:r>
          </w:p>
          <w:p>
            <w:pPr>
              <w:pStyle w:val="0"/>
              <w:ind w:left="210" w:hanging="210" w:hangingChars="100"/>
              <w:rPr>
                <w:rFonts w:hint="eastAsia"/>
              </w:rPr>
            </w:pPr>
            <w:r>
              <w:rPr>
                <w:rFonts w:hint="eastAsia"/>
              </w:rPr>
              <w:t>・平成</w:t>
            </w:r>
            <w:r>
              <w:rPr>
                <w:rFonts w:hint="eastAsia"/>
              </w:rPr>
              <w:t>29</w:t>
            </w:r>
            <w:r>
              <w:rPr>
                <w:rFonts w:hint="eastAsia"/>
              </w:rPr>
              <w:t>年度に避難訓練の実施状況を調査したが、平成</w:t>
            </w:r>
            <w:r>
              <w:rPr>
                <w:rFonts w:hint="eastAsia"/>
              </w:rPr>
              <w:t>30</w:t>
            </w:r>
            <w:r>
              <w:rPr>
                <w:rFonts w:hint="eastAsia"/>
              </w:rPr>
              <w:t>年、令和元年の２年間分も現在集計中。できれば３月中に３年間の実績を集計して、今年９月頃の全市一斉避難訓練で有効活用したい。</w:t>
            </w:r>
          </w:p>
        </w:tc>
      </w:tr>
    </w:tbl>
    <w:p>
      <w:pPr>
        <w:pStyle w:val="0"/>
        <w:ind w:leftChars="0" w:firstLine="0" w:firstLineChars="0"/>
        <w:rPr>
          <w:rFonts w:hint="default"/>
          <w:b w:val="0"/>
          <w:sz w:val="24"/>
        </w:rPr>
      </w:pPr>
    </w:p>
    <w:tbl>
      <w:tblPr>
        <w:tblStyle w:val="24"/>
        <w:tblpPr w:leftFromText="142" w:rightFromText="142" w:topFromText="0" w:bottomFromText="0" w:vertAnchor="text" w:horzAnchor="text" w:tblpX="106" w:tblpY="-2"/>
        <w:tblW w:w="0" w:type="auto"/>
        <w:tblLayout w:type="fixed"/>
        <w:tblLook w:firstRow="1" w:lastRow="0" w:firstColumn="1" w:lastColumn="0" w:noHBand="0" w:noVBand="1" w:val="04A0"/>
      </w:tblPr>
      <w:tblGrid>
        <w:gridCol w:w="1908"/>
        <w:gridCol w:w="7378"/>
      </w:tblGrid>
      <w:tr>
        <w:trPr/>
        <w:tc>
          <w:tcPr>
            <w:tcW w:w="9286" w:type="dxa"/>
            <w:gridSpan w:val="2"/>
            <w:vAlign w:val="top"/>
          </w:tcPr>
          <w:p>
            <w:pPr>
              <w:pStyle w:val="0"/>
              <w:jc w:val="center"/>
              <w:rPr>
                <w:rFonts w:hint="eastAsia"/>
              </w:rPr>
            </w:pPr>
            <w:r>
              <w:rPr>
                <w:rFonts w:hint="eastAsia"/>
              </w:rPr>
              <w:t>産業躍動部会</w:t>
            </w:r>
          </w:p>
        </w:tc>
      </w:tr>
      <w:tr>
        <w:trPr/>
        <w:tc>
          <w:tcPr>
            <w:tcW w:w="1908" w:type="dxa"/>
            <w:vAlign w:val="top"/>
          </w:tcPr>
          <w:p>
            <w:pPr>
              <w:pStyle w:val="0"/>
              <w:jc w:val="center"/>
              <w:rPr>
                <w:rFonts w:hint="eastAsia"/>
                <w:sz w:val="22"/>
              </w:rPr>
            </w:pPr>
            <w:r>
              <w:rPr>
                <w:rFonts w:hint="eastAsia"/>
                <w:sz w:val="22"/>
              </w:rPr>
              <w:t>これまでの取り組み</w:t>
            </w:r>
          </w:p>
        </w:tc>
        <w:tc>
          <w:tcPr>
            <w:tcW w:w="7378" w:type="dxa"/>
            <w:vAlign w:val="top"/>
          </w:tcPr>
          <w:p>
            <w:pPr>
              <w:pStyle w:val="0"/>
              <w:ind w:left="220" w:hanging="220" w:hangingChars="100"/>
              <w:rPr>
                <w:rFonts w:hint="eastAsia"/>
                <w:sz w:val="22"/>
              </w:rPr>
            </w:pPr>
            <w:r>
              <w:rPr>
                <w:rFonts w:hint="eastAsia"/>
                <w:sz w:val="22"/>
              </w:rPr>
              <w:t>・令和元年</w:t>
            </w:r>
            <w:r>
              <w:rPr>
                <w:rFonts w:hint="eastAsia"/>
                <w:sz w:val="22"/>
              </w:rPr>
              <w:t>11</w:t>
            </w:r>
            <w:r>
              <w:rPr>
                <w:rFonts w:hint="eastAsia"/>
                <w:sz w:val="22"/>
              </w:rPr>
              <w:t>月</w:t>
            </w:r>
            <w:r>
              <w:rPr>
                <w:rFonts w:hint="eastAsia"/>
                <w:sz w:val="22"/>
              </w:rPr>
              <w:t>17</w:t>
            </w:r>
            <w:r>
              <w:rPr>
                <w:rFonts w:hint="eastAsia"/>
                <w:sz w:val="22"/>
              </w:rPr>
              <w:t>日、登別消費者協会と合同で食の安全・安心セミナー料理講習会を開催した。登別温泉で活躍している調理師である、登庖会青年部に講師を務めていただいた。</w:t>
            </w:r>
          </w:p>
          <w:p>
            <w:pPr>
              <w:pStyle w:val="0"/>
              <w:ind w:left="0" w:leftChars="0" w:hanging="220" w:hangingChars="100"/>
              <w:rPr>
                <w:rFonts w:hint="eastAsia"/>
                <w:sz w:val="22"/>
              </w:rPr>
            </w:pPr>
            <w:r>
              <w:rPr>
                <w:rFonts w:hint="eastAsia"/>
                <w:sz w:val="22"/>
              </w:rPr>
              <w:t>・本格的な料理を通して、のぼりべつ牛乳や登別豚をはじめとした地場産食材の消費拡大に努め、講習会は好評のうちに終わった。また、登庖会から、今後も継続的に多くの市民に向けて取り組みを行っていきたいと好意的なお話をいただいた。</w:t>
            </w:r>
          </w:p>
          <w:p>
            <w:pPr>
              <w:pStyle w:val="0"/>
              <w:ind w:leftChars="0" w:firstLineChars="0"/>
              <w:rPr>
                <w:rFonts w:hint="eastAsia"/>
                <w:sz w:val="22"/>
              </w:rPr>
            </w:pPr>
            <w:r>
              <w:rPr>
                <w:rFonts w:hint="eastAsia"/>
                <w:sz w:val="22"/>
              </w:rPr>
              <w:t>・案として、登庖会が行っているメニューの試食会を部会が市民に仲介し、</w:t>
            </w:r>
          </w:p>
          <w:p>
            <w:pPr>
              <w:pStyle w:val="0"/>
              <w:ind w:left="210" w:leftChars="100" w:firstLine="0" w:firstLineChars="0"/>
              <w:rPr>
                <w:rFonts w:hint="eastAsia"/>
                <w:sz w:val="22"/>
              </w:rPr>
            </w:pPr>
            <w:r>
              <w:rPr>
                <w:rFonts w:hint="eastAsia"/>
                <w:sz w:val="22"/>
              </w:rPr>
              <w:t>観光業、宿泊業の取り組みを知っていただくことで、市民の登別温泉利用の需要を高めることを検討している。</w:t>
            </w:r>
          </w:p>
        </w:tc>
      </w:tr>
      <w:tr>
        <w:trPr>
          <w:trHeight w:val="176" w:hRule="atLeast"/>
        </w:trPr>
        <w:tc>
          <w:tcPr>
            <w:tcW w:w="1908" w:type="dxa"/>
            <w:vAlign w:val="top"/>
          </w:tcPr>
          <w:p>
            <w:pPr>
              <w:pStyle w:val="0"/>
              <w:jc w:val="center"/>
              <w:rPr>
                <w:rFonts w:hint="eastAsia"/>
              </w:rPr>
            </w:pPr>
            <w:r>
              <w:rPr>
                <w:rFonts w:hint="eastAsia"/>
              </w:rPr>
              <w:t>今後予定している取り組み</w:t>
            </w:r>
          </w:p>
        </w:tc>
        <w:tc>
          <w:tcPr>
            <w:tcW w:w="7378" w:type="dxa"/>
            <w:vAlign w:val="top"/>
          </w:tcPr>
          <w:p>
            <w:pPr>
              <w:pStyle w:val="0"/>
              <w:rPr>
                <w:rFonts w:hint="eastAsia"/>
              </w:rPr>
            </w:pPr>
            <w:r>
              <w:rPr>
                <w:rFonts w:hint="eastAsia"/>
              </w:rPr>
              <w:t>・今後は、登別市の歴史や自然、産業を巡るウオーキングツアーの観光商品</w:t>
            </w:r>
          </w:p>
          <w:p>
            <w:pPr>
              <w:pStyle w:val="0"/>
              <w:ind w:firstLine="210" w:firstLineChars="100"/>
              <w:rPr>
                <w:rFonts w:hint="eastAsia"/>
              </w:rPr>
            </w:pPr>
            <w:r>
              <w:rPr>
                <w:rFonts w:hint="eastAsia"/>
              </w:rPr>
              <w:t>化に、地域の事業者にも参加いただき、観光産業の躍動を掲げていきたい。</w:t>
            </w:r>
          </w:p>
          <w:p>
            <w:pPr>
              <w:pStyle w:val="0"/>
              <w:ind w:left="0" w:leftChars="0" w:hanging="210" w:hangingChars="100"/>
              <w:rPr>
                <w:rFonts w:hint="eastAsia"/>
              </w:rPr>
            </w:pPr>
            <w:r>
              <w:rPr>
                <w:rFonts w:hint="eastAsia"/>
              </w:rPr>
              <w:t>・昨年、都市調和部会の部会員にも参画いただき、登別駅、登別漁港の漁の風景などを体感した。外国人旅行者にとってはかなり魅力あるツアーになるのではないかと感じている。</w:t>
            </w:r>
          </w:p>
          <w:p>
            <w:pPr>
              <w:pStyle w:val="0"/>
              <w:ind w:left="0" w:leftChars="0" w:hanging="210" w:hangingChars="100"/>
              <w:rPr>
                <w:rFonts w:hint="eastAsia"/>
              </w:rPr>
            </w:pPr>
            <w:r>
              <w:rPr>
                <w:rFonts w:hint="eastAsia"/>
              </w:rPr>
              <w:t>・最近は、新たな登別の食材に焦点を当てて、新たなメニューを開発しようという話が出た。食材の１つとして、市内の卵を産まなくなった鶏を流通させて、食材として開発できないか今後進めていく。</w:t>
            </w:r>
          </w:p>
        </w:tc>
      </w:tr>
    </w:tbl>
    <w:p>
      <w:pPr>
        <w:pStyle w:val="0"/>
        <w:ind w:leftChars="0" w:firstLine="0" w:firstLineChars="0"/>
        <w:rPr>
          <w:rFonts w:hint="default"/>
          <w:b w:val="0"/>
          <w:sz w:val="24"/>
        </w:rPr>
      </w:pPr>
    </w:p>
    <w:tbl>
      <w:tblPr>
        <w:tblStyle w:val="24"/>
        <w:tblpPr w:leftFromText="142" w:rightFromText="142" w:topFromText="0" w:bottomFromText="0" w:vertAnchor="text" w:horzAnchor="text" w:tblpX="141" w:tblpY="74"/>
        <w:tblW w:w="0" w:type="auto"/>
        <w:tblLayout w:type="fixed"/>
        <w:tblLook w:firstRow="1" w:lastRow="0" w:firstColumn="1" w:lastColumn="0" w:noHBand="0" w:noVBand="1" w:val="04A0"/>
      </w:tblPr>
      <w:tblGrid>
        <w:gridCol w:w="1908"/>
        <w:gridCol w:w="7378"/>
      </w:tblGrid>
      <w:tr>
        <w:trPr/>
        <w:tc>
          <w:tcPr>
            <w:tcW w:w="9286" w:type="dxa"/>
            <w:gridSpan w:val="2"/>
            <w:vAlign w:val="top"/>
          </w:tcPr>
          <w:p>
            <w:pPr>
              <w:pStyle w:val="0"/>
              <w:jc w:val="center"/>
              <w:rPr>
                <w:rFonts w:hint="eastAsia"/>
              </w:rPr>
            </w:pPr>
            <w:r>
              <w:rPr>
                <w:rFonts w:hint="eastAsia"/>
              </w:rPr>
              <w:t>都市調和部会</w:t>
            </w:r>
          </w:p>
        </w:tc>
      </w:tr>
      <w:tr>
        <w:trPr/>
        <w:tc>
          <w:tcPr>
            <w:tcW w:w="1908" w:type="dxa"/>
            <w:vAlign w:val="top"/>
          </w:tcPr>
          <w:p>
            <w:pPr>
              <w:pStyle w:val="0"/>
              <w:jc w:val="center"/>
              <w:rPr>
                <w:rFonts w:hint="eastAsia"/>
                <w:sz w:val="22"/>
              </w:rPr>
            </w:pPr>
            <w:r>
              <w:rPr>
                <w:rFonts w:hint="eastAsia"/>
                <w:sz w:val="22"/>
              </w:rPr>
              <w:t>これまでの取り組み</w:t>
            </w:r>
          </w:p>
        </w:tc>
        <w:tc>
          <w:tcPr>
            <w:tcW w:w="7378" w:type="dxa"/>
            <w:vAlign w:val="top"/>
          </w:tcPr>
          <w:p>
            <w:pPr>
              <w:pStyle w:val="0"/>
              <w:rPr>
                <w:rFonts w:hint="eastAsia"/>
                <w:sz w:val="22"/>
              </w:rPr>
            </w:pPr>
            <w:r>
              <w:rPr>
                <w:rFonts w:hint="eastAsia"/>
                <w:sz w:val="22"/>
              </w:rPr>
              <w:t>・６月２日の部会で、テーマの決定と今後の部会の進め方について話し合</w:t>
            </w:r>
          </w:p>
          <w:p>
            <w:pPr>
              <w:pStyle w:val="0"/>
              <w:ind w:firstLine="220" w:firstLineChars="100"/>
              <w:rPr>
                <w:rFonts w:hint="eastAsia"/>
                <w:sz w:val="22"/>
              </w:rPr>
            </w:pPr>
            <w:r>
              <w:rPr>
                <w:rFonts w:hint="eastAsia"/>
                <w:sz w:val="22"/>
              </w:rPr>
              <w:t>いがもたれた。市の公共的な施設のあり方を考えるというテーマで、１</w:t>
            </w:r>
          </w:p>
          <w:p>
            <w:pPr>
              <w:pStyle w:val="0"/>
              <w:ind w:firstLine="220" w:firstLineChars="100"/>
              <w:rPr>
                <w:rFonts w:hint="eastAsia"/>
                <w:sz w:val="22"/>
              </w:rPr>
            </w:pPr>
            <w:r>
              <w:rPr>
                <w:rFonts w:hint="eastAsia"/>
                <w:sz w:val="22"/>
              </w:rPr>
              <w:t>つに絞るのではなく、本庁舎建替えと道の駅建設について、担当部署を</w:t>
            </w:r>
          </w:p>
          <w:p>
            <w:pPr>
              <w:pStyle w:val="0"/>
              <w:ind w:firstLine="220" w:firstLineChars="100"/>
              <w:rPr>
                <w:rFonts w:hint="eastAsia"/>
                <w:sz w:val="22"/>
              </w:rPr>
            </w:pPr>
            <w:r>
              <w:rPr>
                <w:rFonts w:hint="eastAsia"/>
                <w:sz w:val="22"/>
              </w:rPr>
              <w:t>交えて話し合いを行っている。</w:t>
            </w:r>
          </w:p>
        </w:tc>
      </w:tr>
      <w:tr>
        <w:trPr>
          <w:trHeight w:val="176" w:hRule="atLeast"/>
        </w:trPr>
        <w:tc>
          <w:tcPr>
            <w:tcW w:w="1908" w:type="dxa"/>
            <w:vAlign w:val="top"/>
          </w:tcPr>
          <w:p>
            <w:pPr>
              <w:pStyle w:val="0"/>
              <w:jc w:val="center"/>
              <w:rPr>
                <w:rFonts w:hint="eastAsia"/>
              </w:rPr>
            </w:pPr>
            <w:r>
              <w:rPr>
                <w:rFonts w:hint="eastAsia"/>
              </w:rPr>
              <w:t>今後予定している取り組み</w:t>
            </w:r>
          </w:p>
        </w:tc>
        <w:tc>
          <w:tcPr>
            <w:tcW w:w="7378" w:type="dxa"/>
            <w:vAlign w:val="top"/>
          </w:tcPr>
          <w:p>
            <w:pPr>
              <w:pStyle w:val="0"/>
              <w:rPr>
                <w:rFonts w:hint="eastAsia"/>
              </w:rPr>
            </w:pPr>
            <w:r>
              <w:rPr>
                <w:rFonts w:hint="eastAsia"/>
                <w:sz w:val="22"/>
              </w:rPr>
              <w:t>・今日の本庁舎建替えの中間案を踏まえ、２月７日開催予定の部会で意見</w:t>
            </w:r>
          </w:p>
          <w:p>
            <w:pPr>
              <w:pStyle w:val="0"/>
              <w:ind w:firstLine="220" w:firstLineChars="100"/>
              <w:rPr>
                <w:rFonts w:hint="eastAsia"/>
              </w:rPr>
            </w:pPr>
            <w:r>
              <w:rPr>
                <w:rFonts w:hint="eastAsia"/>
                <w:sz w:val="22"/>
              </w:rPr>
              <w:t>交換や不明点の確認を行う。</w:t>
            </w:r>
          </w:p>
        </w:tc>
      </w:tr>
    </w:tbl>
    <w:p>
      <w:pPr>
        <w:pStyle w:val="0"/>
        <w:ind w:left="0" w:leftChars="0" w:firstLine="240" w:firstLineChars="100"/>
        <w:rPr>
          <w:rFonts w:hint="default"/>
          <w:b w:val="0"/>
          <w:sz w:val="24"/>
        </w:rPr>
      </w:pPr>
    </w:p>
    <w:tbl>
      <w:tblPr>
        <w:tblStyle w:val="24"/>
        <w:tblpPr w:leftFromText="142" w:rightFromText="142" w:topFromText="0" w:bottomFromText="0" w:vertAnchor="text" w:horzAnchor="text" w:tblpX="141" w:tblpY="74"/>
        <w:tblW w:w="0" w:type="auto"/>
        <w:tblLayout w:type="fixed"/>
        <w:tblLook w:firstRow="1" w:lastRow="0" w:firstColumn="1" w:lastColumn="0" w:noHBand="0" w:noVBand="1" w:val="04A0"/>
      </w:tblPr>
      <w:tblGrid>
        <w:gridCol w:w="1908"/>
        <w:gridCol w:w="7378"/>
      </w:tblGrid>
      <w:tr>
        <w:trPr/>
        <w:tc>
          <w:tcPr>
            <w:tcW w:w="9286" w:type="dxa"/>
            <w:gridSpan w:val="2"/>
            <w:vAlign w:val="top"/>
          </w:tcPr>
          <w:p>
            <w:pPr>
              <w:pStyle w:val="0"/>
              <w:jc w:val="center"/>
              <w:rPr>
                <w:rFonts w:hint="eastAsia"/>
              </w:rPr>
            </w:pPr>
            <w:r>
              <w:rPr>
                <w:rFonts w:hint="eastAsia"/>
              </w:rPr>
              <w:t>育み部会</w:t>
            </w:r>
          </w:p>
        </w:tc>
      </w:tr>
      <w:tr>
        <w:trPr/>
        <w:tc>
          <w:tcPr>
            <w:tcW w:w="1908" w:type="dxa"/>
            <w:vAlign w:val="top"/>
          </w:tcPr>
          <w:p>
            <w:pPr>
              <w:pStyle w:val="0"/>
              <w:jc w:val="center"/>
              <w:rPr>
                <w:rFonts w:hint="eastAsia"/>
                <w:sz w:val="22"/>
              </w:rPr>
            </w:pPr>
            <w:r>
              <w:rPr>
                <w:rFonts w:hint="eastAsia"/>
                <w:sz w:val="22"/>
              </w:rPr>
              <w:t>これまでの取り組み</w:t>
            </w:r>
          </w:p>
        </w:tc>
        <w:tc>
          <w:tcPr>
            <w:tcW w:w="7378" w:type="dxa"/>
            <w:vAlign w:val="top"/>
          </w:tcPr>
          <w:p>
            <w:pPr>
              <w:pStyle w:val="0"/>
              <w:rPr>
                <w:rFonts w:hint="eastAsia"/>
                <w:sz w:val="22"/>
              </w:rPr>
            </w:pPr>
            <w:r>
              <w:rPr>
                <w:rFonts w:hint="eastAsia"/>
                <w:sz w:val="22"/>
              </w:rPr>
              <w:t>・昨年度、あまり利用されていない公園があるという状況を改善するため、</w:t>
            </w:r>
          </w:p>
          <w:p>
            <w:pPr>
              <w:pStyle w:val="0"/>
              <w:ind w:firstLine="220" w:firstLineChars="100"/>
              <w:rPr>
                <w:rFonts w:hint="eastAsia"/>
                <w:sz w:val="22"/>
              </w:rPr>
            </w:pPr>
            <w:r>
              <w:rPr>
                <w:rFonts w:hint="eastAsia"/>
                <w:sz w:val="22"/>
              </w:rPr>
              <w:t>市に１つの提案をした。</w:t>
            </w:r>
          </w:p>
          <w:p>
            <w:pPr>
              <w:pStyle w:val="0"/>
              <w:ind w:left="220" w:hanging="220" w:hangingChars="100"/>
              <w:rPr>
                <w:rFonts w:hint="eastAsia"/>
                <w:sz w:val="22"/>
              </w:rPr>
            </w:pPr>
            <w:r>
              <w:rPr>
                <w:rFonts w:hint="eastAsia"/>
                <w:sz w:val="22"/>
              </w:rPr>
              <w:t>・のびのび公園の利活用に関する取り組みはモデルケース的なもので、地域住民の理解と協力を得て、児童がボール遊びできる期間を２カ月間設けた。</w:t>
            </w:r>
          </w:p>
          <w:p>
            <w:pPr>
              <w:pStyle w:val="0"/>
              <w:ind w:leftChars="0" w:firstLine="0" w:firstLineChars="0"/>
              <w:rPr>
                <w:rFonts w:hint="eastAsia"/>
                <w:sz w:val="22"/>
              </w:rPr>
            </w:pPr>
            <w:r>
              <w:rPr>
                <w:rFonts w:hint="eastAsia"/>
                <w:sz w:val="22"/>
              </w:rPr>
              <w:t>・児童の利用状況は低調だったが、特に大きな問題もなく実施できたこと</w:t>
            </w:r>
          </w:p>
          <w:p>
            <w:pPr>
              <w:pStyle w:val="0"/>
              <w:ind w:left="0" w:leftChars="0" w:firstLine="220" w:firstLineChars="100"/>
              <w:rPr>
                <w:rFonts w:hint="eastAsia"/>
                <w:sz w:val="22"/>
              </w:rPr>
            </w:pPr>
            <w:r>
              <w:rPr>
                <w:rFonts w:hint="eastAsia"/>
                <w:sz w:val="22"/>
              </w:rPr>
              <w:t>から、今年度は５カ月間実施し、実施後にアンケートを行った。</w:t>
            </w:r>
          </w:p>
          <w:p>
            <w:pPr>
              <w:pStyle w:val="0"/>
              <w:ind w:left="0" w:leftChars="0" w:firstLine="0" w:firstLineChars="0"/>
              <w:rPr>
                <w:rFonts w:hint="eastAsia"/>
                <w:sz w:val="22"/>
              </w:rPr>
            </w:pPr>
            <w:r>
              <w:rPr>
                <w:rFonts w:hint="eastAsia"/>
                <w:sz w:val="22"/>
              </w:rPr>
              <w:t>・結果、若草小学校の児童の利用率が大きく伸び、試みの主旨が浸透して</w:t>
            </w:r>
          </w:p>
          <w:p>
            <w:pPr>
              <w:pStyle w:val="0"/>
              <w:ind w:left="0" w:leftChars="0" w:firstLine="220" w:firstLineChars="100"/>
              <w:rPr>
                <w:rFonts w:hint="eastAsia"/>
                <w:sz w:val="22"/>
              </w:rPr>
            </w:pPr>
            <w:r>
              <w:rPr>
                <w:rFonts w:hint="eastAsia"/>
                <w:sz w:val="22"/>
              </w:rPr>
              <w:t>きたという手応えを得たため、草刈りの回数を増やすなどの整備に力を</w:t>
            </w:r>
          </w:p>
          <w:p>
            <w:pPr>
              <w:pStyle w:val="0"/>
              <w:ind w:left="0" w:leftChars="0" w:firstLine="220" w:firstLineChars="100"/>
              <w:rPr>
                <w:rFonts w:hint="eastAsia"/>
                <w:sz w:val="22"/>
              </w:rPr>
            </w:pPr>
            <w:r>
              <w:rPr>
                <w:rFonts w:hint="eastAsia"/>
                <w:sz w:val="22"/>
              </w:rPr>
              <w:t>注いで利用率を高め、ケースを成功に導きたいと考えている。</w:t>
            </w:r>
          </w:p>
        </w:tc>
      </w:tr>
      <w:tr>
        <w:trPr>
          <w:trHeight w:val="176" w:hRule="atLeast"/>
        </w:trPr>
        <w:tc>
          <w:tcPr>
            <w:tcW w:w="1908" w:type="dxa"/>
            <w:vAlign w:val="top"/>
          </w:tcPr>
          <w:p>
            <w:pPr>
              <w:pStyle w:val="0"/>
              <w:jc w:val="center"/>
              <w:rPr>
                <w:rFonts w:hint="eastAsia"/>
              </w:rPr>
            </w:pPr>
            <w:r>
              <w:rPr>
                <w:rFonts w:hint="eastAsia"/>
              </w:rPr>
              <w:t>今後予定している取り組み</w:t>
            </w:r>
          </w:p>
        </w:tc>
        <w:tc>
          <w:tcPr>
            <w:tcW w:w="7378" w:type="dxa"/>
            <w:vAlign w:val="top"/>
          </w:tcPr>
          <w:p>
            <w:pPr>
              <w:pStyle w:val="0"/>
              <w:rPr>
                <w:rFonts w:hint="eastAsia"/>
              </w:rPr>
            </w:pPr>
            <w:r>
              <w:rPr>
                <w:rFonts w:hint="eastAsia"/>
              </w:rPr>
              <w:t>・現在のメインテーマは、市立図書館のあり方ということで、市民にもっと</w:t>
            </w:r>
          </w:p>
          <w:p>
            <w:pPr>
              <w:pStyle w:val="0"/>
              <w:ind w:firstLine="210" w:firstLineChars="100"/>
              <w:rPr>
                <w:rFonts w:hint="eastAsia"/>
              </w:rPr>
            </w:pPr>
            <w:r>
              <w:rPr>
                <w:rFonts w:hint="eastAsia"/>
              </w:rPr>
              <w:t>本を読むことを広め、市立図書館にもっと人を集めることを狙いとしてい</w:t>
            </w:r>
          </w:p>
          <w:p>
            <w:pPr>
              <w:pStyle w:val="0"/>
              <w:ind w:firstLine="210" w:firstLineChars="100"/>
              <w:rPr>
                <w:rFonts w:hint="eastAsia"/>
              </w:rPr>
            </w:pPr>
            <w:r>
              <w:rPr>
                <w:rFonts w:hint="eastAsia"/>
              </w:rPr>
              <w:t>る。</w:t>
            </w:r>
          </w:p>
          <w:p>
            <w:pPr>
              <w:pStyle w:val="0"/>
              <w:ind w:left="0" w:leftChars="0" w:hanging="210" w:hangingChars="100"/>
              <w:rPr>
                <w:rFonts w:hint="eastAsia"/>
              </w:rPr>
            </w:pPr>
            <w:r>
              <w:rPr>
                <w:rFonts w:hint="eastAsia"/>
              </w:rPr>
              <w:t>・学校の図書館活動の活性化の取り組みはその一環であり、子どもたちがもっと本を読むこと、学校の図書室を活用する習慣を身につけることを目指している。</w:t>
            </w:r>
          </w:p>
          <w:p>
            <w:pPr>
              <w:pStyle w:val="0"/>
              <w:ind w:left="0" w:leftChars="0" w:hanging="210" w:hangingChars="100"/>
              <w:rPr>
                <w:rFonts w:hint="eastAsia"/>
              </w:rPr>
            </w:pPr>
            <w:r>
              <w:rPr>
                <w:rFonts w:hint="eastAsia"/>
              </w:rPr>
              <w:t>・今年度は、学校の図書ボランティアの活動に関するアンケート調査を実施し、各校のボランティアの活動状況を把握するとともに、調査結果と考察をまとめて各校に情報提供を行った。</w:t>
            </w:r>
          </w:p>
          <w:p>
            <w:pPr>
              <w:pStyle w:val="0"/>
              <w:ind w:left="0" w:leftChars="0" w:hanging="210" w:hangingChars="100"/>
              <w:rPr>
                <w:rFonts w:hint="eastAsia"/>
              </w:rPr>
            </w:pPr>
            <w:r>
              <w:rPr>
                <w:rFonts w:hint="eastAsia"/>
              </w:rPr>
              <w:t>・</w:t>
            </w:r>
            <w:r>
              <w:rPr>
                <w:rFonts w:hint="eastAsia"/>
              </w:rPr>
              <w:t>11</w:t>
            </w:r>
            <w:r>
              <w:rPr>
                <w:rFonts w:hint="eastAsia"/>
              </w:rPr>
              <w:t>月から</w:t>
            </w:r>
            <w:r>
              <w:rPr>
                <w:rFonts w:hint="eastAsia"/>
              </w:rPr>
              <w:t>12</w:t>
            </w:r>
            <w:r>
              <w:rPr>
                <w:rFonts w:hint="eastAsia"/>
              </w:rPr>
              <w:t>月にかけて市内</w:t>
            </w:r>
            <w:r>
              <w:rPr>
                <w:rFonts w:hint="eastAsia"/>
              </w:rPr>
              <w:t>13</w:t>
            </w:r>
            <w:r>
              <w:rPr>
                <w:rFonts w:hint="eastAsia"/>
              </w:rPr>
              <w:t>校の小中学校の図書館活動の参観を実施し、担当教諭や学校司書、図書ボランティア、図書委員から話を伺い、活動状況を把握した。</w:t>
            </w:r>
          </w:p>
          <w:p>
            <w:pPr>
              <w:pStyle w:val="0"/>
              <w:ind w:left="0" w:leftChars="0" w:hanging="210" w:hangingChars="100"/>
              <w:rPr>
                <w:rFonts w:hint="eastAsia"/>
              </w:rPr>
            </w:pPr>
            <w:r>
              <w:rPr>
                <w:rFonts w:hint="eastAsia"/>
              </w:rPr>
              <w:t>・今後は調査や参観の結果を基に、学校の図書館活動の活性化について部会としてできることを検討する。</w:t>
            </w:r>
          </w:p>
        </w:tc>
      </w:tr>
    </w:tbl>
    <w:p>
      <w:pPr>
        <w:pStyle w:val="0"/>
        <w:ind w:leftChars="0" w:firstLine="0" w:firstLineChars="0"/>
        <w:rPr>
          <w:rFonts w:hint="eastAsia"/>
          <w:sz w:val="24"/>
        </w:rPr>
      </w:pPr>
    </w:p>
    <w:tbl>
      <w:tblPr>
        <w:tblStyle w:val="24"/>
        <w:tblpPr w:leftFromText="142" w:rightFromText="142" w:topFromText="0" w:bottomFromText="0" w:vertAnchor="text" w:horzAnchor="text" w:tblpX="141" w:tblpY="74"/>
        <w:tblW w:w="0" w:type="auto"/>
        <w:tblLayout w:type="fixed"/>
        <w:tblLook w:firstRow="1" w:lastRow="0" w:firstColumn="1" w:lastColumn="0" w:noHBand="0" w:noVBand="1" w:val="04A0"/>
      </w:tblPr>
      <w:tblGrid>
        <w:gridCol w:w="1908"/>
        <w:gridCol w:w="7378"/>
      </w:tblGrid>
      <w:tr>
        <w:trPr/>
        <w:tc>
          <w:tcPr>
            <w:tcW w:w="9286" w:type="dxa"/>
            <w:gridSpan w:val="2"/>
            <w:vAlign w:val="top"/>
          </w:tcPr>
          <w:p>
            <w:pPr>
              <w:pStyle w:val="0"/>
              <w:jc w:val="center"/>
              <w:rPr>
                <w:rFonts w:hint="eastAsia"/>
              </w:rPr>
            </w:pPr>
            <w:r>
              <w:rPr>
                <w:rFonts w:hint="eastAsia"/>
              </w:rPr>
              <w:t>まちづくり部会</w:t>
            </w:r>
          </w:p>
        </w:tc>
      </w:tr>
      <w:tr>
        <w:trPr/>
        <w:tc>
          <w:tcPr>
            <w:tcW w:w="1908" w:type="dxa"/>
            <w:vAlign w:val="top"/>
          </w:tcPr>
          <w:p>
            <w:pPr>
              <w:pStyle w:val="0"/>
              <w:jc w:val="center"/>
              <w:rPr>
                <w:rFonts w:hint="eastAsia"/>
                <w:sz w:val="22"/>
              </w:rPr>
            </w:pPr>
            <w:r>
              <w:rPr>
                <w:rFonts w:hint="eastAsia"/>
                <w:sz w:val="22"/>
              </w:rPr>
              <w:t>これまでの取り組み</w:t>
            </w:r>
          </w:p>
        </w:tc>
        <w:tc>
          <w:tcPr>
            <w:tcW w:w="7378" w:type="dxa"/>
            <w:vAlign w:val="top"/>
          </w:tcPr>
          <w:p>
            <w:pPr>
              <w:pStyle w:val="0"/>
              <w:rPr>
                <w:rFonts w:hint="eastAsia"/>
                <w:sz w:val="22"/>
              </w:rPr>
            </w:pPr>
            <w:r>
              <w:rPr>
                <w:rFonts w:hint="eastAsia"/>
                <w:sz w:val="22"/>
              </w:rPr>
              <w:t>・町内会活動に焦点を当て、連合町内会事務局長を部会に招いて、町内会</w:t>
            </w:r>
          </w:p>
          <w:p>
            <w:pPr>
              <w:pStyle w:val="0"/>
              <w:ind w:firstLine="220" w:firstLineChars="100"/>
              <w:rPr>
                <w:rFonts w:hint="eastAsia"/>
                <w:sz w:val="22"/>
              </w:rPr>
            </w:pPr>
            <w:r>
              <w:rPr>
                <w:rFonts w:hint="eastAsia"/>
                <w:sz w:val="22"/>
              </w:rPr>
              <w:t>活動の悩みなどを伺った。</w:t>
            </w:r>
          </w:p>
          <w:p>
            <w:pPr>
              <w:pStyle w:val="0"/>
              <w:ind w:leftChars="0" w:firstLine="0" w:firstLineChars="0"/>
              <w:rPr>
                <w:rFonts w:hint="eastAsia"/>
                <w:sz w:val="22"/>
              </w:rPr>
            </w:pPr>
            <w:r>
              <w:rPr>
                <w:rFonts w:hint="eastAsia"/>
                <w:sz w:val="22"/>
              </w:rPr>
              <w:t>・町内会活動を市民に深く理解してもらうための１つの手段として、チラ</w:t>
            </w:r>
          </w:p>
          <w:p>
            <w:pPr>
              <w:pStyle w:val="0"/>
              <w:ind w:left="0" w:leftChars="0" w:firstLine="220" w:firstLineChars="100"/>
              <w:rPr>
                <w:rFonts w:hint="eastAsia"/>
                <w:sz w:val="22"/>
              </w:rPr>
            </w:pPr>
            <w:r>
              <w:rPr>
                <w:rFonts w:hint="eastAsia"/>
                <w:sz w:val="22"/>
              </w:rPr>
              <w:t>シを作って市民に理解してもらうことを考えた。</w:t>
            </w:r>
          </w:p>
        </w:tc>
      </w:tr>
      <w:tr>
        <w:trPr>
          <w:trHeight w:val="176" w:hRule="atLeast"/>
        </w:trPr>
        <w:tc>
          <w:tcPr>
            <w:tcW w:w="1908" w:type="dxa"/>
            <w:vAlign w:val="top"/>
          </w:tcPr>
          <w:p>
            <w:pPr>
              <w:pStyle w:val="0"/>
              <w:jc w:val="center"/>
              <w:rPr>
                <w:rFonts w:hint="eastAsia"/>
              </w:rPr>
            </w:pPr>
            <w:r>
              <w:rPr>
                <w:rFonts w:hint="eastAsia"/>
              </w:rPr>
              <w:t>今後予定している取り組み</w:t>
            </w:r>
          </w:p>
        </w:tc>
        <w:tc>
          <w:tcPr>
            <w:tcW w:w="7378" w:type="dxa"/>
            <w:vAlign w:val="top"/>
          </w:tcPr>
          <w:p>
            <w:pPr>
              <w:pStyle w:val="0"/>
              <w:ind w:leftChars="0" w:firstLine="0" w:firstLineChars="0"/>
              <w:rPr>
                <w:rFonts w:hint="eastAsia"/>
                <w:sz w:val="22"/>
              </w:rPr>
            </w:pPr>
            <w:r>
              <w:rPr>
                <w:rFonts w:hint="eastAsia"/>
                <w:sz w:val="22"/>
              </w:rPr>
              <w:t>・未加入者にも町内会を理解してもらい、少しでも加入率を高めていくこ</w:t>
            </w:r>
          </w:p>
          <w:p>
            <w:pPr>
              <w:pStyle w:val="0"/>
              <w:ind w:left="0" w:leftChars="0" w:firstLine="220" w:firstLineChars="100"/>
              <w:rPr>
                <w:rFonts w:hint="eastAsia"/>
              </w:rPr>
            </w:pPr>
            <w:r>
              <w:rPr>
                <w:rFonts w:hint="eastAsia"/>
                <w:sz w:val="22"/>
              </w:rPr>
              <w:t>とを</w:t>
            </w:r>
            <w:r>
              <w:rPr>
                <w:rFonts w:hint="eastAsia"/>
              </w:rPr>
              <w:t>、部会としてお手伝いかできないかという</w:t>
            </w:r>
            <w:r>
              <w:rPr>
                <w:rFonts w:hint="eastAsia"/>
                <w:sz w:val="22"/>
              </w:rPr>
              <w:t>想いでチラシを作成中で</w:t>
            </w:r>
          </w:p>
          <w:p>
            <w:pPr>
              <w:pStyle w:val="0"/>
              <w:ind w:left="0" w:leftChars="0" w:firstLine="220" w:firstLineChars="100"/>
              <w:rPr>
                <w:rFonts w:hint="eastAsia"/>
              </w:rPr>
            </w:pPr>
            <w:r>
              <w:rPr>
                <w:rFonts w:hint="eastAsia"/>
                <w:sz w:val="22"/>
              </w:rPr>
              <w:t>ある。</w:t>
            </w:r>
          </w:p>
        </w:tc>
      </w:tr>
    </w:tbl>
    <w:p>
      <w:pPr>
        <w:pStyle w:val="0"/>
        <w:rPr>
          <w:rFonts w:hint="eastAsia"/>
          <w:sz w:val="24"/>
        </w:rPr>
      </w:pPr>
    </w:p>
    <w:p>
      <w:pPr>
        <w:pStyle w:val="0"/>
        <w:rPr>
          <w:rFonts w:hint="eastAsia"/>
          <w:sz w:val="24"/>
        </w:rPr>
      </w:pPr>
      <w:r>
        <w:rPr>
          <w:rFonts w:hint="eastAsia"/>
          <w:sz w:val="24"/>
        </w:rPr>
        <w:t>（委員長のまとめ）</w:t>
      </w:r>
    </w:p>
    <w:p>
      <w:pPr>
        <w:pStyle w:val="0"/>
        <w:ind w:left="240" w:hanging="240" w:hangingChars="100"/>
        <w:rPr>
          <w:rFonts w:hint="eastAsia"/>
          <w:sz w:val="24"/>
        </w:rPr>
      </w:pPr>
      <w:r>
        <w:rPr>
          <w:rFonts w:hint="eastAsia"/>
          <w:sz w:val="24"/>
        </w:rPr>
        <w:t>・</w:t>
      </w:r>
      <w:r>
        <w:rPr>
          <w:rFonts w:hint="eastAsia"/>
          <w:sz w:val="24"/>
        </w:rPr>
        <w:t>17</w:t>
      </w:r>
      <w:r>
        <w:rPr>
          <w:rFonts w:hint="eastAsia"/>
          <w:sz w:val="24"/>
        </w:rPr>
        <w:t>日に部会長・副部会長会議を実施し、今後どのように取り組んだら良いか意見を伺った中で、国民健康保険グループから、入院と外来を合わせた医療費のベスト５の資料をもらったが、高血圧、糖尿病、慢性腎不全という３つの生活習慣病が入っていた。生活習慣病は市民の意識の問題であるため、健康というテーマにはこれからも取り組んでいきたい。</w:t>
      </w:r>
    </w:p>
    <w:p>
      <w:pPr>
        <w:pStyle w:val="0"/>
        <w:ind w:left="0" w:leftChars="0" w:hanging="240" w:hangingChars="100"/>
        <w:rPr>
          <w:rFonts w:hint="eastAsia"/>
          <w:sz w:val="24"/>
        </w:rPr>
      </w:pPr>
      <w:r>
        <w:rPr>
          <w:rFonts w:hint="eastAsia"/>
          <w:sz w:val="24"/>
        </w:rPr>
        <w:t>・それと同時に、基本計画に則った内容をもう１度精査して、何に取り組んだら良いかということを検討してもらいたい。</w:t>
      </w:r>
    </w:p>
    <w:p>
      <w:pPr>
        <w:pStyle w:val="0"/>
        <w:ind w:leftChars="0" w:firstLine="0" w:firstLineChars="0"/>
        <w:rPr>
          <w:rFonts w:hint="eastAsia"/>
          <w:sz w:val="24"/>
        </w:rPr>
      </w:pPr>
      <w:r>
        <w:rPr>
          <w:rFonts w:hint="eastAsia"/>
          <w:sz w:val="24"/>
        </w:rPr>
        <w:t>・何に取り組むか悩んでいる部会は、庁内委員に、行政と市民が協働で取り組</w:t>
      </w:r>
    </w:p>
    <w:p>
      <w:pPr>
        <w:pStyle w:val="0"/>
        <w:ind w:left="210" w:leftChars="100" w:firstLine="0" w:firstLineChars="0"/>
        <w:rPr>
          <w:rFonts w:hint="eastAsia"/>
          <w:sz w:val="24"/>
        </w:rPr>
      </w:pPr>
      <w:r>
        <w:rPr>
          <w:rFonts w:hint="eastAsia"/>
          <w:sz w:val="24"/>
        </w:rPr>
        <w:t>みやすい部分はどこなのか、アドバイスをもらうのもありだと思っている。市民と行政両方の主導で進めていく委員会でありたいと思うため、上手に拾ってほしい。</w:t>
      </w:r>
    </w:p>
    <w:p>
      <w:pPr>
        <w:pStyle w:val="0"/>
        <w:ind w:leftChars="0" w:firstLineChars="0"/>
        <w:rPr>
          <w:rFonts w:hint="eastAsia"/>
          <w:sz w:val="24"/>
        </w:rPr>
      </w:pPr>
      <w:r>
        <w:rPr>
          <w:rFonts w:hint="eastAsia"/>
          <w:sz w:val="24"/>
        </w:rPr>
        <w:t>・市民自治推進委員会は、まちづくりをしていくうえで一番、市民の意見を拾</w:t>
      </w:r>
    </w:p>
    <w:p>
      <w:pPr>
        <w:pStyle w:val="0"/>
        <w:ind w:left="0" w:leftChars="0" w:firstLine="240" w:firstLineChars="100"/>
        <w:rPr>
          <w:rFonts w:hint="eastAsia"/>
          <w:sz w:val="24"/>
        </w:rPr>
      </w:pPr>
      <w:r>
        <w:rPr>
          <w:rFonts w:hint="eastAsia"/>
          <w:sz w:val="24"/>
        </w:rPr>
        <w:t>う会議体になると思う。いろいろな情報を把握していなくてはいけないし、</w:t>
      </w:r>
    </w:p>
    <w:p>
      <w:pPr>
        <w:pStyle w:val="0"/>
        <w:ind w:left="0" w:leftChars="0" w:firstLine="240" w:firstLineChars="100"/>
        <w:rPr>
          <w:rFonts w:hint="eastAsia"/>
          <w:sz w:val="24"/>
        </w:rPr>
      </w:pPr>
      <w:r>
        <w:rPr>
          <w:rFonts w:hint="eastAsia"/>
          <w:sz w:val="24"/>
        </w:rPr>
        <w:t>違うところで違う方向で動いてしまってはまちづくりは進まないと思うため、</w:t>
      </w:r>
    </w:p>
    <w:p>
      <w:pPr>
        <w:pStyle w:val="0"/>
        <w:ind w:left="0" w:leftChars="0" w:firstLine="240" w:firstLineChars="100"/>
        <w:rPr>
          <w:rFonts w:hint="eastAsia"/>
          <w:sz w:val="24"/>
        </w:rPr>
      </w:pPr>
      <w:r>
        <w:rPr>
          <w:rFonts w:hint="eastAsia"/>
          <w:sz w:val="24"/>
        </w:rPr>
        <w:t>情報提供できる環境をつくっていきたいと思っている。</w:t>
      </w:r>
    </w:p>
    <w:p>
      <w:pPr>
        <w:pStyle w:val="0"/>
        <w:rPr>
          <w:rFonts w:hint="eastAsia"/>
          <w:sz w:val="24"/>
        </w:rPr>
      </w:pPr>
    </w:p>
    <w:p>
      <w:pPr>
        <w:pStyle w:val="0"/>
        <w:rPr>
          <w:rFonts w:hint="eastAsia"/>
          <w:b w:val="1"/>
          <w:sz w:val="24"/>
        </w:rPr>
      </w:pPr>
      <w:r>
        <w:rPr>
          <w:rFonts w:hint="eastAsia"/>
          <w:b w:val="1"/>
          <w:sz w:val="24"/>
        </w:rPr>
        <w:t>【</w:t>
      </w:r>
      <w:r>
        <w:rPr>
          <w:rFonts w:hint="eastAsia"/>
          <w:b w:val="1"/>
          <w:sz w:val="24"/>
        </w:rPr>
        <w:t>JCHO</w:t>
      </w:r>
      <w:r>
        <w:rPr>
          <w:rFonts w:hint="eastAsia"/>
          <w:b w:val="1"/>
          <w:sz w:val="24"/>
        </w:rPr>
        <w:t>登別病院について】</w:t>
      </w:r>
    </w:p>
    <w:p>
      <w:pPr>
        <w:pStyle w:val="0"/>
        <w:ind w:firstLine="240" w:firstLineChars="100"/>
        <w:rPr>
          <w:rFonts w:hint="eastAsia"/>
          <w:sz w:val="24"/>
        </w:rPr>
      </w:pPr>
      <w:r>
        <w:rPr>
          <w:rFonts w:hint="eastAsia"/>
          <w:sz w:val="24"/>
          <w:u w:val="single" w:color="auto"/>
        </w:rPr>
        <w:t>部会長・副部会長会議で、同病院について情報提供がほしいという意見が出たため、保健福祉部健康推進グループの総括主幹から次のとおり情報提供を行った。</w:t>
      </w:r>
    </w:p>
    <w:p>
      <w:pPr>
        <w:pStyle w:val="0"/>
        <w:rPr>
          <w:rFonts w:hint="eastAsia"/>
          <w:sz w:val="24"/>
        </w:rPr>
      </w:pPr>
      <w:r>
        <w:rPr>
          <w:rFonts w:hint="eastAsia"/>
          <w:sz w:val="24"/>
        </w:rPr>
        <w:t>　・</w:t>
      </w:r>
      <w:r>
        <w:rPr>
          <w:rFonts w:hint="eastAsia"/>
          <w:sz w:val="24"/>
        </w:rPr>
        <w:t>JCHO</w:t>
      </w:r>
      <w:r>
        <w:rPr>
          <w:rFonts w:hint="eastAsia"/>
          <w:sz w:val="24"/>
        </w:rPr>
        <w:t>登別病院は、現在登別東町に新築工事を進めており、先日、同病院</w:t>
      </w:r>
    </w:p>
    <w:p>
      <w:pPr>
        <w:pStyle w:val="0"/>
        <w:ind w:firstLine="480" w:firstLineChars="200"/>
        <w:rPr>
          <w:rFonts w:hint="eastAsia"/>
          <w:sz w:val="24"/>
        </w:rPr>
      </w:pPr>
      <w:r>
        <w:rPr>
          <w:rFonts w:hint="eastAsia"/>
          <w:sz w:val="24"/>
        </w:rPr>
        <w:t>から４月の外来診療開始日についての情報提供があった。</w:t>
      </w:r>
    </w:p>
    <w:p>
      <w:pPr>
        <w:pStyle w:val="0"/>
        <w:ind w:leftChars="0" w:firstLine="0" w:firstLineChars="0"/>
        <w:rPr>
          <w:rFonts w:hint="eastAsia"/>
          <w:sz w:val="24"/>
        </w:rPr>
      </w:pPr>
      <w:r>
        <w:rPr>
          <w:rFonts w:hint="eastAsia"/>
          <w:sz w:val="24"/>
        </w:rPr>
        <w:t>　・新病院の外来診療の開始日は、４月</w:t>
      </w:r>
      <w:r>
        <w:rPr>
          <w:rFonts w:hint="eastAsia"/>
          <w:sz w:val="24"/>
        </w:rPr>
        <w:t>13</w:t>
      </w:r>
      <w:r>
        <w:rPr>
          <w:rFonts w:hint="eastAsia"/>
          <w:sz w:val="24"/>
        </w:rPr>
        <w:t>日（月）を予定していると聞いてお</w:t>
      </w:r>
    </w:p>
    <w:p>
      <w:pPr>
        <w:pStyle w:val="0"/>
        <w:ind w:left="0" w:leftChars="0" w:firstLine="480" w:firstLineChars="200"/>
        <w:rPr>
          <w:rFonts w:hint="eastAsia"/>
          <w:sz w:val="24"/>
        </w:rPr>
      </w:pPr>
      <w:r>
        <w:rPr>
          <w:rFonts w:hint="eastAsia"/>
          <w:sz w:val="24"/>
        </w:rPr>
        <w:t>り、それに伴い、現在の外来の最終日は４月７日となり、４月８日～</w:t>
      </w:r>
      <w:r>
        <w:rPr>
          <w:rFonts w:hint="eastAsia"/>
          <w:sz w:val="24"/>
        </w:rPr>
        <w:t>12</w:t>
      </w:r>
      <w:r>
        <w:rPr>
          <w:rFonts w:hint="eastAsia"/>
          <w:sz w:val="24"/>
        </w:rPr>
        <w:t>日</w:t>
      </w:r>
    </w:p>
    <w:p>
      <w:pPr>
        <w:pStyle w:val="0"/>
        <w:ind w:left="0" w:leftChars="0" w:firstLine="480" w:firstLineChars="200"/>
        <w:rPr>
          <w:rFonts w:hint="eastAsia"/>
          <w:sz w:val="24"/>
        </w:rPr>
      </w:pPr>
      <w:r>
        <w:rPr>
          <w:rFonts w:hint="eastAsia"/>
          <w:sz w:val="24"/>
        </w:rPr>
        <w:t>は病院の移転に伴う休診日と聞いている。</w:t>
      </w:r>
    </w:p>
    <w:p>
      <w:pPr>
        <w:pStyle w:val="0"/>
        <w:ind w:left="480" w:hanging="480" w:hangingChars="200"/>
        <w:rPr>
          <w:rFonts w:hint="eastAsia"/>
          <w:sz w:val="24"/>
        </w:rPr>
      </w:pPr>
      <w:r>
        <w:rPr>
          <w:rFonts w:hint="eastAsia"/>
          <w:sz w:val="24"/>
        </w:rPr>
        <w:t>　・場所は、現在建設工事を進めている登別東町３丁目になっており、鉄筋コンクリート造の３階建てとなる。</w:t>
      </w:r>
    </w:p>
    <w:p>
      <w:pPr>
        <w:pStyle w:val="0"/>
        <w:ind w:leftChars="0" w:firstLine="0" w:firstLineChars="0"/>
        <w:rPr>
          <w:rFonts w:hint="eastAsia"/>
          <w:sz w:val="24"/>
        </w:rPr>
      </w:pPr>
      <w:r>
        <w:rPr>
          <w:rFonts w:hint="eastAsia"/>
          <w:sz w:val="24"/>
        </w:rPr>
        <w:t>　・診療科は現在と同じ７科で、整形外科、内科、脳神経外科、外科、泌尿器</w:t>
      </w:r>
    </w:p>
    <w:p>
      <w:pPr>
        <w:pStyle w:val="0"/>
        <w:ind w:left="0" w:leftChars="0" w:firstLine="480" w:firstLineChars="200"/>
        <w:rPr>
          <w:rFonts w:hint="eastAsia"/>
          <w:sz w:val="24"/>
        </w:rPr>
      </w:pPr>
      <w:r>
        <w:rPr>
          <w:rFonts w:hint="eastAsia"/>
          <w:sz w:val="24"/>
        </w:rPr>
        <w:t>科、麻酔科、リハビリテーション科となっている。病床数は</w:t>
      </w:r>
      <w:r>
        <w:rPr>
          <w:rFonts w:hint="eastAsia"/>
          <w:sz w:val="24"/>
        </w:rPr>
        <w:t>110</w:t>
      </w:r>
      <w:r>
        <w:rPr>
          <w:rFonts w:hint="eastAsia"/>
          <w:sz w:val="24"/>
        </w:rPr>
        <w:t>床で、一</w:t>
      </w:r>
    </w:p>
    <w:p>
      <w:pPr>
        <w:pStyle w:val="0"/>
        <w:ind w:left="0" w:leftChars="0" w:firstLine="480" w:firstLineChars="200"/>
        <w:rPr>
          <w:rFonts w:hint="eastAsia"/>
          <w:sz w:val="24"/>
        </w:rPr>
      </w:pPr>
      <w:r>
        <w:rPr>
          <w:rFonts w:hint="eastAsia"/>
          <w:sz w:val="24"/>
        </w:rPr>
        <w:t>般病棟</w:t>
      </w:r>
      <w:r>
        <w:rPr>
          <w:rFonts w:hint="eastAsia"/>
          <w:sz w:val="24"/>
        </w:rPr>
        <w:t>55</w:t>
      </w:r>
      <w:r>
        <w:rPr>
          <w:rFonts w:hint="eastAsia"/>
          <w:sz w:val="24"/>
        </w:rPr>
        <w:t>床、介護付病棟</w:t>
      </w:r>
      <w:r>
        <w:rPr>
          <w:rFonts w:hint="eastAsia"/>
          <w:sz w:val="24"/>
        </w:rPr>
        <w:t>55</w:t>
      </w:r>
      <w:r>
        <w:rPr>
          <w:rFonts w:hint="eastAsia"/>
          <w:sz w:val="24"/>
        </w:rPr>
        <w:t>床と聞いている。</w:t>
      </w:r>
    </w:p>
    <w:p>
      <w:pPr>
        <w:pStyle w:val="0"/>
        <w:rPr>
          <w:rFonts w:hint="default"/>
          <w:b w:val="1"/>
          <w:sz w:val="24"/>
        </w:rPr>
      </w:pPr>
    </w:p>
    <w:p>
      <w:pPr>
        <w:pStyle w:val="0"/>
        <w:rPr>
          <w:rFonts w:hint="default"/>
          <w:b w:val="1"/>
          <w:sz w:val="24"/>
        </w:rPr>
      </w:pPr>
      <w:r>
        <w:rPr>
          <w:rFonts w:hint="eastAsia"/>
          <w:b w:val="0"/>
          <w:sz w:val="24"/>
        </w:rPr>
        <w:t>（</w:t>
      </w:r>
      <w:r>
        <w:rPr>
          <w:rFonts w:hint="eastAsia"/>
          <w:b w:val="0"/>
          <w:sz w:val="24"/>
        </w:rPr>
        <w:t>JCHO</w:t>
      </w:r>
      <w:r>
        <w:rPr>
          <w:rFonts w:hint="eastAsia"/>
          <w:b w:val="0"/>
          <w:sz w:val="24"/>
        </w:rPr>
        <w:t>についての意見・質問について）</w:t>
      </w:r>
    </w:p>
    <w:p>
      <w:pPr>
        <w:pStyle w:val="0"/>
        <w:rPr>
          <w:rFonts w:hint="default"/>
          <w:b w:val="0"/>
          <w:sz w:val="24"/>
        </w:rPr>
      </w:pPr>
      <w:r>
        <w:rPr>
          <w:rFonts w:hint="eastAsia"/>
          <w:b w:val="1"/>
          <w:sz w:val="24"/>
        </w:rPr>
        <w:t>　</w:t>
      </w:r>
      <w:r>
        <w:rPr>
          <w:rFonts w:hint="eastAsia"/>
          <w:b w:val="0"/>
          <w:sz w:val="24"/>
        </w:rPr>
        <w:t>質問：７科は毎日やっているのか。</w:t>
      </w:r>
    </w:p>
    <w:p>
      <w:pPr>
        <w:pStyle w:val="0"/>
        <w:rPr>
          <w:rFonts w:hint="default"/>
          <w:b w:val="0"/>
          <w:sz w:val="24"/>
        </w:rPr>
      </w:pPr>
      <w:r>
        <w:rPr>
          <w:rFonts w:hint="eastAsia"/>
          <w:b w:val="0"/>
          <w:sz w:val="24"/>
        </w:rPr>
        <w:t>　回答：日によって診療科が決まっている。</w:t>
      </w:r>
    </w:p>
    <w:p>
      <w:pPr>
        <w:pStyle w:val="0"/>
        <w:rPr>
          <w:rFonts w:hint="default"/>
          <w:b w:val="0"/>
          <w:sz w:val="24"/>
        </w:rPr>
      </w:pPr>
      <w:r>
        <w:rPr>
          <w:rFonts w:hint="eastAsia"/>
          <w:b w:val="0"/>
          <w:sz w:val="24"/>
        </w:rPr>
        <w:t>　質問：通院する方へのバスはないのか。</w:t>
      </w:r>
    </w:p>
    <w:p>
      <w:pPr>
        <w:pStyle w:val="0"/>
        <w:rPr>
          <w:rFonts w:hint="default"/>
          <w:b w:val="0"/>
          <w:sz w:val="24"/>
        </w:rPr>
      </w:pPr>
      <w:r>
        <w:rPr>
          <w:rFonts w:hint="eastAsia"/>
          <w:b w:val="0"/>
          <w:sz w:val="24"/>
        </w:rPr>
        <w:t>　回答：現在、無料の送迎バスを運行しており、４月以降も引き続き運行する</w:t>
      </w:r>
    </w:p>
    <w:p>
      <w:pPr>
        <w:pStyle w:val="0"/>
        <w:ind w:firstLine="960" w:firstLineChars="400"/>
        <w:rPr>
          <w:rFonts w:hint="default"/>
          <w:b w:val="0"/>
          <w:sz w:val="24"/>
        </w:rPr>
      </w:pPr>
      <w:r>
        <w:rPr>
          <w:rFonts w:hint="eastAsia"/>
          <w:b w:val="0"/>
          <w:sz w:val="24"/>
        </w:rPr>
        <w:t>と聞いている。</w:t>
      </w:r>
    </w:p>
    <w:p>
      <w:pPr>
        <w:pStyle w:val="0"/>
        <w:rPr>
          <w:rFonts w:hint="eastAsia"/>
          <w:sz w:val="24"/>
        </w:rPr>
      </w:pPr>
      <w:bookmarkStart w:id="0" w:name="_GoBack"/>
      <w:bookmarkEnd w:id="0"/>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381209637"/>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6989</TotalTime>
  <Pages>14</Pages>
  <Words>122</Words>
  <Characters>11947</Characters>
  <Application>JUST Note</Application>
  <Lines>541</Lines>
  <Paragraphs>375</Paragraphs>
  <CharactersWithSpaces>12049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野畑  衣里子</dc:creator>
  <cp:lastModifiedBy>塚崎　翔太</cp:lastModifiedBy>
  <cp:lastPrinted>2020-05-21T07:49:49Z</cp:lastPrinted>
  <dcterms:created xsi:type="dcterms:W3CDTF">2016-04-27T05:47:00Z</dcterms:created>
  <dcterms:modified xsi:type="dcterms:W3CDTF">2020-05-20T06:55:57Z</dcterms:modified>
  <cp:revision>156</cp:revision>
</cp:coreProperties>
</file>