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登別市市民自治推進委員会議事録</w:t>
      </w:r>
    </w:p>
    <w:p>
      <w:pPr>
        <w:pStyle w:val="0"/>
        <w:jc w:val="right"/>
        <w:rPr>
          <w:rFonts w:hint="default"/>
          <w:sz w:val="24"/>
        </w:rPr>
      </w:pPr>
      <w:r>
        <w:rPr>
          <w:rFonts w:hint="eastAsia"/>
          <w:sz w:val="24"/>
        </w:rPr>
        <w:t>（敬称略）</w:t>
      </w:r>
    </w:p>
    <w:p>
      <w:pPr>
        <w:pStyle w:val="0"/>
        <w:rPr>
          <w:rFonts w:hint="default"/>
          <w:sz w:val="24"/>
        </w:rPr>
      </w:pPr>
    </w:p>
    <w:p>
      <w:pPr>
        <w:pStyle w:val="0"/>
        <w:rPr>
          <w:rFonts w:hint="default"/>
          <w:sz w:val="24"/>
        </w:rPr>
      </w:pPr>
      <w:r>
        <w:rPr>
          <w:rFonts w:hint="eastAsia"/>
          <w:sz w:val="24"/>
        </w:rPr>
        <w:t>◆</w:t>
      </w:r>
      <w:r>
        <w:rPr>
          <w:rFonts w:hint="eastAsia"/>
          <w:sz w:val="24"/>
        </w:rPr>
        <w:t xml:space="preserve"> </w:t>
      </w:r>
      <w:r>
        <w:rPr>
          <w:rFonts w:hint="eastAsia"/>
          <w:kern w:val="0"/>
          <w:sz w:val="24"/>
        </w:rPr>
        <w:t>開催日時：</w:t>
      </w:r>
      <w:r>
        <w:rPr>
          <w:rFonts w:hint="eastAsia"/>
          <w:sz w:val="24"/>
        </w:rPr>
        <w:t>平成３１年２月１２日（火）１８：３０～２０：３０</w:t>
      </w:r>
    </w:p>
    <w:p>
      <w:pPr>
        <w:pStyle w:val="0"/>
        <w:rPr>
          <w:rFonts w:hint="default"/>
          <w:sz w:val="24"/>
        </w:rPr>
      </w:pPr>
      <w:r>
        <w:rPr>
          <w:rFonts w:hint="eastAsia"/>
          <w:sz w:val="24"/>
        </w:rPr>
        <w:t>◆</w:t>
      </w:r>
      <w:r>
        <w:rPr>
          <w:rFonts w:hint="eastAsia"/>
          <w:sz w:val="24"/>
        </w:rPr>
        <w:t xml:space="preserve"> </w:t>
      </w:r>
      <w:r>
        <w:rPr>
          <w:rFonts w:hint="eastAsia"/>
          <w:kern w:val="0"/>
          <w:sz w:val="24"/>
        </w:rPr>
        <w:t>開催場所：</w:t>
      </w:r>
      <w:r>
        <w:rPr>
          <w:rFonts w:hint="eastAsia"/>
          <w:sz w:val="24"/>
        </w:rPr>
        <w:t>登別市民会館　２階　中ホール</w:t>
      </w:r>
    </w:p>
    <w:p>
      <w:pPr>
        <w:pStyle w:val="0"/>
        <w:ind w:left="1560" w:hanging="1560" w:hangingChars="650"/>
        <w:jc w:val="left"/>
        <w:rPr>
          <w:rFonts w:hint="default"/>
          <w:sz w:val="24"/>
          <w:highlight w:val="none"/>
        </w:rPr>
      </w:pPr>
      <w:r>
        <w:rPr>
          <w:rFonts w:hint="eastAsia"/>
          <w:sz w:val="24"/>
        </w:rPr>
        <w:t>◆</w:t>
      </w:r>
      <w:r>
        <w:rPr>
          <w:rFonts w:hint="eastAsia"/>
          <w:sz w:val="24"/>
        </w:rPr>
        <w:t xml:space="preserve"> </w:t>
      </w:r>
      <w:r>
        <w:rPr>
          <w:rFonts w:hint="eastAsia"/>
          <w:sz w:val="24"/>
        </w:rPr>
        <w:t>出席委員：３１名（</w:t>
      </w:r>
      <w:r>
        <w:rPr>
          <w:rFonts w:hint="eastAsia"/>
          <w:sz w:val="24"/>
          <w:highlight w:val="none"/>
        </w:rPr>
        <w:t>雨洗委員、今委員、鎌田委員、佐藤委員、田渕委員、岩浅委員、川島委員、久保田委員、江口委員、遠藤委員、鈴木委員、吉田委員、近井委員、宮下委員、川田委員、山下委員、荒川委員、谷﨑委員、工藤委員、西尾委員、川村委員、佐藤委員、神谷委員、合田委員、安宅委員、仲川委員、山田委員、中原委員、稲葉委員、工藤委員、成田委員）</w:t>
      </w:r>
    </w:p>
    <w:p>
      <w:pPr>
        <w:pStyle w:val="0"/>
        <w:ind w:left="1560" w:hanging="1560" w:hangingChars="650"/>
        <w:jc w:val="left"/>
        <w:rPr>
          <w:rFonts w:hint="default"/>
          <w:sz w:val="24"/>
          <w:highlight w:val="none"/>
        </w:rPr>
      </w:pPr>
    </w:p>
    <w:p>
      <w:pPr>
        <w:pStyle w:val="0"/>
        <w:ind w:left="1560" w:hanging="1560" w:hangingChars="650"/>
        <w:rPr>
          <w:rFonts w:hint="default"/>
          <w:sz w:val="24"/>
        </w:rPr>
      </w:pPr>
      <w:r>
        <w:rPr>
          <w:rFonts w:hint="eastAsia"/>
          <w:sz w:val="24"/>
          <w:highlight w:val="none"/>
        </w:rPr>
        <w:t>◆</w:t>
      </w:r>
      <w:r>
        <w:rPr>
          <w:rFonts w:hint="eastAsia"/>
          <w:sz w:val="24"/>
          <w:highlight w:val="none"/>
        </w:rPr>
        <w:t xml:space="preserve"> </w:t>
      </w:r>
      <w:r>
        <w:rPr>
          <w:rFonts w:hint="eastAsia"/>
          <w:sz w:val="24"/>
          <w:highlight w:val="none"/>
        </w:rPr>
        <w:t>欠席委員：９名（和泉委員、丸委員、小川委員、安達委員、磯田委員、田中委員、髙橋委員、川島委員、渡部委員</w:t>
      </w:r>
      <w:r>
        <w:rPr>
          <w:rFonts w:hint="eastAsia"/>
          <w:sz w:val="24"/>
        </w:rPr>
        <w:t>）</w:t>
      </w:r>
    </w:p>
    <w:p>
      <w:pPr>
        <w:pStyle w:val="0"/>
        <w:ind w:left="1560" w:hanging="1560" w:hangingChars="650"/>
        <w:rPr>
          <w:rFonts w:hint="default"/>
          <w:sz w:val="24"/>
        </w:rPr>
      </w:pPr>
      <w:bookmarkStart w:id="0" w:name="_GoBack"/>
      <w:bookmarkEnd w:id="0"/>
    </w:p>
    <w:p>
      <w:pPr>
        <w:pStyle w:val="0"/>
        <w:ind w:left="1560" w:hanging="1560" w:hangingChars="650"/>
        <w:rPr>
          <w:rFonts w:hint="default"/>
          <w:sz w:val="24"/>
        </w:rPr>
      </w:pPr>
      <w:r>
        <w:rPr>
          <w:rFonts w:hint="eastAsia"/>
          <w:sz w:val="24"/>
        </w:rPr>
        <w:t>◆</w:t>
      </w:r>
      <w:r>
        <w:rPr>
          <w:rFonts w:hint="eastAsia"/>
          <w:sz w:val="24"/>
        </w:rPr>
        <w:t xml:space="preserve"> </w:t>
      </w:r>
      <w:r>
        <w:rPr>
          <w:rFonts w:hint="eastAsia"/>
          <w:w w:val="50"/>
          <w:kern w:val="0"/>
          <w:sz w:val="24"/>
          <w:fitText w:val="960" w:id="1"/>
        </w:rPr>
        <w:t>協働推進庁内委員</w:t>
      </w:r>
      <w:r>
        <w:rPr>
          <w:rFonts w:hint="eastAsia"/>
          <w:sz w:val="24"/>
        </w:rPr>
        <w:t>：梅田部会長、平田副部会長、千葉部会長、志水副部会長、森元部会長、大澤副部会長、南副部会長、橋場部会長、安部副部会長、田中部会長、笠井副部会長</w:t>
      </w:r>
    </w:p>
    <w:p>
      <w:pPr>
        <w:pStyle w:val="0"/>
        <w:ind w:left="1560" w:hanging="1560" w:hangingChars="650"/>
        <w:rPr>
          <w:rFonts w:hint="default"/>
          <w:sz w:val="24"/>
        </w:rPr>
      </w:pPr>
    </w:p>
    <w:p>
      <w:pPr>
        <w:pStyle w:val="0"/>
        <w:jc w:val="left"/>
        <w:rPr>
          <w:rFonts w:hint="default"/>
          <w:sz w:val="24"/>
        </w:rPr>
      </w:pPr>
      <w:r>
        <w:rPr>
          <w:rFonts w:hint="eastAsia"/>
          <w:kern w:val="0"/>
          <w:sz w:val="24"/>
        </w:rPr>
        <w:t>◆</w:t>
      </w:r>
      <w:r>
        <w:rPr>
          <w:rFonts w:hint="eastAsia"/>
          <w:kern w:val="0"/>
          <w:sz w:val="24"/>
        </w:rPr>
        <w:t xml:space="preserve"> </w:t>
      </w:r>
      <w:r>
        <w:rPr>
          <w:rFonts w:hint="eastAsia"/>
          <w:kern w:val="0"/>
          <w:sz w:val="24"/>
        </w:rPr>
        <w:t>事</w:t>
      </w:r>
      <w:r>
        <w:rPr>
          <w:rFonts w:hint="eastAsia"/>
          <w:kern w:val="0"/>
          <w:sz w:val="24"/>
        </w:rPr>
        <w:t xml:space="preserve"> </w:t>
      </w:r>
      <w:r>
        <w:rPr>
          <w:rFonts w:hint="eastAsia"/>
          <w:kern w:val="0"/>
          <w:sz w:val="24"/>
        </w:rPr>
        <w:t>務</w:t>
      </w:r>
      <w:r>
        <w:rPr>
          <w:rFonts w:hint="eastAsia"/>
          <w:kern w:val="0"/>
          <w:sz w:val="24"/>
        </w:rPr>
        <w:t xml:space="preserve"> </w:t>
      </w:r>
      <w:r>
        <w:rPr>
          <w:rFonts w:hint="eastAsia"/>
          <w:kern w:val="0"/>
          <w:sz w:val="24"/>
        </w:rPr>
        <w:t>局：小笠原市長、松田市民生活部長、伊藤主査、塚崎主任、</w:t>
      </w:r>
    </w:p>
    <w:p>
      <w:pPr>
        <w:pStyle w:val="0"/>
        <w:ind w:leftChars="0" w:firstLine="1548" w:firstLineChars="645"/>
        <w:jc w:val="left"/>
        <w:rPr>
          <w:rFonts w:hint="default"/>
          <w:sz w:val="24"/>
        </w:rPr>
      </w:pPr>
      <w:r>
        <w:rPr>
          <w:rFonts w:hint="eastAsia"/>
          <w:kern w:val="0"/>
          <w:sz w:val="24"/>
        </w:rPr>
        <w:t>今野担当員、笹田担当員</w:t>
      </w:r>
    </w:p>
    <w:p>
      <w:pPr>
        <w:pStyle w:val="0"/>
        <w:rPr>
          <w:rFonts w:hint="default"/>
          <w:sz w:val="24"/>
        </w:rPr>
      </w:pPr>
    </w:p>
    <w:p>
      <w:pPr>
        <w:pStyle w:val="0"/>
        <w:rPr>
          <w:rFonts w:hint="default"/>
          <w:sz w:val="24"/>
        </w:rPr>
      </w:pPr>
      <w:r>
        <w:rPr>
          <w:rFonts w:hint="eastAsia"/>
          <w:b w:val="1"/>
          <w:sz w:val="24"/>
        </w:rPr>
        <w:t>【（１）「登別市総合計画　第３期基本計画第一次実施結果の進捗状況について】</w:t>
      </w:r>
    </w:p>
    <w:p>
      <w:pPr>
        <w:pStyle w:val="0"/>
        <w:ind w:firstLine="240" w:firstLineChars="100"/>
        <w:rPr>
          <w:rFonts w:hint="default"/>
          <w:sz w:val="24"/>
        </w:rPr>
      </w:pPr>
      <w:r>
        <w:rPr>
          <w:rFonts w:hint="eastAsia"/>
          <w:sz w:val="24"/>
          <w:u w:val="single" w:color="auto"/>
        </w:rPr>
        <w:t>総合計画第３期基本計画の２年目に当たる平成</w:t>
      </w:r>
      <w:r>
        <w:rPr>
          <w:rFonts w:hint="eastAsia"/>
          <w:sz w:val="24"/>
          <w:u w:val="single" w:color="auto"/>
        </w:rPr>
        <w:t>29</w:t>
      </w:r>
      <w:r>
        <w:rPr>
          <w:rFonts w:hint="eastAsia"/>
          <w:sz w:val="24"/>
          <w:u w:val="single" w:color="auto"/>
        </w:rPr>
        <w:t>年度の１年間の実績値と、目標年度である平成</w:t>
      </w:r>
      <w:r>
        <w:rPr>
          <w:rFonts w:hint="eastAsia"/>
          <w:sz w:val="24"/>
          <w:u w:val="single" w:color="auto"/>
        </w:rPr>
        <w:t>37</w:t>
      </w:r>
      <w:r>
        <w:rPr>
          <w:rFonts w:hint="eastAsia"/>
          <w:sz w:val="24"/>
          <w:u w:val="single" w:color="auto"/>
        </w:rPr>
        <w:t>年度の目標値との接近度を測る目標の進捗状況について、総務部企画調整グループから説明を行った。</w:t>
      </w:r>
    </w:p>
    <w:p>
      <w:pPr>
        <w:pStyle w:val="0"/>
        <w:ind w:left="240" w:hanging="240" w:hangingChars="100"/>
        <w:rPr>
          <w:rFonts w:hint="default"/>
          <w:sz w:val="24"/>
        </w:rPr>
      </w:pPr>
    </w:p>
    <w:p>
      <w:pPr>
        <w:pStyle w:val="0"/>
        <w:ind w:left="240" w:hanging="240" w:hangingChars="100"/>
        <w:rPr>
          <w:rFonts w:hint="default"/>
          <w:sz w:val="24"/>
        </w:rPr>
      </w:pPr>
      <w:r>
        <w:rPr>
          <w:rFonts w:hint="eastAsia"/>
          <w:sz w:val="24"/>
        </w:rPr>
        <w:t>（基本計画における各施策の指標の設定について）</w:t>
      </w:r>
    </w:p>
    <w:p>
      <w:pPr>
        <w:pStyle w:val="0"/>
        <w:ind w:left="210" w:leftChars="100" w:firstLine="0" w:firstLineChars="0"/>
        <w:rPr>
          <w:rFonts w:hint="default"/>
          <w:sz w:val="24"/>
        </w:rPr>
      </w:pPr>
      <w:r>
        <w:rPr>
          <w:rFonts w:hint="eastAsia"/>
          <w:sz w:val="24"/>
        </w:rPr>
        <w:t>・第２期基本計画に引き続き、各施策の目標達成につながる象徴的な指標を設</w:t>
      </w:r>
    </w:p>
    <w:p>
      <w:pPr>
        <w:pStyle w:val="0"/>
        <w:ind w:left="210" w:leftChars="100" w:firstLine="240" w:firstLineChars="100"/>
        <w:rPr>
          <w:rFonts w:hint="default"/>
          <w:sz w:val="24"/>
        </w:rPr>
      </w:pPr>
      <w:r>
        <w:rPr>
          <w:rFonts w:hint="eastAsia"/>
          <w:sz w:val="24"/>
        </w:rPr>
        <w:t>定し目標値を定め、達成度を測るとともに、まちづくり意識調査などで政策、</w:t>
      </w:r>
    </w:p>
    <w:p>
      <w:pPr>
        <w:pStyle w:val="0"/>
        <w:ind w:left="210" w:leftChars="100" w:firstLine="240" w:firstLineChars="100"/>
        <w:rPr>
          <w:rFonts w:hint="default"/>
          <w:sz w:val="24"/>
        </w:rPr>
      </w:pPr>
      <w:r>
        <w:rPr>
          <w:rFonts w:hint="eastAsia"/>
          <w:sz w:val="24"/>
        </w:rPr>
        <w:t>施策の市民満足度を測り、評価を行うこととしている。</w:t>
      </w:r>
    </w:p>
    <w:p>
      <w:pPr>
        <w:pStyle w:val="0"/>
        <w:ind w:left="210" w:leftChars="100" w:firstLine="0" w:firstLineChars="0"/>
        <w:rPr>
          <w:rFonts w:hint="default"/>
          <w:sz w:val="24"/>
        </w:rPr>
      </w:pPr>
      <w:r>
        <w:rPr>
          <w:rFonts w:hint="eastAsia"/>
          <w:sz w:val="24"/>
        </w:rPr>
        <w:t>・指標はアウトプットではなく、できるだけアウトカムを重視して設定するな</w:t>
      </w:r>
    </w:p>
    <w:p>
      <w:pPr>
        <w:pStyle w:val="0"/>
        <w:ind w:left="210" w:leftChars="100" w:firstLine="240" w:firstLineChars="100"/>
        <w:rPr>
          <w:rFonts w:hint="default"/>
          <w:sz w:val="24"/>
        </w:rPr>
      </w:pPr>
      <w:r>
        <w:rPr>
          <w:rFonts w:hint="eastAsia"/>
          <w:sz w:val="24"/>
        </w:rPr>
        <w:t>ど、事業実施の成果が客観的でわかりやすいものになるように設定している。</w:t>
      </w:r>
    </w:p>
    <w:p>
      <w:pPr>
        <w:pStyle w:val="0"/>
        <w:ind w:left="240" w:hanging="240" w:hangingChars="100"/>
        <w:rPr>
          <w:rFonts w:hint="default"/>
          <w:sz w:val="24"/>
        </w:rPr>
      </w:pPr>
    </w:p>
    <w:p>
      <w:pPr>
        <w:pStyle w:val="0"/>
        <w:ind w:left="240" w:hanging="240" w:hangingChars="100"/>
        <w:rPr>
          <w:rFonts w:hint="default"/>
          <w:sz w:val="24"/>
        </w:rPr>
      </w:pPr>
    </w:p>
    <w:p>
      <w:pPr>
        <w:pStyle w:val="0"/>
        <w:rPr>
          <w:rFonts w:hint="default"/>
          <w:sz w:val="24"/>
        </w:rPr>
      </w:pPr>
      <w:r>
        <w:rPr>
          <w:rFonts w:hint="eastAsia"/>
          <w:sz w:val="24"/>
        </w:rPr>
        <w:t>（評価基準について）</w:t>
      </w:r>
    </w:p>
    <w:p>
      <w:pPr>
        <w:pStyle w:val="0"/>
        <w:ind w:firstLine="240" w:firstLineChars="100"/>
        <w:rPr>
          <w:rFonts w:hint="default"/>
          <w:sz w:val="24"/>
        </w:rPr>
      </w:pPr>
      <w:r>
        <w:rPr>
          <w:rFonts w:hint="eastAsia"/>
          <w:sz w:val="24"/>
        </w:rPr>
        <w:t>・達成、進展、継続、遅延、評価なしの５種類で検証をおこなっている。</w:t>
      </w:r>
    </w:p>
    <w:p>
      <w:pPr>
        <w:pStyle w:val="0"/>
        <w:ind w:firstLine="240" w:firstLineChars="100"/>
        <w:rPr>
          <w:rFonts w:hint="default"/>
          <w:sz w:val="24"/>
        </w:rPr>
      </w:pPr>
      <w:r>
        <w:rPr>
          <w:rFonts w:hint="eastAsia"/>
          <w:sz w:val="24"/>
        </w:rPr>
        <w:t>・評価なしは、国の統計調査の数値公表を待つ必要があるものや、</w:t>
      </w:r>
      <w:r>
        <w:rPr>
          <w:rFonts w:hint="eastAsia"/>
          <w:sz w:val="24"/>
        </w:rPr>
        <w:t>31</w:t>
      </w:r>
      <w:r>
        <w:rPr>
          <w:rFonts w:hint="eastAsia"/>
          <w:sz w:val="24"/>
        </w:rPr>
        <w:t>年に実</w:t>
      </w:r>
    </w:p>
    <w:p>
      <w:pPr>
        <w:pStyle w:val="0"/>
        <w:ind w:firstLine="240" w:firstLineChars="100"/>
        <w:rPr>
          <w:rFonts w:hint="default"/>
          <w:sz w:val="24"/>
        </w:rPr>
      </w:pPr>
      <w:r>
        <w:rPr>
          <w:rFonts w:hint="eastAsia"/>
          <w:sz w:val="24"/>
        </w:rPr>
        <w:t>　施を予定しているまちづくり意識調査の結果を踏まえて、進捗状況を測る</w:t>
      </w:r>
    </w:p>
    <w:p>
      <w:pPr>
        <w:pStyle w:val="0"/>
        <w:ind w:firstLine="480" w:firstLineChars="200"/>
        <w:rPr>
          <w:rFonts w:hint="default"/>
          <w:sz w:val="24"/>
        </w:rPr>
      </w:pPr>
      <w:r>
        <w:rPr>
          <w:rFonts w:hint="eastAsia"/>
          <w:sz w:val="24"/>
        </w:rPr>
        <w:t>ことにしている項目が該当する。</w:t>
      </w:r>
    </w:p>
    <w:p>
      <w:pPr>
        <w:pStyle w:val="0"/>
        <w:ind w:firstLine="240" w:firstLineChars="100"/>
        <w:rPr>
          <w:rFonts w:hint="default"/>
          <w:sz w:val="24"/>
        </w:rPr>
      </w:pPr>
    </w:p>
    <w:p>
      <w:pPr>
        <w:pStyle w:val="0"/>
        <w:ind w:leftChars="0" w:firstLine="0" w:firstLineChars="0"/>
        <w:rPr>
          <w:rFonts w:hint="default"/>
          <w:sz w:val="24"/>
        </w:rPr>
      </w:pPr>
      <w:r>
        <w:rPr>
          <w:rFonts w:hint="eastAsia"/>
          <w:sz w:val="24"/>
        </w:rPr>
        <w:t>（平成</w:t>
      </w:r>
      <w:r>
        <w:rPr>
          <w:rFonts w:hint="eastAsia"/>
          <w:sz w:val="24"/>
        </w:rPr>
        <w:t>29</w:t>
      </w:r>
      <w:r>
        <w:rPr>
          <w:rFonts w:hint="eastAsia"/>
          <w:sz w:val="24"/>
        </w:rPr>
        <w:t>年度の指標の進捗状況について）</w:t>
      </w:r>
    </w:p>
    <w:p>
      <w:pPr>
        <w:pStyle w:val="0"/>
        <w:autoSpaceDE w:val="0"/>
        <w:autoSpaceDN w:val="0"/>
        <w:ind w:left="0" w:leftChars="0" w:firstLine="240" w:firstLineChars="100"/>
        <w:rPr>
          <w:rFonts w:hint="default"/>
          <w:sz w:val="24"/>
        </w:rPr>
      </w:pPr>
      <w:r>
        <w:rPr>
          <w:rFonts w:hint="eastAsia"/>
          <w:sz w:val="24"/>
        </w:rPr>
        <w:t>・指標は</w:t>
      </w:r>
      <w:r>
        <w:rPr>
          <w:rFonts w:hint="eastAsia"/>
          <w:sz w:val="24"/>
        </w:rPr>
        <w:t>108</w:t>
      </w:r>
      <w:r>
        <w:rPr>
          <w:rFonts w:hint="eastAsia"/>
          <w:sz w:val="24"/>
        </w:rPr>
        <w:t>項目あり、達成が</w:t>
      </w:r>
      <w:r>
        <w:rPr>
          <w:rFonts w:hint="eastAsia"/>
          <w:sz w:val="24"/>
        </w:rPr>
        <w:t>28</w:t>
      </w:r>
      <w:r>
        <w:rPr>
          <w:rFonts w:hint="eastAsia"/>
          <w:sz w:val="24"/>
        </w:rPr>
        <w:t>項目で全体の</w:t>
      </w:r>
      <w:r>
        <w:rPr>
          <w:rFonts w:hint="eastAsia"/>
          <w:sz w:val="24"/>
        </w:rPr>
        <w:t>25.9%</w:t>
      </w:r>
      <w:r>
        <w:rPr>
          <w:rFonts w:hint="eastAsia"/>
          <w:sz w:val="24"/>
        </w:rPr>
        <w:t>、進展が</w:t>
      </w:r>
      <w:r>
        <w:rPr>
          <w:rFonts w:hint="eastAsia"/>
          <w:sz w:val="24"/>
        </w:rPr>
        <w:t>31</w:t>
      </w:r>
      <w:r>
        <w:rPr>
          <w:rFonts w:hint="eastAsia"/>
          <w:sz w:val="24"/>
        </w:rPr>
        <w:t>項目で</w:t>
      </w:r>
      <w:r>
        <w:rPr>
          <w:rFonts w:hint="eastAsia"/>
          <w:sz w:val="24"/>
        </w:rPr>
        <w:t>28.7%</w:t>
      </w:r>
    </w:p>
    <w:p>
      <w:pPr>
        <w:pStyle w:val="0"/>
        <w:ind w:left="0" w:leftChars="0" w:firstLine="480" w:firstLineChars="200"/>
        <w:rPr>
          <w:rFonts w:hint="default"/>
          <w:sz w:val="24"/>
        </w:rPr>
      </w:pPr>
      <w:r>
        <w:rPr>
          <w:rFonts w:hint="eastAsia"/>
          <w:sz w:val="24"/>
        </w:rPr>
        <w:t>となる。</w:t>
      </w:r>
    </w:p>
    <w:p>
      <w:pPr>
        <w:pStyle w:val="0"/>
        <w:ind w:left="0" w:leftChars="0" w:firstLine="240" w:firstLineChars="100"/>
        <w:rPr>
          <w:rFonts w:hint="default"/>
          <w:sz w:val="24"/>
        </w:rPr>
      </w:pPr>
      <w:r>
        <w:rPr>
          <w:rFonts w:hint="eastAsia"/>
          <w:sz w:val="24"/>
        </w:rPr>
        <w:t>・平成</w:t>
      </w:r>
      <w:r>
        <w:rPr>
          <w:rFonts w:hint="eastAsia"/>
          <w:sz w:val="24"/>
        </w:rPr>
        <w:t>29</w:t>
      </w:r>
      <w:r>
        <w:rPr>
          <w:rFonts w:hint="eastAsia"/>
          <w:sz w:val="24"/>
        </w:rPr>
        <w:t>年度は、前年度と比較して達成が</w:t>
      </w:r>
      <w:r>
        <w:rPr>
          <w:rFonts w:hint="eastAsia"/>
          <w:sz w:val="24"/>
        </w:rPr>
        <w:t>22</w:t>
      </w:r>
      <w:r>
        <w:rPr>
          <w:rFonts w:hint="eastAsia"/>
          <w:sz w:val="24"/>
        </w:rPr>
        <w:t>項目が</w:t>
      </w:r>
      <w:r>
        <w:rPr>
          <w:rFonts w:hint="eastAsia"/>
          <w:sz w:val="24"/>
        </w:rPr>
        <w:t>28</w:t>
      </w:r>
      <w:r>
        <w:rPr>
          <w:rFonts w:hint="eastAsia"/>
          <w:sz w:val="24"/>
        </w:rPr>
        <w:t>項目に増加し、全体</w:t>
      </w:r>
    </w:p>
    <w:p>
      <w:pPr>
        <w:pStyle w:val="0"/>
        <w:ind w:left="0" w:leftChars="0" w:firstLine="240" w:firstLineChars="100"/>
        <w:rPr>
          <w:rFonts w:hint="default"/>
          <w:sz w:val="24"/>
        </w:rPr>
      </w:pPr>
      <w:r>
        <w:rPr>
          <w:rFonts w:hint="eastAsia"/>
          <w:sz w:val="24"/>
        </w:rPr>
        <w:t>　の割合で言うと、</w:t>
      </w:r>
      <w:r>
        <w:rPr>
          <w:rFonts w:hint="eastAsia"/>
          <w:sz w:val="24"/>
        </w:rPr>
        <w:t>20.4%</w:t>
      </w:r>
      <w:r>
        <w:rPr>
          <w:rFonts w:hint="eastAsia"/>
          <w:sz w:val="24"/>
        </w:rPr>
        <w:t>から</w:t>
      </w:r>
      <w:r>
        <w:rPr>
          <w:rFonts w:hint="eastAsia"/>
          <w:sz w:val="24"/>
        </w:rPr>
        <w:t>25.9%</w:t>
      </w:r>
      <w:r>
        <w:rPr>
          <w:rFonts w:hint="eastAsia"/>
          <w:sz w:val="24"/>
        </w:rPr>
        <w:t>に上昇している。</w:t>
      </w:r>
    </w:p>
    <w:p>
      <w:pPr>
        <w:pStyle w:val="0"/>
        <w:ind w:left="0" w:leftChars="0" w:firstLine="240" w:firstLineChars="100"/>
        <w:rPr>
          <w:rFonts w:hint="default"/>
          <w:sz w:val="24"/>
        </w:rPr>
      </w:pPr>
      <w:r>
        <w:rPr>
          <w:rFonts w:hint="eastAsia"/>
          <w:sz w:val="24"/>
        </w:rPr>
        <w:t>・進展は減少しているが、達成と進展の両方を合計すると</w:t>
      </w:r>
      <w:r>
        <w:rPr>
          <w:rFonts w:hint="eastAsia"/>
          <w:sz w:val="24"/>
        </w:rPr>
        <w:t>58</w:t>
      </w:r>
      <w:r>
        <w:rPr>
          <w:rFonts w:hint="eastAsia"/>
          <w:sz w:val="24"/>
        </w:rPr>
        <w:t>項目から</w:t>
      </w:r>
      <w:r>
        <w:rPr>
          <w:rFonts w:hint="eastAsia"/>
          <w:sz w:val="24"/>
        </w:rPr>
        <w:t>59</w:t>
      </w:r>
      <w:r>
        <w:rPr>
          <w:rFonts w:hint="eastAsia"/>
          <w:sz w:val="24"/>
        </w:rPr>
        <w:t>項</w:t>
      </w:r>
    </w:p>
    <w:p>
      <w:pPr>
        <w:pStyle w:val="0"/>
        <w:ind w:left="0" w:leftChars="0" w:firstLine="240" w:firstLineChars="100"/>
        <w:rPr>
          <w:rFonts w:hint="default"/>
          <w:sz w:val="24"/>
        </w:rPr>
      </w:pPr>
      <w:r>
        <w:rPr>
          <w:rFonts w:hint="eastAsia"/>
          <w:sz w:val="24"/>
        </w:rPr>
        <w:t>　目に増加、割合は</w:t>
      </w:r>
      <w:r>
        <w:rPr>
          <w:rFonts w:hint="eastAsia"/>
          <w:sz w:val="24"/>
        </w:rPr>
        <w:t>53.7%</w:t>
      </w:r>
      <w:r>
        <w:rPr>
          <w:rFonts w:hint="eastAsia"/>
          <w:sz w:val="24"/>
        </w:rPr>
        <w:t>から</w:t>
      </w:r>
      <w:r>
        <w:rPr>
          <w:rFonts w:hint="eastAsia"/>
          <w:sz w:val="24"/>
        </w:rPr>
        <w:t>54.6%</w:t>
      </w:r>
      <w:r>
        <w:rPr>
          <w:rFonts w:hint="eastAsia"/>
          <w:sz w:val="24"/>
        </w:rPr>
        <w:t>に増加し、基準年度よりも一定程度取</w:t>
      </w:r>
    </w:p>
    <w:p>
      <w:pPr>
        <w:pStyle w:val="0"/>
        <w:ind w:left="0" w:leftChars="0" w:firstLine="480" w:firstLineChars="200"/>
        <w:rPr>
          <w:rFonts w:hint="default"/>
          <w:sz w:val="24"/>
        </w:rPr>
      </w:pPr>
      <w:r>
        <w:rPr>
          <w:rFonts w:hint="eastAsia"/>
          <w:sz w:val="24"/>
        </w:rPr>
        <w:t>り組みが進んでいると考えられる。</w:t>
      </w:r>
    </w:p>
    <w:p>
      <w:pPr>
        <w:pStyle w:val="0"/>
        <w:rPr>
          <w:rFonts w:hint="default"/>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126365</wp:posOffset>
                </wp:positionH>
                <wp:positionV relativeFrom="paragraph">
                  <wp:posOffset>146685</wp:posOffset>
                </wp:positionV>
                <wp:extent cx="5105400" cy="2571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105400" cy="25717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sz w:val="24"/>
                              </w:rPr>
                              <w:t>第１章　やさしさと共生するまち</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1.55pt;mso-position-vertical-relative:text;mso-position-horizontal-relative:text;position:absolute;height:20.25pt;mso-wrap-distance-top:0pt;width:402pt;mso-wrap-distance-left:16pt;margin-left:9.94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sz w:val="24"/>
                        </w:rPr>
                        <w:t>第１章　やさしさと共生するまち</w:t>
                      </w:r>
                    </w:p>
                  </w:txbxContent>
                </v:textbox>
                <v:imagedata o:title=""/>
                <w10:wrap type="none" anchorx="text" anchory="text"/>
              </v:shape>
            </w:pict>
          </mc:Fallback>
        </mc:AlternateContent>
      </w:r>
    </w:p>
    <w:p>
      <w:pPr>
        <w:pStyle w:val="0"/>
        <w:rPr>
          <w:rFonts w:hint="default"/>
          <w:sz w:val="24"/>
        </w:rPr>
      </w:pPr>
    </w:p>
    <w:p>
      <w:pPr>
        <w:pStyle w:val="0"/>
        <w:ind w:firstLine="240" w:firstLineChars="100"/>
        <w:rPr>
          <w:rFonts w:hint="default"/>
          <w:sz w:val="24"/>
        </w:rPr>
      </w:pPr>
      <w:r>
        <w:rPr>
          <w:rFonts w:hint="eastAsia"/>
          <w:sz w:val="24"/>
        </w:rPr>
        <w:t>・達成が、若い世代の健康診査の受診率、</w:t>
      </w:r>
      <w:r>
        <w:rPr>
          <w:rFonts w:hint="eastAsia"/>
          <w:sz w:val="24"/>
        </w:rPr>
        <w:t>BCG</w:t>
      </w:r>
      <w:r>
        <w:rPr>
          <w:rFonts w:hint="eastAsia"/>
          <w:sz w:val="24"/>
        </w:rPr>
        <w:t>、予防摂取の接種率など８項</w:t>
      </w:r>
    </w:p>
    <w:p>
      <w:pPr>
        <w:pStyle w:val="0"/>
        <w:ind w:firstLine="480" w:firstLineChars="200"/>
        <w:rPr>
          <w:rFonts w:hint="default"/>
          <w:sz w:val="24"/>
        </w:rPr>
      </w:pPr>
      <w:r>
        <w:rPr>
          <w:rFonts w:hint="eastAsia"/>
          <w:sz w:val="24"/>
        </w:rPr>
        <w:t>目、進展が、小地域ネットワークの参加町内会等の数、健康診査の受診率、</w:t>
      </w:r>
    </w:p>
    <w:p>
      <w:pPr>
        <w:pStyle w:val="0"/>
        <w:ind w:firstLine="480" w:firstLineChars="200"/>
        <w:rPr>
          <w:rFonts w:hint="default"/>
          <w:sz w:val="24"/>
        </w:rPr>
      </w:pPr>
      <w:r>
        <w:rPr>
          <w:rFonts w:hint="eastAsia"/>
          <w:sz w:val="24"/>
        </w:rPr>
        <w:t>乳がん検診受診率などの７項目、遅延が、生活困窮者自立支援法に基づく</w:t>
      </w:r>
    </w:p>
    <w:p>
      <w:pPr>
        <w:pStyle w:val="0"/>
        <w:ind w:firstLine="480" w:firstLineChars="200"/>
        <w:rPr>
          <w:rFonts w:hint="default"/>
          <w:sz w:val="24"/>
        </w:rPr>
      </w:pPr>
      <w:r>
        <w:rPr>
          <w:rFonts w:hint="eastAsia"/>
          <w:sz w:val="24"/>
        </w:rPr>
        <w:t>相談件数、大腸がん検診の受診率の５項目となった。</w:t>
      </w:r>
    </w:p>
    <w:p>
      <w:pPr>
        <w:pStyle w:val="0"/>
        <w:ind w:left="210" w:leftChars="100" w:firstLine="0" w:firstLineChars="0"/>
        <w:rPr>
          <w:rFonts w:hint="default"/>
          <w:sz w:val="24"/>
        </w:rPr>
      </w:pPr>
      <w:r>
        <w:rPr>
          <w:rFonts w:hint="eastAsia"/>
          <w:sz w:val="24"/>
        </w:rPr>
        <w:t>・進展となった健康診査の受診率は、平成</w:t>
      </w:r>
      <w:r>
        <w:rPr>
          <w:rFonts w:hint="eastAsia"/>
          <w:sz w:val="24"/>
        </w:rPr>
        <w:t>26</w:t>
      </w:r>
      <w:r>
        <w:rPr>
          <w:rFonts w:hint="eastAsia"/>
          <w:sz w:val="24"/>
        </w:rPr>
        <w:t>年度の基準値が</w:t>
      </w:r>
      <w:r>
        <w:rPr>
          <w:rFonts w:hint="eastAsia"/>
          <w:sz w:val="24"/>
        </w:rPr>
        <w:t>30.3%</w:t>
      </w:r>
      <w:r>
        <w:rPr>
          <w:rFonts w:hint="eastAsia"/>
          <w:sz w:val="24"/>
        </w:rPr>
        <w:t>、</w:t>
      </w:r>
      <w:r>
        <w:rPr>
          <w:rFonts w:hint="eastAsia"/>
          <w:sz w:val="24"/>
        </w:rPr>
        <w:t>37</w:t>
      </w:r>
      <w:r>
        <w:rPr>
          <w:rFonts w:hint="eastAsia"/>
          <w:sz w:val="24"/>
        </w:rPr>
        <w:t>年度</w:t>
      </w:r>
    </w:p>
    <w:p>
      <w:pPr>
        <w:pStyle w:val="0"/>
        <w:ind w:left="210" w:leftChars="100" w:firstLine="240" w:firstLineChars="100"/>
        <w:rPr>
          <w:rFonts w:hint="default"/>
          <w:sz w:val="24"/>
        </w:rPr>
      </w:pPr>
      <w:r>
        <w:rPr>
          <w:rFonts w:hint="eastAsia"/>
          <w:sz w:val="24"/>
        </w:rPr>
        <w:t>の目標値を</w:t>
      </w:r>
      <w:r>
        <w:rPr>
          <w:rFonts w:hint="eastAsia"/>
          <w:sz w:val="24"/>
        </w:rPr>
        <w:t>45%</w:t>
      </w:r>
      <w:r>
        <w:rPr>
          <w:rFonts w:hint="eastAsia"/>
          <w:sz w:val="24"/>
        </w:rPr>
        <w:t>と定めている。</w:t>
      </w:r>
      <w:r>
        <w:rPr>
          <w:rFonts w:hint="eastAsia"/>
          <w:sz w:val="24"/>
        </w:rPr>
        <w:t>28</w:t>
      </w:r>
      <w:r>
        <w:rPr>
          <w:rFonts w:hint="eastAsia"/>
          <w:sz w:val="24"/>
        </w:rPr>
        <w:t>年度は</w:t>
      </w:r>
      <w:r>
        <w:rPr>
          <w:rFonts w:hint="eastAsia"/>
          <w:sz w:val="24"/>
        </w:rPr>
        <w:t>31.5%</w:t>
      </w:r>
      <w:r>
        <w:rPr>
          <w:rFonts w:hint="eastAsia"/>
          <w:sz w:val="24"/>
        </w:rPr>
        <w:t>、</w:t>
      </w:r>
      <w:r>
        <w:rPr>
          <w:rFonts w:hint="eastAsia"/>
          <w:sz w:val="24"/>
        </w:rPr>
        <w:t>29</w:t>
      </w:r>
      <w:r>
        <w:rPr>
          <w:rFonts w:hint="eastAsia"/>
          <w:sz w:val="24"/>
        </w:rPr>
        <w:t>年度は</w:t>
      </w:r>
      <w:r>
        <w:rPr>
          <w:rFonts w:hint="eastAsia"/>
          <w:sz w:val="24"/>
        </w:rPr>
        <w:t>34.4%</w:t>
      </w:r>
      <w:r>
        <w:rPr>
          <w:rFonts w:hint="eastAsia"/>
          <w:sz w:val="24"/>
        </w:rPr>
        <w:t>と、若干</w:t>
      </w:r>
    </w:p>
    <w:p>
      <w:pPr>
        <w:pStyle w:val="0"/>
        <w:ind w:left="210" w:leftChars="100" w:firstLine="240" w:firstLineChars="100"/>
        <w:rPr>
          <w:rFonts w:hint="default"/>
          <w:sz w:val="24"/>
        </w:rPr>
      </w:pPr>
      <w:r>
        <w:rPr>
          <w:rFonts w:hint="eastAsia"/>
          <w:sz w:val="24"/>
        </w:rPr>
        <w:t>ではあるが増加している。</w:t>
      </w:r>
    </w:p>
    <w:p>
      <w:pPr>
        <w:pStyle w:val="0"/>
        <w:ind w:firstLine="240" w:firstLineChars="100"/>
        <w:rPr>
          <w:rFonts w:hint="default"/>
          <w:sz w:val="24"/>
        </w:rPr>
      </w:pPr>
      <w:r>
        <w:rPr>
          <w:rFonts w:hint="eastAsia"/>
          <w:sz w:val="24"/>
        </w:rPr>
        <w:t>・この事業は、市の国民健康保険に加入している</w:t>
      </w:r>
      <w:r>
        <w:rPr>
          <w:rFonts w:hint="eastAsia"/>
          <w:sz w:val="24"/>
        </w:rPr>
        <w:t>40</w:t>
      </w:r>
      <w:r>
        <w:rPr>
          <w:rFonts w:hint="eastAsia"/>
          <w:sz w:val="24"/>
        </w:rPr>
        <w:t>歳から</w:t>
      </w:r>
      <w:r>
        <w:rPr>
          <w:rFonts w:hint="eastAsia"/>
          <w:sz w:val="24"/>
        </w:rPr>
        <w:t>74</w:t>
      </w:r>
      <w:r>
        <w:rPr>
          <w:rFonts w:hint="eastAsia"/>
          <w:sz w:val="24"/>
        </w:rPr>
        <w:t>歳までの方を</w:t>
      </w:r>
    </w:p>
    <w:p>
      <w:pPr>
        <w:pStyle w:val="0"/>
        <w:ind w:firstLine="240" w:firstLineChars="100"/>
        <w:rPr>
          <w:rFonts w:hint="default"/>
          <w:sz w:val="24"/>
        </w:rPr>
      </w:pPr>
      <w:r>
        <w:rPr>
          <w:rFonts w:hint="eastAsia"/>
          <w:sz w:val="24"/>
        </w:rPr>
        <w:t>　対象に、特定健診を無料で受診していただくことで、生活習慣病の早期発</w:t>
      </w:r>
    </w:p>
    <w:p>
      <w:pPr>
        <w:pStyle w:val="0"/>
        <w:ind w:firstLine="480" w:firstLineChars="200"/>
        <w:rPr>
          <w:rFonts w:hint="default"/>
          <w:sz w:val="24"/>
        </w:rPr>
      </w:pPr>
      <w:r>
        <w:rPr>
          <w:rFonts w:hint="eastAsia"/>
          <w:sz w:val="24"/>
        </w:rPr>
        <w:t>見や早期治療につなげ、健康寿命を延ばすことなどを目的に実施している。</w:t>
      </w:r>
    </w:p>
    <w:p>
      <w:pPr>
        <w:pStyle w:val="0"/>
        <w:ind w:left="0" w:leftChars="0" w:firstLine="240" w:firstLineChars="100"/>
        <w:rPr>
          <w:rFonts w:hint="default"/>
          <w:sz w:val="24"/>
        </w:rPr>
      </w:pPr>
      <w:r>
        <w:rPr>
          <w:rFonts w:hint="eastAsia"/>
          <w:sz w:val="24"/>
        </w:rPr>
        <w:t>・平成</w:t>
      </w:r>
      <w:r>
        <w:rPr>
          <w:rFonts w:hint="eastAsia"/>
          <w:sz w:val="24"/>
        </w:rPr>
        <w:t>29</w:t>
      </w:r>
      <w:r>
        <w:rPr>
          <w:rFonts w:hint="eastAsia"/>
          <w:sz w:val="24"/>
        </w:rPr>
        <w:t>年度は前年度より</w:t>
      </w:r>
      <w:r>
        <w:rPr>
          <w:rFonts w:hint="eastAsia"/>
          <w:sz w:val="24"/>
        </w:rPr>
        <w:t>1.9</w:t>
      </w:r>
      <w:r>
        <w:rPr>
          <w:rFonts w:hint="eastAsia"/>
          <w:sz w:val="24"/>
        </w:rPr>
        <w:t>ポイント上昇したが、目標値は</w:t>
      </w:r>
      <w:r>
        <w:rPr>
          <w:rFonts w:hint="eastAsia"/>
          <w:sz w:val="24"/>
        </w:rPr>
        <w:t>45%</w:t>
      </w:r>
      <w:r>
        <w:rPr>
          <w:rFonts w:hint="eastAsia"/>
          <w:sz w:val="24"/>
        </w:rPr>
        <w:t>となって</w:t>
      </w:r>
    </w:p>
    <w:p>
      <w:pPr>
        <w:pStyle w:val="0"/>
        <w:ind w:left="0" w:leftChars="0" w:firstLine="240" w:firstLineChars="100"/>
        <w:rPr>
          <w:rFonts w:hint="default"/>
          <w:sz w:val="24"/>
        </w:rPr>
      </w:pPr>
      <w:r>
        <w:rPr>
          <w:rFonts w:hint="eastAsia"/>
          <w:sz w:val="24"/>
        </w:rPr>
        <w:t>　おり、</w:t>
      </w:r>
      <w:r>
        <w:rPr>
          <w:rFonts w:hint="eastAsia"/>
          <w:sz w:val="24"/>
        </w:rPr>
        <w:t>10</w:t>
      </w:r>
      <w:r>
        <w:rPr>
          <w:rFonts w:hint="eastAsia"/>
          <w:sz w:val="24"/>
        </w:rPr>
        <w:t>ポイント以上上昇させる必要がある。生活習慣病を予防するため、</w:t>
      </w:r>
    </w:p>
    <w:p>
      <w:pPr>
        <w:pStyle w:val="0"/>
        <w:ind w:left="0" w:leftChars="0" w:firstLine="240" w:firstLineChars="100"/>
        <w:rPr>
          <w:rFonts w:hint="default"/>
          <w:sz w:val="24"/>
        </w:rPr>
      </w:pPr>
      <w:r>
        <w:rPr>
          <w:rFonts w:hint="eastAsia"/>
          <w:sz w:val="24"/>
        </w:rPr>
        <w:t>　国保に加入してる方には是非受診をしてもらい、周りにそういう方がいれ</w:t>
      </w:r>
    </w:p>
    <w:p>
      <w:pPr>
        <w:pStyle w:val="0"/>
        <w:ind w:left="0" w:leftChars="0" w:firstLine="480" w:firstLineChars="200"/>
        <w:rPr>
          <w:rFonts w:hint="default"/>
          <w:sz w:val="24"/>
        </w:rPr>
      </w:pPr>
      <w:r>
        <w:rPr>
          <w:rFonts w:hint="eastAsia"/>
          <w:sz w:val="24"/>
        </w:rPr>
        <w:t>ば勧めてもらいたい。</w:t>
      </w:r>
    </w:p>
    <w:p>
      <w:pPr>
        <w:pStyle w:val="0"/>
        <w:ind w:left="0" w:leftChars="0" w:firstLine="240" w:firstLineChars="100"/>
        <w:rPr>
          <w:rFonts w:hint="default"/>
          <w:sz w:val="24"/>
        </w:rPr>
      </w:pPr>
      <w:r>
        <w:rPr>
          <w:rFonts w:hint="eastAsia"/>
          <w:sz w:val="24"/>
        </w:rPr>
        <w:t>・職場の健診や医療機関の血液検査などの検査項目が、特定健診の項目を満</w:t>
      </w:r>
    </w:p>
    <w:p>
      <w:pPr>
        <w:pStyle w:val="0"/>
        <w:ind w:left="0" w:leftChars="0" w:firstLine="240" w:firstLineChars="100"/>
        <w:rPr>
          <w:rFonts w:hint="default"/>
          <w:sz w:val="24"/>
        </w:rPr>
      </w:pPr>
      <w:r>
        <w:rPr>
          <w:rFonts w:hint="eastAsia"/>
          <w:sz w:val="24"/>
        </w:rPr>
        <w:t>　たす場合は、検査結果を国民健康保険グループに提供してくれれば、特定</w:t>
      </w:r>
    </w:p>
    <w:p>
      <w:pPr>
        <w:pStyle w:val="0"/>
        <w:ind w:left="0" w:leftChars="0" w:firstLine="480" w:firstLineChars="200"/>
        <w:rPr>
          <w:rFonts w:hint="default"/>
          <w:sz w:val="24"/>
        </w:rPr>
      </w:pPr>
      <w:r>
        <w:rPr>
          <w:rFonts w:hint="eastAsia"/>
          <w:sz w:val="24"/>
        </w:rPr>
        <w:t>健診を受けた扱いと同じになる。それによって、受診率が向上して、国か</w:t>
      </w:r>
    </w:p>
    <w:p>
      <w:pPr>
        <w:pStyle w:val="0"/>
        <w:ind w:left="0" w:leftChars="0" w:firstLine="480" w:firstLineChars="200"/>
        <w:rPr>
          <w:rFonts w:hint="default"/>
          <w:sz w:val="24"/>
        </w:rPr>
      </w:pPr>
      <w:r>
        <w:rPr>
          <w:rFonts w:hint="eastAsia"/>
          <w:sz w:val="24"/>
        </w:rPr>
        <w:t>らの公費の支援が厚くなったり、保険税の負担軽減につながる可能性があ</w:t>
      </w:r>
    </w:p>
    <w:p>
      <w:pPr>
        <w:pStyle w:val="0"/>
        <w:ind w:left="0" w:leftChars="0" w:firstLine="480" w:firstLineChars="200"/>
        <w:rPr>
          <w:rFonts w:hint="default"/>
          <w:sz w:val="24"/>
        </w:rPr>
      </w:pPr>
      <w:r>
        <w:rPr>
          <w:rFonts w:hint="eastAsia"/>
          <w:sz w:val="24"/>
        </w:rPr>
        <w:t>るため協力してもらいたい。</w:t>
      </w:r>
    </w:p>
    <w:p>
      <w:pPr>
        <w:pStyle w:val="0"/>
        <w:ind w:left="0" w:leftChars="0" w:firstLine="0" w:firstLineChars="0"/>
        <w:rPr>
          <w:rFonts w:hint="default"/>
          <w:sz w:val="24"/>
        </w:rPr>
      </w:pPr>
    </w:p>
    <w:p>
      <w:pPr>
        <w:pStyle w:val="0"/>
        <w:ind w:left="0" w:leftChars="0" w:firstLine="0" w:firstLineChars="0"/>
        <w:rPr>
          <w:rFonts w:hint="default"/>
          <w:sz w:val="24"/>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119380</wp:posOffset>
                </wp:positionH>
                <wp:positionV relativeFrom="paragraph">
                  <wp:posOffset>19685</wp:posOffset>
                </wp:positionV>
                <wp:extent cx="5105400" cy="25717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5105400" cy="25717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sz w:val="24"/>
                              </w:rPr>
                              <w:t>第２章　自然とともに暮らすまち</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55pt;mso-position-vertical-relative:text;mso-position-horizontal-relative:text;position:absolute;height:20.25pt;mso-wrap-distance-top:0pt;width:402pt;mso-wrap-distance-left:16pt;margin-left:9.4pt;z-index:3;" o:spid="_x0000_s102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sz w:val="24"/>
                        </w:rPr>
                        <w:t>第２章　自然とともに暮らすまち</w:t>
                      </w:r>
                    </w:p>
                  </w:txbxContent>
                </v:textbox>
                <v:imagedata o:title=""/>
                <w10:wrap type="none" anchorx="text" anchory="text"/>
              </v:shape>
            </w:pict>
          </mc:Fallback>
        </mc:AlternateContent>
      </w:r>
    </w:p>
    <w:p>
      <w:pPr>
        <w:pStyle w:val="0"/>
        <w:spacing w:line="140" w:lineRule="exact"/>
        <w:ind w:leftChars="0" w:firstLine="0" w:firstLineChars="0"/>
        <w:rPr>
          <w:rFonts w:hint="default"/>
          <w:sz w:val="24"/>
        </w:rPr>
      </w:pPr>
    </w:p>
    <w:p>
      <w:pPr>
        <w:pStyle w:val="0"/>
        <w:ind w:left="0" w:leftChars="0" w:firstLine="240" w:firstLineChars="100"/>
        <w:rPr>
          <w:rFonts w:hint="default"/>
          <w:sz w:val="24"/>
        </w:rPr>
      </w:pPr>
      <w:r>
        <w:rPr>
          <w:rFonts w:hint="eastAsia"/>
          <w:sz w:val="24"/>
        </w:rPr>
        <w:t>・達成が、キウシト湿原における観察会の参加者数、消費生活相談の解決率</w:t>
      </w:r>
    </w:p>
    <w:p>
      <w:pPr>
        <w:pStyle w:val="0"/>
        <w:ind w:left="0" w:leftChars="0" w:firstLine="240" w:firstLineChars="100"/>
        <w:rPr>
          <w:rFonts w:hint="default"/>
          <w:sz w:val="24"/>
        </w:rPr>
      </w:pPr>
      <w:r>
        <w:rPr>
          <w:rFonts w:hint="eastAsia"/>
          <w:sz w:val="24"/>
        </w:rPr>
        <w:t>　など５項目、進展が、最終処分場の年間埋め立て量、不法投棄件数など６</w:t>
      </w:r>
    </w:p>
    <w:p>
      <w:pPr>
        <w:pStyle w:val="0"/>
        <w:ind w:left="0" w:leftChars="0" w:firstLine="480" w:firstLineChars="200"/>
        <w:rPr>
          <w:rFonts w:hint="default"/>
          <w:sz w:val="24"/>
        </w:rPr>
      </w:pPr>
      <w:r>
        <w:rPr>
          <w:rFonts w:hint="eastAsia"/>
          <w:sz w:val="24"/>
        </w:rPr>
        <w:t>項目、遅延が、事業系ごみの年間排出量、火災発生件数など５項目となっ</w:t>
      </w:r>
    </w:p>
    <w:p>
      <w:pPr>
        <w:pStyle w:val="0"/>
        <w:ind w:left="0" w:leftChars="0" w:firstLine="480" w:firstLineChars="200"/>
        <w:rPr>
          <w:rFonts w:hint="default"/>
          <w:sz w:val="24"/>
        </w:rPr>
      </w:pPr>
      <w:r>
        <w:rPr>
          <w:rFonts w:hint="eastAsia"/>
          <w:sz w:val="24"/>
        </w:rPr>
        <w:t>た。</w:t>
      </w:r>
    </w:p>
    <w:p>
      <w:pPr>
        <w:pStyle w:val="0"/>
        <w:ind w:left="0" w:leftChars="0" w:firstLine="240" w:firstLineChars="100"/>
        <w:rPr>
          <w:rFonts w:hint="default"/>
          <w:sz w:val="24"/>
        </w:rPr>
      </w:pPr>
      <w:r>
        <w:rPr>
          <w:rFonts w:hint="eastAsia"/>
          <w:sz w:val="24"/>
        </w:rPr>
        <w:t>・進展となった犯罪発生件数は、平成</w:t>
      </w:r>
      <w:r>
        <w:rPr>
          <w:rFonts w:hint="eastAsia"/>
          <w:sz w:val="24"/>
        </w:rPr>
        <w:t>26</w:t>
      </w:r>
      <w:r>
        <w:rPr>
          <w:rFonts w:hint="eastAsia"/>
          <w:sz w:val="24"/>
        </w:rPr>
        <w:t>年度の基準値が</w:t>
      </w:r>
      <w:r>
        <w:rPr>
          <w:rFonts w:hint="eastAsia"/>
          <w:sz w:val="24"/>
        </w:rPr>
        <w:t>261</w:t>
      </w:r>
      <w:r>
        <w:rPr>
          <w:rFonts w:hint="eastAsia"/>
          <w:sz w:val="24"/>
        </w:rPr>
        <w:t>件で、</w:t>
      </w:r>
      <w:r>
        <w:rPr>
          <w:rFonts w:hint="eastAsia"/>
          <w:sz w:val="24"/>
        </w:rPr>
        <w:t>37</w:t>
      </w:r>
      <w:r>
        <w:rPr>
          <w:rFonts w:hint="eastAsia"/>
          <w:sz w:val="24"/>
        </w:rPr>
        <w:t>年度</w:t>
      </w:r>
    </w:p>
    <w:p>
      <w:pPr>
        <w:pStyle w:val="0"/>
        <w:ind w:left="0" w:leftChars="0" w:firstLine="240" w:firstLineChars="100"/>
        <w:rPr>
          <w:rFonts w:hint="default"/>
          <w:sz w:val="24"/>
        </w:rPr>
      </w:pPr>
      <w:r>
        <w:rPr>
          <w:rFonts w:hint="eastAsia"/>
          <w:sz w:val="24"/>
        </w:rPr>
        <w:t>　に</w:t>
      </w:r>
      <w:r>
        <w:rPr>
          <w:rFonts w:hint="eastAsia"/>
          <w:sz w:val="24"/>
        </w:rPr>
        <w:t>200</w:t>
      </w:r>
      <w:r>
        <w:rPr>
          <w:rFonts w:hint="eastAsia"/>
          <w:sz w:val="24"/>
        </w:rPr>
        <w:t>件まで減らす目標。平成</w:t>
      </w:r>
      <w:r>
        <w:rPr>
          <w:rFonts w:hint="eastAsia"/>
          <w:sz w:val="24"/>
        </w:rPr>
        <w:t>28</w:t>
      </w:r>
      <w:r>
        <w:rPr>
          <w:rFonts w:hint="eastAsia"/>
          <w:sz w:val="24"/>
        </w:rPr>
        <w:t>年度は</w:t>
      </w:r>
      <w:r>
        <w:rPr>
          <w:rFonts w:hint="eastAsia"/>
          <w:sz w:val="24"/>
        </w:rPr>
        <w:t>226</w:t>
      </w:r>
      <w:r>
        <w:rPr>
          <w:rFonts w:hint="eastAsia"/>
          <w:sz w:val="24"/>
        </w:rPr>
        <w:t>件、平成</w:t>
      </w:r>
      <w:r>
        <w:rPr>
          <w:rFonts w:hint="eastAsia"/>
          <w:sz w:val="24"/>
        </w:rPr>
        <w:t>29</w:t>
      </w:r>
      <w:r>
        <w:rPr>
          <w:rFonts w:hint="eastAsia"/>
          <w:sz w:val="24"/>
        </w:rPr>
        <w:t>年は</w:t>
      </w:r>
      <w:r>
        <w:rPr>
          <w:rFonts w:hint="eastAsia"/>
          <w:sz w:val="24"/>
        </w:rPr>
        <w:t>222</w:t>
      </w:r>
      <w:r>
        <w:rPr>
          <w:rFonts w:hint="eastAsia"/>
          <w:sz w:val="24"/>
        </w:rPr>
        <w:t>件で若</w:t>
      </w:r>
    </w:p>
    <w:p>
      <w:pPr>
        <w:pStyle w:val="0"/>
        <w:ind w:left="0" w:leftChars="0" w:firstLine="480" w:firstLineChars="200"/>
        <w:rPr>
          <w:rFonts w:hint="default"/>
          <w:sz w:val="24"/>
        </w:rPr>
      </w:pPr>
      <w:r>
        <w:rPr>
          <w:rFonts w:hint="eastAsia"/>
          <w:sz w:val="24"/>
        </w:rPr>
        <w:t>干減っている。</w:t>
      </w:r>
    </w:p>
    <w:p>
      <w:pPr>
        <w:pStyle w:val="0"/>
        <w:ind w:left="0" w:leftChars="0" w:firstLine="240" w:firstLineChars="100"/>
        <w:rPr>
          <w:rFonts w:hint="default"/>
          <w:sz w:val="24"/>
        </w:rPr>
      </w:pPr>
      <w:r>
        <w:rPr>
          <w:rFonts w:hint="eastAsia"/>
          <w:sz w:val="24"/>
        </w:rPr>
        <w:t>・この事業は、市民が犯罪被害に遭うことなく、安全、安心に暮らすことが</w:t>
      </w:r>
    </w:p>
    <w:p>
      <w:pPr>
        <w:pStyle w:val="0"/>
        <w:ind w:left="0" w:leftChars="0" w:firstLine="480" w:firstLineChars="200"/>
        <w:rPr>
          <w:rFonts w:hint="default"/>
          <w:sz w:val="24"/>
        </w:rPr>
      </w:pPr>
      <w:r>
        <w:rPr>
          <w:rFonts w:hint="eastAsia"/>
          <w:sz w:val="24"/>
        </w:rPr>
        <w:t>できるように、町内会へ防犯灯設置の支援を行ったり、関係機関、団体と</w:t>
      </w:r>
    </w:p>
    <w:p>
      <w:pPr>
        <w:pStyle w:val="0"/>
        <w:ind w:left="0" w:leftChars="0" w:firstLine="480" w:firstLineChars="200"/>
        <w:rPr>
          <w:rFonts w:hint="default"/>
          <w:sz w:val="24"/>
        </w:rPr>
      </w:pPr>
      <w:r>
        <w:rPr>
          <w:rFonts w:hint="eastAsia"/>
          <w:sz w:val="24"/>
        </w:rPr>
        <w:t>連携しながら犯罪の誘発防止や啓発などを行っている。</w:t>
      </w:r>
    </w:p>
    <w:p>
      <w:pPr>
        <w:pStyle w:val="0"/>
        <w:ind w:left="0" w:leftChars="0" w:firstLine="240" w:firstLineChars="100"/>
        <w:rPr>
          <w:rFonts w:hint="default"/>
          <w:sz w:val="24"/>
        </w:rPr>
      </w:pPr>
      <w:r>
        <w:rPr>
          <w:rFonts w:hint="eastAsia"/>
          <w:sz w:val="24"/>
        </w:rPr>
        <w:t>・件数は若干減っているが、市内で年間</w:t>
      </w:r>
      <w:r>
        <w:rPr>
          <w:rFonts w:hint="eastAsia"/>
          <w:sz w:val="24"/>
        </w:rPr>
        <w:t>200</w:t>
      </w:r>
      <w:r>
        <w:rPr>
          <w:rFonts w:hint="eastAsia"/>
          <w:sz w:val="24"/>
        </w:rPr>
        <w:t>件以上の犯罪が発生している。</w:t>
      </w:r>
    </w:p>
    <w:p>
      <w:pPr>
        <w:pStyle w:val="0"/>
        <w:ind w:left="0" w:leftChars="0" w:firstLine="240" w:firstLineChars="100"/>
        <w:rPr>
          <w:rFonts w:hint="default"/>
          <w:sz w:val="24"/>
        </w:rPr>
      </w:pPr>
      <w:r>
        <w:rPr>
          <w:rFonts w:hint="eastAsia"/>
          <w:sz w:val="24"/>
        </w:rPr>
        <w:t>　１番多いのが窃盗で、</w:t>
      </w:r>
      <w:r>
        <w:rPr>
          <w:rFonts w:hint="eastAsia"/>
          <w:sz w:val="24"/>
        </w:rPr>
        <w:t>222</w:t>
      </w:r>
      <w:r>
        <w:rPr>
          <w:rFonts w:hint="eastAsia"/>
          <w:sz w:val="24"/>
        </w:rPr>
        <w:t>件のうち</w:t>
      </w:r>
      <w:r>
        <w:rPr>
          <w:rFonts w:hint="eastAsia"/>
          <w:sz w:val="24"/>
        </w:rPr>
        <w:t>130</w:t>
      </w:r>
      <w:r>
        <w:rPr>
          <w:rFonts w:hint="eastAsia"/>
          <w:sz w:val="24"/>
        </w:rPr>
        <w:t>件と大部分を占めている。引き続</w:t>
      </w:r>
    </w:p>
    <w:p>
      <w:pPr>
        <w:pStyle w:val="0"/>
        <w:ind w:left="0" w:leftChars="0" w:firstLine="480" w:firstLineChars="200"/>
        <w:rPr>
          <w:rFonts w:hint="default"/>
          <w:sz w:val="24"/>
        </w:rPr>
      </w:pPr>
      <w:r>
        <w:rPr>
          <w:rFonts w:hint="eastAsia"/>
          <w:sz w:val="24"/>
        </w:rPr>
        <w:t>き関係機関と連携しながら、犯罪のない明るく住みよいまちづくりに取り</w:t>
      </w:r>
    </w:p>
    <w:p>
      <w:pPr>
        <w:pStyle w:val="0"/>
        <w:ind w:left="0" w:leftChars="0" w:firstLine="480" w:firstLineChars="200"/>
        <w:rPr>
          <w:rFonts w:hint="default"/>
          <w:sz w:val="24"/>
        </w:rPr>
      </w:pPr>
      <w:r>
        <w:rPr>
          <w:rFonts w:hint="eastAsia"/>
          <w:sz w:val="24"/>
        </w:rPr>
        <w:t>組んでいくため、協力をお願いしたい。</w:t>
      </w:r>
    </w:p>
    <w:p>
      <w:pPr>
        <w:pStyle w:val="0"/>
        <w:ind w:left="0" w:leftChars="0" w:firstLine="210" w:firstLineChars="100"/>
        <w:rPr>
          <w:rFonts w:hint="default"/>
          <w:sz w:val="24"/>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168910</wp:posOffset>
                </wp:positionH>
                <wp:positionV relativeFrom="paragraph">
                  <wp:posOffset>137795</wp:posOffset>
                </wp:positionV>
                <wp:extent cx="5105400" cy="25717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5105400" cy="25717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sz w:val="24"/>
                              </w:rPr>
                              <w:t>第３章　大地に根ざしたたくましい産業が躍動するまち</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0.85pt;mso-position-vertical-relative:text;mso-position-horizontal-relative:text;position:absolute;height:20.25pt;mso-wrap-distance-top:0pt;width:402pt;mso-wrap-distance-left:16pt;margin-left:13.3pt;z-index:4;" o:spid="_x0000_s1028"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sz w:val="24"/>
                        </w:rPr>
                        <w:t>第３章　大地に根ざしたたくましい産業が躍動するまち</w:t>
                      </w:r>
                    </w:p>
                  </w:txbxContent>
                </v:textbox>
                <v:imagedata o:title=""/>
                <w10:wrap type="none" anchorx="text" anchory="text"/>
              </v:shape>
            </w:pict>
          </mc:Fallback>
        </mc:AlternateContent>
      </w:r>
    </w:p>
    <w:p>
      <w:pPr>
        <w:pStyle w:val="0"/>
        <w:ind w:left="0" w:leftChars="0" w:firstLine="240" w:firstLineChars="100"/>
        <w:rPr>
          <w:rFonts w:hint="default"/>
          <w:sz w:val="24"/>
        </w:rPr>
      </w:pPr>
    </w:p>
    <w:p>
      <w:pPr>
        <w:pStyle w:val="0"/>
        <w:ind w:left="0" w:leftChars="0" w:firstLine="240" w:firstLineChars="100"/>
        <w:rPr>
          <w:rFonts w:hint="default"/>
          <w:sz w:val="24"/>
        </w:rPr>
      </w:pPr>
      <w:r>
        <w:rPr>
          <w:rFonts w:hint="eastAsia"/>
          <w:sz w:val="24"/>
        </w:rPr>
        <w:t>・達成が、製造品出荷額等、起業件数など５項目、進展が、年間の宿泊延数、</w:t>
      </w:r>
    </w:p>
    <w:p>
      <w:pPr>
        <w:pStyle w:val="0"/>
        <w:ind w:left="0" w:leftChars="0" w:firstLine="480" w:firstLineChars="200"/>
        <w:rPr>
          <w:rFonts w:hint="default"/>
          <w:sz w:val="24"/>
        </w:rPr>
      </w:pPr>
      <w:r>
        <w:rPr>
          <w:rFonts w:hint="eastAsia"/>
          <w:sz w:val="24"/>
        </w:rPr>
        <w:t>連泊率など５項目、遅延はなかった。</w:t>
      </w:r>
    </w:p>
    <w:p>
      <w:pPr>
        <w:pStyle w:val="0"/>
        <w:ind w:left="0" w:leftChars="0" w:firstLine="240" w:firstLineChars="100"/>
        <w:rPr>
          <w:rFonts w:hint="default"/>
          <w:sz w:val="24"/>
        </w:rPr>
      </w:pPr>
      <w:r>
        <w:rPr>
          <w:rFonts w:hint="eastAsia"/>
          <w:sz w:val="24"/>
        </w:rPr>
        <w:t>・進展となった年間入込客数は、平成</w:t>
      </w:r>
      <w:r>
        <w:rPr>
          <w:rFonts w:hint="eastAsia"/>
          <w:sz w:val="24"/>
        </w:rPr>
        <w:t>26</w:t>
      </w:r>
      <w:r>
        <w:rPr>
          <w:rFonts w:hint="eastAsia"/>
          <w:sz w:val="24"/>
        </w:rPr>
        <w:t>年度の基準値が</w:t>
      </w:r>
      <w:r>
        <w:rPr>
          <w:rFonts w:hint="eastAsia"/>
          <w:sz w:val="24"/>
        </w:rPr>
        <w:t>353</w:t>
      </w:r>
      <w:r>
        <w:rPr>
          <w:rFonts w:hint="eastAsia"/>
          <w:sz w:val="24"/>
        </w:rPr>
        <w:t>万６千人、</w:t>
      </w:r>
      <w:r>
        <w:rPr>
          <w:rFonts w:hint="eastAsia"/>
          <w:sz w:val="24"/>
        </w:rPr>
        <w:t>37</w:t>
      </w:r>
    </w:p>
    <w:p>
      <w:pPr>
        <w:pStyle w:val="0"/>
        <w:ind w:left="0" w:leftChars="0" w:firstLine="240" w:firstLineChars="100"/>
        <w:rPr>
          <w:rFonts w:hint="default"/>
          <w:sz w:val="24"/>
        </w:rPr>
      </w:pPr>
      <w:r>
        <w:rPr>
          <w:rFonts w:hint="eastAsia"/>
          <w:sz w:val="24"/>
        </w:rPr>
        <w:t>　年度の目標値</w:t>
      </w:r>
      <w:r>
        <w:rPr>
          <w:rFonts w:hint="eastAsia"/>
          <w:sz w:val="24"/>
        </w:rPr>
        <w:t>446</w:t>
      </w:r>
      <w:r>
        <w:rPr>
          <w:rFonts w:hint="eastAsia"/>
          <w:sz w:val="24"/>
        </w:rPr>
        <w:t>万人のところ、</w:t>
      </w:r>
      <w:r>
        <w:rPr>
          <w:rFonts w:hint="eastAsia"/>
          <w:sz w:val="24"/>
        </w:rPr>
        <w:t>28</w:t>
      </w:r>
      <w:r>
        <w:rPr>
          <w:rFonts w:hint="eastAsia"/>
          <w:sz w:val="24"/>
        </w:rPr>
        <w:t>年度は</w:t>
      </w:r>
      <w:r>
        <w:rPr>
          <w:rFonts w:hint="eastAsia"/>
          <w:sz w:val="24"/>
        </w:rPr>
        <w:t>385</w:t>
      </w:r>
      <w:r>
        <w:rPr>
          <w:rFonts w:hint="eastAsia"/>
          <w:sz w:val="24"/>
        </w:rPr>
        <w:t>万２千人、</w:t>
      </w:r>
      <w:r>
        <w:rPr>
          <w:rFonts w:hint="eastAsia"/>
          <w:sz w:val="24"/>
        </w:rPr>
        <w:t>29</w:t>
      </w:r>
      <w:r>
        <w:rPr>
          <w:rFonts w:hint="eastAsia"/>
          <w:sz w:val="24"/>
        </w:rPr>
        <w:t>年度は</w:t>
      </w:r>
      <w:r>
        <w:rPr>
          <w:rFonts w:hint="eastAsia"/>
          <w:sz w:val="24"/>
        </w:rPr>
        <w:t>404</w:t>
      </w:r>
    </w:p>
    <w:p>
      <w:pPr>
        <w:pStyle w:val="0"/>
        <w:ind w:left="0" w:leftChars="0" w:firstLine="480" w:firstLineChars="200"/>
        <w:rPr>
          <w:rFonts w:hint="default"/>
          <w:sz w:val="24"/>
        </w:rPr>
      </w:pPr>
      <w:r>
        <w:rPr>
          <w:rFonts w:hint="eastAsia"/>
          <w:sz w:val="24"/>
        </w:rPr>
        <w:t>万９千人で、前年度と比較して</w:t>
      </w:r>
      <w:r>
        <w:rPr>
          <w:rFonts w:hint="eastAsia"/>
          <w:sz w:val="24"/>
        </w:rPr>
        <w:t>19</w:t>
      </w:r>
      <w:r>
        <w:rPr>
          <w:rFonts w:hint="eastAsia"/>
          <w:sz w:val="24"/>
        </w:rPr>
        <w:t>万７千人の増加となった。</w:t>
      </w:r>
    </w:p>
    <w:p>
      <w:pPr>
        <w:pStyle w:val="0"/>
        <w:ind w:left="0" w:leftChars="0" w:firstLine="240" w:firstLineChars="100"/>
        <w:rPr>
          <w:rFonts w:hint="default"/>
          <w:sz w:val="24"/>
        </w:rPr>
      </w:pPr>
      <w:r>
        <w:rPr>
          <w:rFonts w:hint="eastAsia"/>
          <w:sz w:val="24"/>
        </w:rPr>
        <w:t>・内訳は宿泊数が約</w:t>
      </w:r>
      <w:r>
        <w:rPr>
          <w:rFonts w:hint="eastAsia"/>
          <w:sz w:val="24"/>
        </w:rPr>
        <w:t>130</w:t>
      </w:r>
      <w:r>
        <w:rPr>
          <w:rFonts w:hint="eastAsia"/>
          <w:sz w:val="24"/>
        </w:rPr>
        <w:t>万人、日帰りの実数が約</w:t>
      </w:r>
      <w:r>
        <w:rPr>
          <w:rFonts w:hint="eastAsia"/>
          <w:sz w:val="24"/>
        </w:rPr>
        <w:t>274</w:t>
      </w:r>
      <w:r>
        <w:rPr>
          <w:rFonts w:hint="eastAsia"/>
          <w:sz w:val="24"/>
        </w:rPr>
        <w:t>万８千人で、前年と比</w:t>
      </w:r>
    </w:p>
    <w:p>
      <w:pPr>
        <w:pStyle w:val="0"/>
        <w:ind w:left="0" w:leftChars="0" w:firstLine="480" w:firstLineChars="200"/>
        <w:rPr>
          <w:rFonts w:hint="default"/>
          <w:sz w:val="24"/>
        </w:rPr>
      </w:pPr>
      <w:r>
        <w:rPr>
          <w:rFonts w:hint="eastAsia"/>
          <w:sz w:val="24"/>
        </w:rPr>
        <w:t>べて宿泊客が３万２千人、日帰り客は約</w:t>
      </w:r>
      <w:r>
        <w:rPr>
          <w:rFonts w:hint="eastAsia"/>
          <w:sz w:val="24"/>
        </w:rPr>
        <w:t>16</w:t>
      </w:r>
      <w:r>
        <w:rPr>
          <w:rFonts w:hint="eastAsia"/>
          <w:sz w:val="24"/>
        </w:rPr>
        <w:t>万５千人増加している。そのう</w:t>
      </w:r>
    </w:p>
    <w:p>
      <w:pPr>
        <w:pStyle w:val="0"/>
        <w:ind w:left="0" w:leftChars="0" w:firstLine="480" w:firstLineChars="200"/>
        <w:rPr>
          <w:rFonts w:hint="default"/>
          <w:sz w:val="24"/>
        </w:rPr>
      </w:pPr>
      <w:r>
        <w:rPr>
          <w:rFonts w:hint="eastAsia"/>
          <w:sz w:val="24"/>
        </w:rPr>
        <w:t>ち外国人の宿泊延べ数は</w:t>
      </w:r>
      <w:r>
        <w:rPr>
          <w:rFonts w:hint="eastAsia"/>
          <w:sz w:val="24"/>
        </w:rPr>
        <w:t>51</w:t>
      </w:r>
      <w:r>
        <w:rPr>
          <w:rFonts w:hint="eastAsia"/>
          <w:sz w:val="24"/>
        </w:rPr>
        <w:t>万</w:t>
      </w:r>
      <w:r>
        <w:rPr>
          <w:rFonts w:hint="eastAsia"/>
          <w:sz w:val="24"/>
        </w:rPr>
        <w:t>8,936</w:t>
      </w:r>
      <w:r>
        <w:rPr>
          <w:rFonts w:hint="eastAsia"/>
          <w:sz w:val="24"/>
        </w:rPr>
        <w:t>人で、初めて</w:t>
      </w:r>
      <w:r>
        <w:rPr>
          <w:rFonts w:hint="eastAsia"/>
          <w:sz w:val="24"/>
        </w:rPr>
        <w:t>50</w:t>
      </w:r>
      <w:r>
        <w:rPr>
          <w:rFonts w:hint="eastAsia"/>
          <w:sz w:val="24"/>
        </w:rPr>
        <w:t>万人を突破した。</w:t>
      </w:r>
    </w:p>
    <w:p>
      <w:pPr>
        <w:pStyle w:val="0"/>
        <w:ind w:left="0" w:leftChars="0" w:firstLine="240" w:firstLineChars="100"/>
        <w:rPr>
          <w:rFonts w:hint="default"/>
          <w:sz w:val="24"/>
        </w:rPr>
      </w:pPr>
      <w:r>
        <w:rPr>
          <w:rFonts w:hint="eastAsia"/>
          <w:sz w:val="24"/>
        </w:rPr>
        <w:t>・国際観光コンベンション協会などと市では、連携しながら誘客を促進する</w:t>
      </w:r>
    </w:p>
    <w:p>
      <w:pPr>
        <w:pStyle w:val="0"/>
        <w:ind w:left="0" w:leftChars="0" w:firstLine="240" w:firstLineChars="100"/>
        <w:rPr>
          <w:rFonts w:hint="default"/>
          <w:sz w:val="24"/>
        </w:rPr>
      </w:pPr>
      <w:r>
        <w:rPr>
          <w:rFonts w:hint="eastAsia"/>
          <w:sz w:val="24"/>
        </w:rPr>
        <w:t>　とともに、豊かな温泉、自然、スポーツ、文化など、多様化する観光ニー</w:t>
      </w:r>
    </w:p>
    <w:p>
      <w:pPr>
        <w:pStyle w:val="0"/>
        <w:ind w:left="0" w:leftChars="0" w:firstLine="480" w:firstLineChars="200"/>
        <w:rPr>
          <w:rFonts w:hint="default"/>
          <w:sz w:val="24"/>
        </w:rPr>
      </w:pPr>
      <w:r>
        <w:rPr>
          <w:rFonts w:hint="eastAsia"/>
          <w:sz w:val="24"/>
        </w:rPr>
        <w:t>ズや旅行形態に対応する魅力ある観光地を目指し、より長く市内に滞在し</w:t>
      </w:r>
    </w:p>
    <w:p>
      <w:pPr>
        <w:pStyle w:val="0"/>
        <w:ind w:left="0" w:leftChars="0" w:firstLine="480" w:firstLineChars="200"/>
        <w:rPr>
          <w:rFonts w:hint="default"/>
          <w:sz w:val="24"/>
        </w:rPr>
      </w:pPr>
      <w:r>
        <w:rPr>
          <w:rFonts w:hint="eastAsia"/>
          <w:sz w:val="24"/>
        </w:rPr>
        <w:t>てもらえるよう滞在型観光を推進していく。</w:t>
      </w:r>
    </w:p>
    <w:p>
      <w:pPr>
        <w:pStyle w:val="0"/>
        <w:ind w:firstLine="240" w:firstLineChars="100"/>
        <w:rPr>
          <w:rFonts w:hint="default"/>
          <w:sz w:val="24"/>
        </w:rPr>
      </w:pPr>
      <w:r>
        <w:rPr>
          <w:rFonts w:hint="eastAsia"/>
          <w:sz w:val="24"/>
        </w:rPr>
        <w:t>・今年はカルルス温泉が開湯</w:t>
      </w:r>
      <w:r>
        <w:rPr>
          <w:rFonts w:hint="eastAsia"/>
          <w:sz w:val="24"/>
        </w:rPr>
        <w:t>160</w:t>
      </w:r>
      <w:r>
        <w:rPr>
          <w:rFonts w:hint="eastAsia"/>
          <w:sz w:val="24"/>
        </w:rPr>
        <w:t>周年という記念すべき年を迎え、来年４月</w:t>
      </w:r>
    </w:p>
    <w:p>
      <w:pPr>
        <w:pStyle w:val="0"/>
        <w:ind w:firstLine="240" w:firstLineChars="100"/>
        <w:rPr>
          <w:rFonts w:hint="default"/>
          <w:sz w:val="24"/>
        </w:rPr>
      </w:pPr>
      <w:r>
        <w:rPr>
          <w:rFonts w:hint="eastAsia"/>
          <w:sz w:val="24"/>
        </w:rPr>
        <w:t>　は隣町の白老町に、年間</w:t>
      </w:r>
      <w:r>
        <w:rPr>
          <w:rFonts w:hint="eastAsia"/>
          <w:sz w:val="24"/>
        </w:rPr>
        <w:t>100</w:t>
      </w:r>
      <w:r>
        <w:rPr>
          <w:rFonts w:hint="eastAsia"/>
          <w:sz w:val="24"/>
        </w:rPr>
        <w:t>万人の来場者を目標とした民族共生象徴空間</w:t>
      </w:r>
    </w:p>
    <w:p>
      <w:pPr>
        <w:pStyle w:val="0"/>
        <w:ind w:firstLine="480" w:firstLineChars="200"/>
        <w:rPr>
          <w:rFonts w:hint="default"/>
          <w:sz w:val="24"/>
        </w:rPr>
      </w:pPr>
      <w:r>
        <w:rPr>
          <w:rFonts w:hint="eastAsia"/>
          <w:sz w:val="24"/>
        </w:rPr>
        <w:t>が開設される。今後とも多くの観光客に訪れてもらえる魅力的な観光地と</w:t>
      </w:r>
    </w:p>
    <w:p>
      <w:pPr>
        <w:pStyle w:val="0"/>
        <w:ind w:firstLine="480" w:firstLineChars="200"/>
        <w:rPr>
          <w:rFonts w:hint="default"/>
          <w:sz w:val="24"/>
        </w:rPr>
      </w:pPr>
      <w:r>
        <w:rPr>
          <w:rFonts w:hint="eastAsia"/>
          <w:sz w:val="24"/>
        </w:rPr>
        <w:t>なるよう取り組んでいく。</w:t>
      </w:r>
    </w:p>
    <w:p>
      <w:pPr>
        <w:pStyle w:val="0"/>
        <w:ind w:firstLine="480" w:firstLineChars="200"/>
        <w:rPr>
          <w:rFonts w:hint="default"/>
          <w:sz w:val="24"/>
        </w:rPr>
      </w:pPr>
    </w:p>
    <w:p>
      <w:pPr>
        <w:pStyle w:val="0"/>
        <w:ind w:firstLine="480" w:firstLineChars="200"/>
        <w:rPr>
          <w:rFonts w:hint="default"/>
          <w:sz w:val="24"/>
        </w:rPr>
      </w:pPr>
    </w:p>
    <w:p>
      <w:pPr>
        <w:pStyle w:val="0"/>
        <w:spacing w:line="160" w:lineRule="exact"/>
        <w:rPr>
          <w:rFonts w:hint="default"/>
          <w:sz w:val="24"/>
        </w:rPr>
      </w:pPr>
    </w:p>
    <w:p>
      <w:pPr>
        <w:pStyle w:val="0"/>
        <w:spacing w:line="160" w:lineRule="exact"/>
        <w:rPr>
          <w:rFonts w:hint="default"/>
          <w:sz w:val="24"/>
        </w:rPr>
      </w:pPr>
    </w:p>
    <w:p>
      <w:pPr>
        <w:pStyle w:val="0"/>
        <w:spacing w:line="160" w:lineRule="exact"/>
        <w:rPr>
          <w:rFonts w:hint="default"/>
          <w:sz w:val="24"/>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149225</wp:posOffset>
                </wp:positionH>
                <wp:positionV relativeFrom="paragraph">
                  <wp:posOffset>10795</wp:posOffset>
                </wp:positionV>
                <wp:extent cx="5105400" cy="25717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5105400" cy="25717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sz w:val="24"/>
                              </w:rPr>
                              <w:t>第４章　調和のなかでふるさとを演出するまち</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0.85pt;mso-position-vertical-relative:text;mso-position-horizontal-relative:text;position:absolute;height:20.25pt;mso-wrap-distance-top:0pt;width:402pt;mso-wrap-distance-left:16pt;margin-left:11.75pt;z-index:5;" o:spid="_x0000_s1029"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sz w:val="24"/>
                        </w:rPr>
                        <w:t>第４章　調和のなかでふるさとを演出するまち</w:t>
                      </w:r>
                    </w:p>
                  </w:txbxContent>
                </v:textbox>
                <v:imagedata o:title=""/>
                <w10:wrap type="none" anchorx="text" anchory="text"/>
              </v:shape>
            </w:pict>
          </mc:Fallback>
        </mc:AlternateContent>
      </w:r>
    </w:p>
    <w:p>
      <w:pPr>
        <w:pStyle w:val="0"/>
        <w:ind w:left="0" w:leftChars="0" w:firstLine="0" w:firstLineChars="0"/>
        <w:rPr>
          <w:rFonts w:hint="default"/>
          <w:sz w:val="24"/>
        </w:rPr>
      </w:pPr>
    </w:p>
    <w:p>
      <w:pPr>
        <w:pStyle w:val="0"/>
        <w:ind w:left="0" w:leftChars="0" w:firstLine="240" w:firstLineChars="100"/>
        <w:rPr>
          <w:rFonts w:hint="default"/>
          <w:sz w:val="24"/>
        </w:rPr>
      </w:pPr>
      <w:r>
        <w:rPr>
          <w:rFonts w:hint="eastAsia"/>
          <w:sz w:val="24"/>
        </w:rPr>
        <w:t>・達成が、景観形成に関する情報発信の回数の１項目、進展が６項目、遅延</w:t>
      </w:r>
    </w:p>
    <w:p>
      <w:pPr>
        <w:pStyle w:val="0"/>
        <w:ind w:left="0" w:leftChars="0" w:firstLine="480" w:firstLineChars="200"/>
        <w:rPr>
          <w:rFonts w:hint="default"/>
          <w:sz w:val="24"/>
        </w:rPr>
      </w:pPr>
      <w:r>
        <w:rPr>
          <w:rFonts w:hint="eastAsia"/>
          <w:sz w:val="24"/>
        </w:rPr>
        <w:t>が公共施設等への草花、樹木の植栽実施町内会の１項目となった。</w:t>
      </w:r>
    </w:p>
    <w:p>
      <w:pPr>
        <w:pStyle w:val="0"/>
        <w:ind w:left="210" w:leftChars="100" w:firstLine="0" w:firstLineChars="0"/>
        <w:rPr>
          <w:rFonts w:hint="default"/>
          <w:sz w:val="24"/>
        </w:rPr>
      </w:pPr>
      <w:r>
        <w:rPr>
          <w:rFonts w:hint="eastAsia"/>
          <w:sz w:val="24"/>
        </w:rPr>
        <w:t>・遅延となった公共施設等への草花、樹木の植栽実施町内会数は、平成</w:t>
      </w:r>
      <w:r>
        <w:rPr>
          <w:rFonts w:hint="eastAsia"/>
          <w:sz w:val="24"/>
        </w:rPr>
        <w:t>26</w:t>
      </w:r>
      <w:r>
        <w:rPr>
          <w:rFonts w:hint="eastAsia"/>
          <w:sz w:val="24"/>
        </w:rPr>
        <w:t>年</w:t>
      </w:r>
    </w:p>
    <w:p>
      <w:pPr>
        <w:pStyle w:val="0"/>
        <w:ind w:left="420" w:leftChars="200" w:firstLine="0" w:firstLineChars="0"/>
        <w:rPr>
          <w:rFonts w:hint="default"/>
          <w:sz w:val="24"/>
        </w:rPr>
      </w:pPr>
      <w:r>
        <w:rPr>
          <w:rFonts w:hint="eastAsia"/>
          <w:sz w:val="24"/>
        </w:rPr>
        <w:t>度の基準値が</w:t>
      </w:r>
      <w:r>
        <w:rPr>
          <w:rFonts w:hint="eastAsia"/>
          <w:sz w:val="24"/>
        </w:rPr>
        <w:t>58</w:t>
      </w:r>
      <w:r>
        <w:rPr>
          <w:rFonts w:hint="eastAsia"/>
          <w:sz w:val="24"/>
        </w:rPr>
        <w:t>町内会、</w:t>
      </w:r>
      <w:r>
        <w:rPr>
          <w:rFonts w:hint="eastAsia"/>
          <w:sz w:val="24"/>
        </w:rPr>
        <w:t>37</w:t>
      </w:r>
      <w:r>
        <w:rPr>
          <w:rFonts w:hint="eastAsia"/>
          <w:sz w:val="24"/>
        </w:rPr>
        <w:t>年度の目標値が</w:t>
      </w:r>
      <w:r>
        <w:rPr>
          <w:rFonts w:hint="eastAsia"/>
          <w:sz w:val="24"/>
        </w:rPr>
        <w:t>67</w:t>
      </w:r>
      <w:r>
        <w:rPr>
          <w:rFonts w:hint="eastAsia"/>
          <w:sz w:val="24"/>
        </w:rPr>
        <w:t>町内会のところ、平成</w:t>
      </w:r>
      <w:r>
        <w:rPr>
          <w:rFonts w:hint="eastAsia"/>
          <w:sz w:val="24"/>
        </w:rPr>
        <w:t>28</w:t>
      </w:r>
      <w:r>
        <w:rPr>
          <w:rFonts w:hint="eastAsia"/>
          <w:sz w:val="24"/>
        </w:rPr>
        <w:t>年度は</w:t>
      </w:r>
      <w:r>
        <w:rPr>
          <w:rFonts w:hint="eastAsia"/>
          <w:sz w:val="24"/>
        </w:rPr>
        <w:t>57</w:t>
      </w:r>
      <w:r>
        <w:rPr>
          <w:rFonts w:hint="eastAsia"/>
          <w:sz w:val="24"/>
        </w:rPr>
        <w:t>、平成</w:t>
      </w:r>
      <w:r>
        <w:rPr>
          <w:rFonts w:hint="eastAsia"/>
          <w:sz w:val="24"/>
        </w:rPr>
        <w:t>29</w:t>
      </w:r>
      <w:r>
        <w:rPr>
          <w:rFonts w:hint="eastAsia"/>
          <w:sz w:val="24"/>
        </w:rPr>
        <w:t>年度は</w:t>
      </w:r>
      <w:r>
        <w:rPr>
          <w:rFonts w:hint="eastAsia"/>
          <w:sz w:val="24"/>
        </w:rPr>
        <w:t>54</w:t>
      </w:r>
      <w:r>
        <w:rPr>
          <w:rFonts w:hint="eastAsia"/>
          <w:sz w:val="24"/>
        </w:rPr>
        <w:t>と減少している。</w:t>
      </w:r>
    </w:p>
    <w:p>
      <w:pPr>
        <w:pStyle w:val="0"/>
        <w:ind w:left="210" w:leftChars="100" w:firstLine="0" w:firstLineChars="0"/>
        <w:rPr>
          <w:rFonts w:hint="default"/>
          <w:sz w:val="24"/>
        </w:rPr>
      </w:pPr>
      <w:r>
        <w:rPr>
          <w:rFonts w:hint="eastAsia"/>
          <w:sz w:val="24"/>
        </w:rPr>
        <w:t>・この事業は、緑化の推進、緑に対する意識の向上を図るため、町内会に協力</w:t>
      </w:r>
    </w:p>
    <w:p>
      <w:pPr>
        <w:pStyle w:val="0"/>
        <w:ind w:left="210" w:leftChars="100" w:firstLine="0" w:firstLineChars="0"/>
        <w:rPr>
          <w:rFonts w:hint="default"/>
          <w:sz w:val="24"/>
        </w:rPr>
      </w:pPr>
      <w:r>
        <w:rPr>
          <w:rFonts w:hint="eastAsia"/>
          <w:sz w:val="24"/>
        </w:rPr>
        <w:t>　いただいて沿道美化や緑の講習会などの各種事業を行っている。</w:t>
      </w:r>
    </w:p>
    <w:p>
      <w:pPr>
        <w:pStyle w:val="0"/>
        <w:ind w:left="210" w:leftChars="100" w:firstLine="0" w:firstLineChars="0"/>
        <w:rPr>
          <w:rFonts w:hint="default"/>
          <w:sz w:val="24"/>
        </w:rPr>
      </w:pPr>
      <w:r>
        <w:rPr>
          <w:rFonts w:hint="eastAsia"/>
          <w:sz w:val="24"/>
        </w:rPr>
        <w:t>・遅延の理由は、町内会の人手不足などによって、実施町内会数が減少してい</w:t>
      </w:r>
    </w:p>
    <w:p>
      <w:pPr>
        <w:pStyle w:val="0"/>
        <w:ind w:left="210" w:leftChars="100" w:firstLine="240" w:firstLineChars="100"/>
        <w:rPr>
          <w:rFonts w:hint="default"/>
          <w:sz w:val="24"/>
        </w:rPr>
      </w:pPr>
      <w:r>
        <w:rPr>
          <w:rFonts w:hint="eastAsia"/>
          <w:sz w:val="24"/>
        </w:rPr>
        <w:t>る状況にある。今後とも継続して市民也関係団体と共同で取り組んでいきた</w:t>
      </w:r>
    </w:p>
    <w:p>
      <w:pPr>
        <w:pStyle w:val="0"/>
        <w:ind w:left="210" w:leftChars="100" w:firstLine="240" w:firstLineChars="100"/>
        <w:rPr>
          <w:rFonts w:hint="default"/>
          <w:sz w:val="24"/>
        </w:rPr>
      </w:pPr>
      <w:r>
        <w:rPr>
          <w:rFonts w:hint="eastAsia"/>
          <w:sz w:val="24"/>
        </w:rPr>
        <w:t>いため、理解と協力をお願いしたい。</w:t>
      </w:r>
    </w:p>
    <w:p>
      <w:pPr>
        <w:pStyle w:val="0"/>
        <w:ind w:left="210" w:hanging="210" w:hangingChars="100"/>
        <w:rPr>
          <w:rFonts w:hint="default"/>
          <w:sz w:val="24"/>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149225</wp:posOffset>
                </wp:positionH>
                <wp:positionV relativeFrom="paragraph">
                  <wp:posOffset>160655</wp:posOffset>
                </wp:positionV>
                <wp:extent cx="5105400" cy="25717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5105400" cy="25717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sz w:val="24"/>
                              </w:rPr>
                            </w:pPr>
                            <w:r>
                              <w:rPr>
                                <w:rFonts w:hint="eastAsia"/>
                                <w:sz w:val="24"/>
                              </w:rPr>
                              <w:t>第５章　豊かな個性と人間性を育むまち</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2.65pt;mso-position-vertical-relative:text;mso-position-horizontal-relative:text;position:absolute;height:20.25pt;mso-wrap-distance-top:0pt;width:402pt;mso-wrap-distance-left:16pt;margin-left:11.75pt;z-index:6;" o:spid="_x0000_s1030"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sz w:val="24"/>
                        </w:rPr>
                      </w:pPr>
                      <w:r>
                        <w:rPr>
                          <w:rFonts w:hint="eastAsia"/>
                          <w:sz w:val="24"/>
                        </w:rPr>
                        <w:t>第５章　豊かな個性と人間性を育むまち</w:t>
                      </w:r>
                    </w:p>
                  </w:txbxContent>
                </v:textbox>
                <v:imagedata o:title=""/>
                <w10:wrap type="none" anchorx="text" anchory="text"/>
              </v:shape>
            </w:pict>
          </mc:Fallback>
        </mc:AlternateContent>
      </w:r>
    </w:p>
    <w:p>
      <w:pPr>
        <w:pStyle w:val="0"/>
        <w:ind w:left="240" w:hanging="240" w:hangingChars="100"/>
        <w:rPr>
          <w:rFonts w:hint="default"/>
          <w:sz w:val="24"/>
        </w:rPr>
      </w:pPr>
    </w:p>
    <w:p>
      <w:pPr>
        <w:pStyle w:val="0"/>
        <w:ind w:left="0" w:leftChars="0" w:firstLine="240" w:firstLineChars="100"/>
        <w:rPr>
          <w:rFonts w:hint="default"/>
          <w:sz w:val="24"/>
        </w:rPr>
      </w:pPr>
      <w:r>
        <w:rPr>
          <w:rFonts w:hint="eastAsia"/>
          <w:sz w:val="24"/>
        </w:rPr>
        <w:t>・達成が３項目、進展が５項目、遅延が生涯学習事業への参加者数など４項</w:t>
      </w:r>
    </w:p>
    <w:p>
      <w:pPr>
        <w:pStyle w:val="0"/>
        <w:ind w:left="0" w:leftChars="0" w:firstLine="240" w:firstLineChars="100"/>
        <w:rPr>
          <w:rFonts w:hint="default"/>
          <w:sz w:val="24"/>
        </w:rPr>
      </w:pPr>
      <w:r>
        <w:rPr>
          <w:rFonts w:hint="eastAsia"/>
          <w:sz w:val="24"/>
        </w:rPr>
        <w:t>　目となった。</w:t>
      </w:r>
    </w:p>
    <w:p>
      <w:pPr>
        <w:pStyle w:val="0"/>
        <w:ind w:left="0" w:leftChars="0" w:firstLine="240" w:firstLineChars="100"/>
        <w:rPr>
          <w:rFonts w:hint="default"/>
          <w:sz w:val="24"/>
        </w:rPr>
      </w:pPr>
      <w:r>
        <w:rPr>
          <w:rFonts w:hint="eastAsia"/>
          <w:sz w:val="24"/>
        </w:rPr>
        <w:t>・遅延となった体育施設の使用者数は、平成</w:t>
      </w:r>
      <w:r>
        <w:rPr>
          <w:rFonts w:hint="eastAsia"/>
          <w:sz w:val="24"/>
        </w:rPr>
        <w:t>26</w:t>
      </w:r>
      <w:r>
        <w:rPr>
          <w:rFonts w:hint="eastAsia"/>
          <w:sz w:val="24"/>
        </w:rPr>
        <w:t>年度の基準値が</w:t>
      </w:r>
      <w:r>
        <w:rPr>
          <w:rFonts w:hint="eastAsia"/>
          <w:sz w:val="24"/>
        </w:rPr>
        <w:t>27</w:t>
      </w:r>
      <w:r>
        <w:rPr>
          <w:rFonts w:hint="eastAsia"/>
          <w:sz w:val="24"/>
        </w:rPr>
        <w:t>万</w:t>
      </w:r>
      <w:r>
        <w:rPr>
          <w:rFonts w:hint="eastAsia"/>
          <w:sz w:val="24"/>
        </w:rPr>
        <w:t>7,076</w:t>
      </w:r>
    </w:p>
    <w:p>
      <w:pPr>
        <w:pStyle w:val="0"/>
        <w:ind w:left="0" w:leftChars="0" w:firstLine="480" w:firstLineChars="200"/>
        <w:rPr>
          <w:rFonts w:hint="default"/>
          <w:sz w:val="24"/>
        </w:rPr>
      </w:pPr>
      <w:r>
        <w:rPr>
          <w:rFonts w:hint="eastAsia"/>
          <w:sz w:val="24"/>
        </w:rPr>
        <w:t>人、</w:t>
      </w:r>
      <w:r>
        <w:rPr>
          <w:rFonts w:hint="eastAsia"/>
          <w:sz w:val="24"/>
        </w:rPr>
        <w:t>37</w:t>
      </w:r>
      <w:r>
        <w:rPr>
          <w:rFonts w:hint="eastAsia"/>
          <w:sz w:val="24"/>
        </w:rPr>
        <w:t>年度の目標値が</w:t>
      </w:r>
      <w:r>
        <w:rPr>
          <w:rFonts w:hint="eastAsia"/>
          <w:sz w:val="24"/>
        </w:rPr>
        <w:t>27</w:t>
      </w:r>
      <w:r>
        <w:rPr>
          <w:rFonts w:hint="eastAsia"/>
          <w:sz w:val="24"/>
        </w:rPr>
        <w:t>万８千人のところ、平成</w:t>
      </w:r>
      <w:r>
        <w:rPr>
          <w:rFonts w:hint="eastAsia"/>
          <w:sz w:val="24"/>
        </w:rPr>
        <w:t>28</w:t>
      </w:r>
      <w:r>
        <w:rPr>
          <w:rFonts w:hint="eastAsia"/>
          <w:sz w:val="24"/>
        </w:rPr>
        <w:t>年度の実績値が</w:t>
      </w:r>
      <w:r>
        <w:rPr>
          <w:rFonts w:hint="eastAsia"/>
          <w:sz w:val="24"/>
        </w:rPr>
        <w:t>26</w:t>
      </w:r>
    </w:p>
    <w:p>
      <w:pPr>
        <w:pStyle w:val="0"/>
        <w:ind w:left="0" w:leftChars="0" w:firstLine="480" w:firstLineChars="200"/>
        <w:rPr>
          <w:rFonts w:hint="default"/>
          <w:sz w:val="24"/>
        </w:rPr>
      </w:pPr>
      <w:r>
        <w:rPr>
          <w:rFonts w:hint="eastAsia"/>
          <w:sz w:val="24"/>
        </w:rPr>
        <w:t>万</w:t>
      </w:r>
      <w:r>
        <w:rPr>
          <w:rFonts w:hint="eastAsia"/>
          <w:sz w:val="24"/>
        </w:rPr>
        <w:t>4,304</w:t>
      </w:r>
      <w:r>
        <w:rPr>
          <w:rFonts w:hint="eastAsia"/>
          <w:sz w:val="24"/>
        </w:rPr>
        <w:t>人、</w:t>
      </w:r>
      <w:r>
        <w:rPr>
          <w:rFonts w:hint="eastAsia"/>
          <w:sz w:val="24"/>
        </w:rPr>
        <w:t>29</w:t>
      </w:r>
      <w:r>
        <w:rPr>
          <w:rFonts w:hint="eastAsia"/>
          <w:sz w:val="24"/>
        </w:rPr>
        <w:t>年度が</w:t>
      </w:r>
      <w:r>
        <w:rPr>
          <w:rFonts w:hint="eastAsia"/>
          <w:sz w:val="24"/>
        </w:rPr>
        <w:t>25</w:t>
      </w:r>
      <w:r>
        <w:rPr>
          <w:rFonts w:hint="eastAsia"/>
          <w:sz w:val="24"/>
        </w:rPr>
        <w:t>万</w:t>
      </w:r>
      <w:r>
        <w:rPr>
          <w:rFonts w:hint="eastAsia"/>
          <w:sz w:val="24"/>
        </w:rPr>
        <w:t>5,103</w:t>
      </w:r>
      <w:r>
        <w:rPr>
          <w:rFonts w:hint="eastAsia"/>
          <w:sz w:val="24"/>
        </w:rPr>
        <w:t>人と減少し続けている。</w:t>
      </w:r>
    </w:p>
    <w:p>
      <w:pPr>
        <w:pStyle w:val="0"/>
        <w:ind w:left="0" w:leftChars="0" w:firstLine="240" w:firstLineChars="100"/>
        <w:rPr>
          <w:rFonts w:hint="default"/>
          <w:sz w:val="24"/>
        </w:rPr>
      </w:pPr>
      <w:r>
        <w:rPr>
          <w:rFonts w:hint="eastAsia"/>
          <w:sz w:val="24"/>
        </w:rPr>
        <w:t>・体育施設を維持管理して、市民がスポーツ活動に親しめる環境づくりを進</w:t>
      </w:r>
    </w:p>
    <w:p>
      <w:pPr>
        <w:pStyle w:val="0"/>
        <w:ind w:left="0" w:leftChars="0" w:firstLine="480" w:firstLineChars="200"/>
        <w:rPr>
          <w:rFonts w:hint="default"/>
          <w:sz w:val="24"/>
        </w:rPr>
      </w:pPr>
      <w:r>
        <w:rPr>
          <w:rFonts w:hint="eastAsia"/>
          <w:sz w:val="24"/>
        </w:rPr>
        <w:t>めることによって、誰もがスポーツに親しむ生涯スポーツを推進し、健康</w:t>
      </w:r>
    </w:p>
    <w:p>
      <w:pPr>
        <w:pStyle w:val="0"/>
        <w:ind w:left="0" w:leftChars="0" w:firstLine="480" w:firstLineChars="200"/>
        <w:rPr>
          <w:rFonts w:hint="default"/>
          <w:sz w:val="24"/>
        </w:rPr>
      </w:pPr>
      <w:r>
        <w:rPr>
          <w:rFonts w:hint="eastAsia"/>
          <w:sz w:val="24"/>
        </w:rPr>
        <w:t>で活力ある生活の実現を目指す。</w:t>
      </w:r>
    </w:p>
    <w:p>
      <w:pPr>
        <w:pStyle w:val="0"/>
        <w:ind w:left="0" w:leftChars="0" w:firstLine="240" w:firstLineChars="100"/>
        <w:rPr>
          <w:rFonts w:hint="default"/>
          <w:sz w:val="24"/>
        </w:rPr>
      </w:pPr>
      <w:r>
        <w:rPr>
          <w:rFonts w:hint="eastAsia"/>
          <w:sz w:val="24"/>
        </w:rPr>
        <w:t>・スポーツの振興、健康の増進、健全な心身の育成などを図るためには、積</w:t>
      </w:r>
    </w:p>
    <w:p>
      <w:pPr>
        <w:pStyle w:val="0"/>
        <w:ind w:left="0" w:leftChars="0" w:firstLine="240" w:firstLineChars="100"/>
        <w:rPr>
          <w:rFonts w:hint="default"/>
          <w:sz w:val="24"/>
        </w:rPr>
      </w:pPr>
      <w:r>
        <w:rPr>
          <w:rFonts w:hint="eastAsia"/>
          <w:sz w:val="24"/>
        </w:rPr>
        <w:t>　極的に体育施設を利用してもらう必要があるため、今後とも利用者の増加</w:t>
      </w:r>
    </w:p>
    <w:p>
      <w:pPr>
        <w:pStyle w:val="0"/>
        <w:ind w:left="0" w:leftChars="0" w:firstLine="480" w:firstLineChars="200"/>
        <w:rPr>
          <w:rFonts w:hint="default"/>
          <w:sz w:val="24"/>
        </w:rPr>
      </w:pPr>
      <w:r>
        <w:rPr>
          <w:rFonts w:hint="eastAsia"/>
          <w:sz w:val="24"/>
        </w:rPr>
        <w:t>に向けて取り組んでいきたい。</w:t>
      </w:r>
    </w:p>
    <w:p>
      <w:pPr>
        <w:pStyle w:val="0"/>
        <w:ind w:left="0" w:leftChars="0" w:firstLine="210" w:firstLineChars="100"/>
        <w:rPr>
          <w:rFonts w:hint="default"/>
          <w:sz w:val="24"/>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152400</wp:posOffset>
                </wp:positionH>
                <wp:positionV relativeFrom="paragraph">
                  <wp:posOffset>154305</wp:posOffset>
                </wp:positionV>
                <wp:extent cx="5105400" cy="25717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5105400" cy="25717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sz w:val="24"/>
                              </w:rPr>
                            </w:pPr>
                            <w:r>
                              <w:rPr>
                                <w:rFonts w:hint="eastAsia"/>
                                <w:sz w:val="24"/>
                              </w:rPr>
                              <w:t>第６章　担いあうまちづくり</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2.15pt;mso-position-vertical-relative:text;mso-position-horizontal-relative:text;position:absolute;height:20.25pt;mso-wrap-distance-top:0pt;width:402pt;mso-wrap-distance-left:16pt;margin-left:12pt;z-index:7;" o:spid="_x0000_s1031"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sz w:val="24"/>
                        </w:rPr>
                      </w:pPr>
                      <w:r>
                        <w:rPr>
                          <w:rFonts w:hint="eastAsia"/>
                          <w:sz w:val="24"/>
                        </w:rPr>
                        <w:t>第６章　担いあうまちづくり</w:t>
                      </w:r>
                    </w:p>
                  </w:txbxContent>
                </v:textbox>
                <v:imagedata o:title=""/>
                <w10:wrap type="none" anchorx="text" anchory="text"/>
              </v:shape>
            </w:pict>
          </mc:Fallback>
        </mc:AlternateContent>
      </w:r>
    </w:p>
    <w:p>
      <w:pPr>
        <w:pStyle w:val="0"/>
        <w:ind w:left="0" w:leftChars="0" w:firstLine="0" w:firstLineChars="0"/>
        <w:rPr>
          <w:rFonts w:hint="default"/>
          <w:sz w:val="24"/>
        </w:rPr>
      </w:pPr>
    </w:p>
    <w:p>
      <w:pPr>
        <w:pStyle w:val="0"/>
        <w:ind w:left="0" w:leftChars="0" w:firstLine="240" w:firstLineChars="100"/>
        <w:rPr>
          <w:rFonts w:hint="default"/>
          <w:sz w:val="24"/>
        </w:rPr>
      </w:pPr>
      <w:r>
        <w:rPr>
          <w:rFonts w:hint="eastAsia"/>
          <w:sz w:val="24"/>
        </w:rPr>
        <w:t>・達成が６項目、進展が２項目、遅延が２項目となった。</w:t>
      </w:r>
    </w:p>
    <w:p>
      <w:pPr>
        <w:pStyle w:val="0"/>
        <w:ind w:left="0" w:leftChars="0" w:firstLine="240" w:firstLineChars="100"/>
        <w:rPr>
          <w:rFonts w:hint="default"/>
          <w:sz w:val="24"/>
        </w:rPr>
      </w:pPr>
      <w:r>
        <w:rPr>
          <w:rFonts w:hint="eastAsia"/>
          <w:sz w:val="24"/>
        </w:rPr>
        <w:t>・登別市市民活動センター利用団体数は、平成</w:t>
      </w:r>
      <w:r>
        <w:rPr>
          <w:rFonts w:hint="eastAsia"/>
          <w:sz w:val="24"/>
        </w:rPr>
        <w:t>26</w:t>
      </w:r>
      <w:r>
        <w:rPr>
          <w:rFonts w:hint="eastAsia"/>
          <w:sz w:val="24"/>
        </w:rPr>
        <w:t>年度の基準値が</w:t>
      </w:r>
      <w:r>
        <w:rPr>
          <w:rFonts w:hint="eastAsia"/>
          <w:sz w:val="24"/>
        </w:rPr>
        <w:t>147</w:t>
      </w:r>
      <w:r>
        <w:rPr>
          <w:rFonts w:hint="eastAsia"/>
          <w:sz w:val="24"/>
        </w:rPr>
        <w:t>団体、</w:t>
      </w:r>
    </w:p>
    <w:p>
      <w:pPr>
        <w:pStyle w:val="0"/>
        <w:ind w:left="0" w:leftChars="0" w:firstLine="240" w:firstLineChars="100"/>
        <w:rPr>
          <w:rFonts w:hint="default"/>
          <w:sz w:val="24"/>
        </w:rPr>
      </w:pPr>
      <w:r>
        <w:rPr>
          <w:rFonts w:hint="eastAsia"/>
          <w:sz w:val="24"/>
        </w:rPr>
        <w:t>　平成</w:t>
      </w:r>
      <w:r>
        <w:rPr>
          <w:rFonts w:hint="eastAsia"/>
          <w:sz w:val="24"/>
        </w:rPr>
        <w:t>37</w:t>
      </w:r>
      <w:r>
        <w:rPr>
          <w:rFonts w:hint="eastAsia"/>
          <w:sz w:val="24"/>
        </w:rPr>
        <w:t>年度の目標値が</w:t>
      </w:r>
      <w:r>
        <w:rPr>
          <w:rFonts w:hint="eastAsia"/>
          <w:sz w:val="24"/>
        </w:rPr>
        <w:t>200</w:t>
      </w:r>
      <w:r>
        <w:rPr>
          <w:rFonts w:hint="eastAsia"/>
          <w:sz w:val="24"/>
        </w:rPr>
        <w:t>団体のところ、</w:t>
      </w:r>
      <w:r>
        <w:rPr>
          <w:rFonts w:hint="eastAsia"/>
          <w:sz w:val="24"/>
        </w:rPr>
        <w:t>28</w:t>
      </w:r>
      <w:r>
        <w:rPr>
          <w:rFonts w:hint="eastAsia"/>
          <w:sz w:val="24"/>
        </w:rPr>
        <w:t>年度の実績が</w:t>
      </w:r>
      <w:r>
        <w:rPr>
          <w:rFonts w:hint="eastAsia"/>
          <w:sz w:val="24"/>
        </w:rPr>
        <w:t>181</w:t>
      </w:r>
      <w:r>
        <w:rPr>
          <w:rFonts w:hint="eastAsia"/>
          <w:sz w:val="24"/>
        </w:rPr>
        <w:t>団体、</w:t>
      </w:r>
      <w:r>
        <w:rPr>
          <w:rFonts w:hint="eastAsia"/>
          <w:sz w:val="24"/>
        </w:rPr>
        <w:t>29</w:t>
      </w:r>
    </w:p>
    <w:p>
      <w:pPr>
        <w:pStyle w:val="0"/>
        <w:ind w:left="0" w:leftChars="0" w:firstLine="480" w:firstLineChars="200"/>
        <w:rPr>
          <w:rFonts w:hint="default"/>
          <w:sz w:val="24"/>
        </w:rPr>
      </w:pPr>
      <w:r>
        <w:rPr>
          <w:rFonts w:hint="eastAsia"/>
          <w:sz w:val="24"/>
        </w:rPr>
        <w:t>年度は</w:t>
      </w:r>
      <w:r>
        <w:rPr>
          <w:rFonts w:hint="eastAsia"/>
          <w:sz w:val="24"/>
        </w:rPr>
        <w:t>180</w:t>
      </w:r>
      <w:r>
        <w:rPr>
          <w:rFonts w:hint="eastAsia"/>
          <w:sz w:val="24"/>
        </w:rPr>
        <w:t>団体と、基準値よりは進展しているが、前年度と比べると１団</w:t>
      </w:r>
    </w:p>
    <w:p>
      <w:pPr>
        <w:pStyle w:val="0"/>
        <w:ind w:left="0" w:leftChars="0" w:firstLine="480" w:firstLineChars="200"/>
        <w:rPr>
          <w:rFonts w:hint="default"/>
          <w:sz w:val="24"/>
        </w:rPr>
      </w:pPr>
      <w:r>
        <w:rPr>
          <w:rFonts w:hint="eastAsia"/>
          <w:sz w:val="24"/>
        </w:rPr>
        <w:t>体減っている。</w:t>
      </w:r>
    </w:p>
    <w:p>
      <w:pPr>
        <w:pStyle w:val="0"/>
        <w:ind w:left="0" w:leftChars="0" w:firstLine="240" w:firstLineChars="100"/>
        <w:rPr>
          <w:rFonts w:hint="default"/>
          <w:sz w:val="24"/>
        </w:rPr>
      </w:pPr>
      <w:r>
        <w:rPr>
          <w:rFonts w:hint="eastAsia"/>
          <w:sz w:val="24"/>
        </w:rPr>
        <w:t>・今後とも協働のまちづくりを推進するため、市民活動団体に市民活動セン</w:t>
      </w:r>
    </w:p>
    <w:p>
      <w:pPr>
        <w:pStyle w:val="0"/>
        <w:ind w:left="0" w:leftChars="0" w:firstLine="480" w:firstLineChars="200"/>
        <w:rPr>
          <w:rFonts w:hint="default"/>
          <w:sz w:val="24"/>
        </w:rPr>
      </w:pPr>
      <w:r>
        <w:rPr>
          <w:rFonts w:hint="eastAsia"/>
          <w:sz w:val="24"/>
        </w:rPr>
        <w:t>ターを利用してもらえる取り組みを進め、活性化する必要があると考えて</w:t>
      </w:r>
    </w:p>
    <w:p>
      <w:pPr>
        <w:pStyle w:val="0"/>
        <w:ind w:left="0" w:leftChars="0" w:firstLine="480" w:firstLineChars="200"/>
        <w:rPr>
          <w:rFonts w:hint="default"/>
          <w:sz w:val="24"/>
        </w:rPr>
      </w:pPr>
      <w:r>
        <w:rPr>
          <w:rFonts w:hint="eastAsia"/>
          <w:sz w:val="24"/>
        </w:rPr>
        <w:t>いる。</w:t>
      </w:r>
    </w:p>
    <w:p>
      <w:pPr>
        <w:pStyle w:val="0"/>
        <w:ind w:left="0" w:leftChars="0" w:firstLine="240" w:firstLineChars="100"/>
        <w:rPr>
          <w:rFonts w:hint="default"/>
          <w:sz w:val="24"/>
        </w:rPr>
      </w:pPr>
    </w:p>
    <w:p>
      <w:pPr>
        <w:pStyle w:val="0"/>
        <w:ind w:left="0" w:leftChars="0" w:firstLine="0" w:firstLineChars="0"/>
        <w:rPr>
          <w:rFonts w:hint="default"/>
          <w:sz w:val="24"/>
        </w:rPr>
      </w:pPr>
      <w:r>
        <w:rPr>
          <w:rFonts w:hint="eastAsia"/>
          <w:sz w:val="24"/>
        </w:rPr>
        <w:t>（まとめ）</w:t>
      </w:r>
    </w:p>
    <w:p>
      <w:pPr>
        <w:pStyle w:val="0"/>
        <w:ind w:left="450" w:leftChars="100" w:hanging="240" w:hangingChars="100"/>
        <w:rPr>
          <w:rFonts w:hint="default"/>
          <w:sz w:val="24"/>
        </w:rPr>
      </w:pPr>
      <w:r>
        <w:rPr>
          <w:rFonts w:hint="eastAsia"/>
          <w:sz w:val="24"/>
        </w:rPr>
        <w:t>・</w:t>
      </w:r>
      <w:r>
        <w:rPr>
          <w:rFonts w:hint="eastAsia"/>
          <w:sz w:val="24"/>
        </w:rPr>
        <w:t>29</w:t>
      </w:r>
      <w:r>
        <w:rPr>
          <w:rFonts w:hint="eastAsia"/>
          <w:sz w:val="24"/>
        </w:rPr>
        <w:t>年度に達成となった項目が</w:t>
      </w:r>
      <w:r>
        <w:rPr>
          <w:rFonts w:hint="eastAsia"/>
          <w:sz w:val="24"/>
        </w:rPr>
        <w:t>28</w:t>
      </w:r>
      <w:r>
        <w:rPr>
          <w:rFonts w:hint="eastAsia"/>
          <w:sz w:val="24"/>
        </w:rPr>
        <w:t>項目あるが、目標は</w:t>
      </w:r>
      <w:r>
        <w:rPr>
          <w:rFonts w:hint="eastAsia"/>
          <w:sz w:val="24"/>
        </w:rPr>
        <w:t>37</w:t>
      </w:r>
      <w:r>
        <w:rPr>
          <w:rFonts w:hint="eastAsia"/>
          <w:sz w:val="24"/>
        </w:rPr>
        <w:t>年度となる。今後とも継続して目標を成し続けられる取り組みを推進する必要があり、達成していない項目も目標に向けて取り組みを強化する必要がある。</w:t>
      </w:r>
    </w:p>
    <w:p>
      <w:pPr>
        <w:pStyle w:val="0"/>
        <w:ind w:left="0" w:leftChars="0" w:firstLine="240" w:firstLineChars="100"/>
        <w:rPr>
          <w:rFonts w:hint="default"/>
          <w:sz w:val="24"/>
        </w:rPr>
      </w:pPr>
      <w:r>
        <w:rPr>
          <w:rFonts w:hint="eastAsia"/>
          <w:sz w:val="24"/>
        </w:rPr>
        <w:t>・市が達成に向けて取り組むのはもちろんだが、市民にも理解と協力をいた</w:t>
      </w:r>
    </w:p>
    <w:p>
      <w:pPr>
        <w:pStyle w:val="0"/>
        <w:ind w:left="0" w:leftChars="0" w:firstLine="480" w:firstLineChars="200"/>
        <w:rPr>
          <w:rFonts w:hint="default"/>
          <w:sz w:val="24"/>
        </w:rPr>
      </w:pPr>
      <w:r>
        <w:rPr>
          <w:rFonts w:hint="eastAsia"/>
          <w:sz w:val="24"/>
        </w:rPr>
        <w:t>だかなければ実現し得ないと考えている。今後とも協働のまちづくりの推</w:t>
      </w:r>
    </w:p>
    <w:p>
      <w:pPr>
        <w:pStyle w:val="0"/>
        <w:ind w:left="0" w:leftChars="0" w:firstLine="480" w:firstLineChars="200"/>
        <w:rPr>
          <w:rFonts w:hint="default"/>
          <w:sz w:val="24"/>
        </w:rPr>
      </w:pPr>
      <w:r>
        <w:rPr>
          <w:rFonts w:hint="eastAsia"/>
          <w:sz w:val="24"/>
        </w:rPr>
        <w:t>進、登別市の発展に向けお願いしたい。</w:t>
      </w:r>
    </w:p>
    <w:p>
      <w:pPr>
        <w:pStyle w:val="0"/>
        <w:ind w:left="0" w:leftChars="0" w:firstLine="0" w:firstLineChars="0"/>
        <w:rPr>
          <w:rFonts w:hint="default"/>
          <w:sz w:val="24"/>
        </w:rPr>
      </w:pPr>
    </w:p>
    <w:p>
      <w:pPr>
        <w:pStyle w:val="0"/>
        <w:ind w:left="0" w:leftChars="0" w:firstLine="0" w:firstLineChars="0"/>
        <w:rPr>
          <w:rFonts w:hint="default"/>
          <w:sz w:val="24"/>
        </w:rPr>
      </w:pPr>
      <w:r>
        <w:rPr>
          <w:rFonts w:hint="eastAsia"/>
          <w:sz w:val="24"/>
        </w:rPr>
        <w:t>（登別市総合計画についての意見・質問等について）</w:t>
      </w:r>
    </w:p>
    <w:p>
      <w:pPr>
        <w:pStyle w:val="0"/>
        <w:ind w:left="0" w:leftChars="0" w:firstLine="240" w:firstLineChars="100"/>
        <w:rPr>
          <w:rFonts w:hint="default"/>
          <w:sz w:val="24"/>
        </w:rPr>
      </w:pPr>
      <w:r>
        <w:rPr>
          <w:rFonts w:hint="eastAsia"/>
          <w:sz w:val="24"/>
        </w:rPr>
        <w:t>意見：進展、達成が多いが、まちづくり意識調査の結果では、そこまで住み</w:t>
      </w:r>
    </w:p>
    <w:p>
      <w:pPr>
        <w:pStyle w:val="0"/>
        <w:ind w:left="0" w:leftChars="0" w:firstLine="240" w:firstLineChars="100"/>
        <w:rPr>
          <w:rFonts w:hint="default"/>
          <w:sz w:val="24"/>
        </w:rPr>
      </w:pPr>
      <w:r>
        <w:rPr>
          <w:rFonts w:hint="eastAsia"/>
          <w:sz w:val="24"/>
        </w:rPr>
        <w:t>　　　よいまちだと思っていない市民がたくさんいる。登別市の特性を考え</w:t>
      </w:r>
    </w:p>
    <w:p>
      <w:pPr>
        <w:pStyle w:val="0"/>
        <w:ind w:left="0" w:leftChars="0" w:firstLine="960" w:firstLineChars="400"/>
        <w:rPr>
          <w:rFonts w:hint="default"/>
          <w:sz w:val="24"/>
        </w:rPr>
      </w:pPr>
      <w:r>
        <w:rPr>
          <w:rFonts w:hint="eastAsia"/>
          <w:sz w:val="24"/>
        </w:rPr>
        <w:t>た独自の目標になっていないため、各部会で登別バージョンの目標を</w:t>
      </w:r>
    </w:p>
    <w:p>
      <w:pPr>
        <w:pStyle w:val="0"/>
        <w:ind w:left="0" w:leftChars="0" w:firstLine="960" w:firstLineChars="400"/>
        <w:rPr>
          <w:rFonts w:hint="default"/>
          <w:sz w:val="24"/>
        </w:rPr>
      </w:pPr>
      <w:r>
        <w:rPr>
          <w:rFonts w:hint="eastAsia"/>
          <w:sz w:val="24"/>
        </w:rPr>
        <w:t>考えて進めていけたら良い。</w:t>
      </w:r>
    </w:p>
    <w:p>
      <w:pPr>
        <w:pStyle w:val="0"/>
        <w:ind w:left="0" w:leftChars="0" w:firstLine="240" w:firstLineChars="100"/>
        <w:rPr>
          <w:rFonts w:hint="default"/>
          <w:sz w:val="24"/>
        </w:rPr>
      </w:pPr>
      <w:r>
        <w:rPr>
          <w:rFonts w:hint="eastAsia"/>
          <w:sz w:val="24"/>
        </w:rPr>
        <w:t>意見：達成していても、もっと上げなければいけない項目がたくさんある。</w:t>
      </w:r>
    </w:p>
    <w:p>
      <w:pPr>
        <w:pStyle w:val="0"/>
        <w:ind w:left="0" w:leftChars="0" w:firstLine="960" w:firstLineChars="400"/>
        <w:rPr>
          <w:rFonts w:hint="default"/>
          <w:sz w:val="24"/>
        </w:rPr>
      </w:pPr>
      <w:r>
        <w:rPr>
          <w:rFonts w:hint="eastAsia"/>
          <w:sz w:val="24"/>
        </w:rPr>
        <w:t>犯罪数の目標値も０でなくてはいけない。市民に実感してもらえる環</w:t>
      </w:r>
    </w:p>
    <w:p>
      <w:pPr>
        <w:pStyle w:val="0"/>
        <w:ind w:left="0" w:leftChars="0" w:firstLine="960" w:firstLineChars="400"/>
        <w:rPr>
          <w:rFonts w:hint="default"/>
          <w:sz w:val="24"/>
        </w:rPr>
      </w:pPr>
      <w:r>
        <w:rPr>
          <w:rFonts w:hint="eastAsia"/>
          <w:sz w:val="24"/>
        </w:rPr>
        <w:t>境にするため、達成したものについても必要であれば目標を高くして、</w:t>
      </w:r>
    </w:p>
    <w:p>
      <w:pPr>
        <w:pStyle w:val="0"/>
        <w:ind w:left="0" w:leftChars="0" w:firstLine="960" w:firstLineChars="400"/>
        <w:rPr>
          <w:rFonts w:hint="default"/>
          <w:sz w:val="24"/>
        </w:rPr>
      </w:pPr>
      <w:r>
        <w:rPr>
          <w:rFonts w:hint="eastAsia"/>
          <w:sz w:val="24"/>
        </w:rPr>
        <w:t>部会で検討していかなければならない。</w:t>
      </w:r>
    </w:p>
    <w:p>
      <w:pPr>
        <w:pStyle w:val="0"/>
        <w:ind w:left="0" w:leftChars="0" w:firstLine="0" w:firstLineChars="0"/>
        <w:rPr>
          <w:rFonts w:hint="default"/>
          <w:b w:val="1"/>
          <w:sz w:val="24"/>
        </w:rPr>
      </w:pPr>
    </w:p>
    <w:p>
      <w:pPr>
        <w:pStyle w:val="0"/>
        <w:ind w:left="0" w:leftChars="0" w:firstLine="0" w:firstLineChars="0"/>
        <w:rPr>
          <w:rFonts w:hint="default"/>
          <w:b w:val="1"/>
          <w:sz w:val="24"/>
        </w:rPr>
      </w:pPr>
      <w:r>
        <w:rPr>
          <w:rFonts w:hint="eastAsia"/>
          <w:b w:val="1"/>
          <w:sz w:val="24"/>
        </w:rPr>
        <w:t>【（２）市役所本庁舎の建て替えに係る進捗状況について】</w:t>
      </w:r>
    </w:p>
    <w:p>
      <w:pPr>
        <w:pStyle w:val="0"/>
        <w:ind w:left="0" w:leftChars="0" w:firstLine="240" w:firstLineChars="100"/>
        <w:rPr>
          <w:rFonts w:hint="default"/>
          <w:b w:val="1"/>
          <w:sz w:val="24"/>
        </w:rPr>
      </w:pPr>
      <w:r>
        <w:rPr>
          <w:rFonts w:hint="eastAsia"/>
          <w:b w:val="0"/>
          <w:sz w:val="24"/>
          <w:u w:val="single" w:color="auto"/>
        </w:rPr>
        <w:t>市役所本庁舎建替えの進捗状況について、総務部次長から説明を行った。</w:t>
      </w:r>
    </w:p>
    <w:p>
      <w:pPr>
        <w:pStyle w:val="0"/>
        <w:rPr>
          <w:rFonts w:hint="default"/>
          <w:sz w:val="24"/>
        </w:rPr>
      </w:pPr>
    </w:p>
    <w:p>
      <w:pPr>
        <w:pStyle w:val="0"/>
        <w:rPr>
          <w:rFonts w:hint="default"/>
          <w:sz w:val="24"/>
        </w:rPr>
      </w:pPr>
      <w:r>
        <w:rPr>
          <w:rFonts w:hint="eastAsia"/>
          <w:b w:val="0"/>
          <w:sz w:val="24"/>
          <w:u w:val="none" w:color="auto"/>
        </w:rPr>
        <w:t>（これまでの経緯について）</w:t>
      </w:r>
    </w:p>
    <w:p>
      <w:pPr>
        <w:pStyle w:val="0"/>
        <w:rPr>
          <w:rFonts w:hint="default"/>
          <w:sz w:val="24"/>
        </w:rPr>
      </w:pPr>
      <w:r>
        <w:rPr>
          <w:rFonts w:hint="eastAsia"/>
          <w:sz w:val="24"/>
        </w:rPr>
        <w:t>　・平成</w:t>
      </w:r>
      <w:r>
        <w:rPr>
          <w:rFonts w:hint="eastAsia"/>
          <w:sz w:val="24"/>
        </w:rPr>
        <w:t>29</w:t>
      </w:r>
      <w:r>
        <w:rPr>
          <w:rFonts w:hint="eastAsia"/>
          <w:sz w:val="24"/>
        </w:rPr>
        <w:t>年度、市民自治推進委員会や地区懇談会で、市役所をどの地区に建</w:t>
      </w:r>
    </w:p>
    <w:p>
      <w:pPr>
        <w:pStyle w:val="0"/>
        <w:rPr>
          <w:rFonts w:hint="default"/>
          <w:sz w:val="24"/>
        </w:rPr>
      </w:pPr>
      <w:r>
        <w:rPr>
          <w:rFonts w:hint="eastAsia"/>
          <w:sz w:val="24"/>
        </w:rPr>
        <w:t>　　てたら良いか、どんな機能を持った市役所が良いかという意見を聞き、平</w:t>
      </w:r>
    </w:p>
    <w:p>
      <w:pPr>
        <w:pStyle w:val="0"/>
        <w:rPr>
          <w:rFonts w:hint="default"/>
          <w:sz w:val="24"/>
        </w:rPr>
      </w:pPr>
      <w:r>
        <w:rPr>
          <w:rFonts w:hint="eastAsia"/>
          <w:sz w:val="24"/>
        </w:rPr>
        <w:t>　　成</w:t>
      </w:r>
      <w:r>
        <w:rPr>
          <w:rFonts w:hint="eastAsia"/>
          <w:sz w:val="24"/>
        </w:rPr>
        <w:t>30</w:t>
      </w:r>
      <w:r>
        <w:rPr>
          <w:rFonts w:hint="eastAsia"/>
          <w:sz w:val="24"/>
        </w:rPr>
        <w:t>年３月に登別市本庁舎建設基本構想案を策定した。</w:t>
      </w:r>
    </w:p>
    <w:p>
      <w:pPr>
        <w:pStyle w:val="0"/>
        <w:ind w:firstLine="240" w:firstLineChars="100"/>
        <w:rPr>
          <w:rFonts w:hint="default"/>
          <w:sz w:val="24"/>
        </w:rPr>
      </w:pPr>
      <w:r>
        <w:rPr>
          <w:rFonts w:hint="eastAsia"/>
          <w:sz w:val="24"/>
        </w:rPr>
        <w:t>・平成</w:t>
      </w:r>
      <w:r>
        <w:rPr>
          <w:rFonts w:hint="eastAsia"/>
          <w:sz w:val="24"/>
        </w:rPr>
        <w:t>30</w:t>
      </w:r>
      <w:r>
        <w:rPr>
          <w:rFonts w:hint="eastAsia"/>
          <w:sz w:val="24"/>
        </w:rPr>
        <w:t>年４月に各団体に説明し、５月に市民自治推進委員会で情報提供を</w:t>
      </w:r>
    </w:p>
    <w:p>
      <w:pPr>
        <w:pStyle w:val="0"/>
        <w:ind w:firstLine="240" w:firstLineChars="100"/>
        <w:rPr>
          <w:rFonts w:hint="default"/>
          <w:sz w:val="24"/>
        </w:rPr>
      </w:pPr>
      <w:r>
        <w:rPr>
          <w:rFonts w:hint="eastAsia"/>
          <w:sz w:val="24"/>
        </w:rPr>
        <w:t>　した。その後、市内４か所で市民説明会を行い、意見を伺った。</w:t>
      </w:r>
    </w:p>
    <w:p>
      <w:pPr>
        <w:pStyle w:val="0"/>
        <w:ind w:left="0" w:leftChars="0" w:firstLine="240" w:firstLineChars="100"/>
        <w:rPr>
          <w:rFonts w:hint="default"/>
          <w:sz w:val="24"/>
        </w:rPr>
      </w:pPr>
      <w:r>
        <w:rPr>
          <w:rFonts w:hint="eastAsia"/>
          <w:sz w:val="24"/>
        </w:rPr>
        <w:t>・</w:t>
      </w:r>
      <w:r>
        <w:rPr>
          <w:rFonts w:hint="eastAsia"/>
          <w:sz w:val="24"/>
        </w:rPr>
        <w:t>30</w:t>
      </w:r>
      <w:r>
        <w:rPr>
          <w:rFonts w:hint="eastAsia"/>
          <w:sz w:val="24"/>
        </w:rPr>
        <w:t>年の６月から１か月間、パブリックコメントで広く市民から意見を募り、</w:t>
      </w:r>
    </w:p>
    <w:p>
      <w:pPr>
        <w:pStyle w:val="0"/>
        <w:ind w:left="0" w:leftChars="0" w:firstLine="480" w:firstLineChars="200"/>
        <w:rPr>
          <w:rFonts w:hint="default"/>
          <w:sz w:val="24"/>
        </w:rPr>
      </w:pPr>
      <w:r>
        <w:rPr>
          <w:rFonts w:hint="eastAsia"/>
          <w:sz w:val="24"/>
        </w:rPr>
        <w:t>期間終了後も庁舎建設に関する意見箱を市役所に設置した。これらの意見</w:t>
      </w:r>
    </w:p>
    <w:p>
      <w:pPr>
        <w:pStyle w:val="0"/>
        <w:ind w:left="0" w:leftChars="0" w:firstLine="480" w:firstLineChars="200"/>
        <w:rPr>
          <w:rFonts w:hint="default"/>
          <w:sz w:val="24"/>
        </w:rPr>
      </w:pPr>
      <w:r>
        <w:rPr>
          <w:rFonts w:hint="eastAsia"/>
          <w:sz w:val="24"/>
        </w:rPr>
        <w:t>を基に内部で協議を重ね、</w:t>
      </w:r>
      <w:r>
        <w:rPr>
          <w:rFonts w:hint="eastAsia"/>
          <w:sz w:val="24"/>
        </w:rPr>
        <w:t>30</w:t>
      </w:r>
      <w:r>
        <w:rPr>
          <w:rFonts w:hint="eastAsia"/>
          <w:sz w:val="24"/>
        </w:rPr>
        <w:t>年９月に登別市本庁舎建設基本構想を成案</w:t>
      </w:r>
    </w:p>
    <w:p>
      <w:pPr>
        <w:pStyle w:val="0"/>
        <w:ind w:left="0" w:leftChars="0" w:firstLine="480" w:firstLineChars="200"/>
        <w:rPr>
          <w:rFonts w:hint="default"/>
          <w:sz w:val="24"/>
        </w:rPr>
      </w:pPr>
      <w:r>
        <w:rPr>
          <w:rFonts w:hint="eastAsia"/>
          <w:sz w:val="24"/>
        </w:rPr>
        <w:t>した。</w:t>
      </w:r>
    </w:p>
    <w:p>
      <w:pPr>
        <w:pStyle w:val="0"/>
        <w:ind w:left="0" w:leftChars="0" w:firstLine="240" w:firstLineChars="100"/>
        <w:rPr>
          <w:rFonts w:hint="default"/>
          <w:sz w:val="24"/>
        </w:rPr>
      </w:pPr>
    </w:p>
    <w:p>
      <w:pPr>
        <w:pStyle w:val="0"/>
        <w:rPr>
          <w:rFonts w:hint="default"/>
          <w:sz w:val="24"/>
        </w:rPr>
      </w:pPr>
      <w:r>
        <w:rPr>
          <w:rFonts w:hint="eastAsia"/>
          <w:b w:val="0"/>
          <w:sz w:val="24"/>
          <w:u w:val="none" w:color="auto"/>
        </w:rPr>
        <w:t>（登別市本庁舎建設基本構想における建設位置について）</w:t>
      </w:r>
    </w:p>
    <w:p>
      <w:pPr>
        <w:pStyle w:val="0"/>
        <w:ind w:left="0" w:leftChars="0" w:firstLine="240" w:firstLineChars="100"/>
        <w:rPr>
          <w:rFonts w:hint="default"/>
          <w:sz w:val="24"/>
        </w:rPr>
      </w:pPr>
      <w:r>
        <w:rPr>
          <w:rFonts w:hint="eastAsia"/>
          <w:sz w:val="24"/>
        </w:rPr>
        <w:t>・庁舎の建設位置は、官公署、商業施設、金融機関が近くにあって利便性が</w:t>
      </w:r>
    </w:p>
    <w:p>
      <w:pPr>
        <w:pStyle w:val="0"/>
        <w:ind w:left="0" w:leftChars="0" w:firstLine="480" w:firstLineChars="200"/>
        <w:rPr>
          <w:rFonts w:hint="default"/>
          <w:sz w:val="24"/>
        </w:rPr>
      </w:pPr>
      <w:r>
        <w:rPr>
          <w:rFonts w:hint="eastAsia"/>
          <w:sz w:val="24"/>
        </w:rPr>
        <w:t>高いこと、</w:t>
      </w:r>
      <w:r>
        <w:rPr>
          <w:rFonts w:hint="eastAsia"/>
          <w:sz w:val="24"/>
        </w:rPr>
        <w:t>JR</w:t>
      </w:r>
      <w:r>
        <w:rPr>
          <w:rFonts w:hint="eastAsia"/>
          <w:sz w:val="24"/>
        </w:rPr>
        <w:t>駅やバス停が近くて交通の便が良いこと、平地で、徒歩、自</w:t>
      </w:r>
    </w:p>
    <w:p>
      <w:pPr>
        <w:pStyle w:val="0"/>
        <w:ind w:left="0" w:leftChars="0" w:firstLine="480" w:firstLineChars="200"/>
        <w:rPr>
          <w:rFonts w:hint="default"/>
          <w:sz w:val="24"/>
        </w:rPr>
      </w:pPr>
      <w:r>
        <w:rPr>
          <w:rFonts w:hint="eastAsia"/>
          <w:sz w:val="24"/>
        </w:rPr>
        <w:t>転車の利用が容易であることから、現庁舎敷地内に決定した。</w:t>
      </w:r>
    </w:p>
    <w:p>
      <w:pPr>
        <w:pStyle w:val="0"/>
        <w:ind w:left="0" w:leftChars="0" w:firstLine="240" w:firstLineChars="100"/>
        <w:rPr>
          <w:rFonts w:hint="default"/>
          <w:sz w:val="24"/>
        </w:rPr>
      </w:pPr>
      <w:r>
        <w:rPr>
          <w:rFonts w:hint="eastAsia"/>
          <w:sz w:val="24"/>
        </w:rPr>
        <w:t>・問題となる津波への対策は、高層階に防災拠点を備えることで対応が可能</w:t>
      </w:r>
    </w:p>
    <w:p>
      <w:pPr>
        <w:pStyle w:val="0"/>
        <w:ind w:left="0" w:leftChars="0" w:firstLine="240" w:firstLineChars="100"/>
        <w:rPr>
          <w:rFonts w:hint="default"/>
          <w:sz w:val="24"/>
        </w:rPr>
      </w:pPr>
      <w:r>
        <w:rPr>
          <w:rFonts w:hint="eastAsia"/>
          <w:sz w:val="24"/>
        </w:rPr>
        <w:t>　と考え、将来の都市整備、市民の利便性に重きを置いて決めた。</w:t>
      </w:r>
    </w:p>
    <w:p>
      <w:pPr>
        <w:pStyle w:val="0"/>
        <w:rPr>
          <w:rFonts w:hint="default"/>
          <w:sz w:val="24"/>
        </w:rPr>
      </w:pPr>
      <w:r>
        <w:rPr>
          <w:rFonts w:hint="eastAsia"/>
          <w:b w:val="0"/>
          <w:sz w:val="24"/>
          <w:u w:val="none" w:color="auto"/>
        </w:rPr>
        <w:t>（市役所新庁舎の役割と機能について）</w:t>
      </w:r>
    </w:p>
    <w:p>
      <w:pPr>
        <w:pStyle w:val="0"/>
        <w:ind w:left="0" w:leftChars="0" w:firstLine="240" w:firstLineChars="100"/>
        <w:rPr>
          <w:rFonts w:hint="default"/>
          <w:sz w:val="24"/>
        </w:rPr>
      </w:pPr>
      <w:r>
        <w:rPr>
          <w:rFonts w:hint="eastAsia"/>
          <w:sz w:val="24"/>
        </w:rPr>
        <w:t>・市役所新庁舎の役割と機能を検討した結果、基本方針を４つ定めた。</w:t>
      </w:r>
    </w:p>
    <w:p>
      <w:pPr>
        <w:pStyle w:val="0"/>
        <w:ind w:left="210" w:leftChars="100" w:firstLine="0" w:firstLineChars="0"/>
        <w:rPr>
          <w:rFonts w:hint="default"/>
          <w:sz w:val="24"/>
        </w:rPr>
      </w:pPr>
      <w:r>
        <w:rPr>
          <w:rFonts w:hint="eastAsia"/>
          <w:sz w:val="24"/>
        </w:rPr>
        <w:t>・方針１　市民の安全、安全を支える庁舎：防災機能、災害対策時の機能、個</w:t>
      </w:r>
    </w:p>
    <w:p>
      <w:pPr>
        <w:pStyle w:val="0"/>
        <w:ind w:left="210" w:leftChars="100" w:firstLine="240" w:firstLineChars="100"/>
        <w:rPr>
          <w:rFonts w:hint="default"/>
          <w:sz w:val="24"/>
        </w:rPr>
      </w:pPr>
      <w:r>
        <w:rPr>
          <w:rFonts w:hint="eastAsia"/>
          <w:sz w:val="24"/>
        </w:rPr>
        <w:t>人情報などのセキュリティの問題をしっかりした庁舎にしようと考えた。</w:t>
      </w:r>
    </w:p>
    <w:p>
      <w:pPr>
        <w:pStyle w:val="0"/>
        <w:ind w:left="0" w:leftChars="0" w:firstLine="0" w:firstLineChars="0"/>
        <w:rPr>
          <w:rFonts w:hint="default"/>
          <w:sz w:val="24"/>
        </w:rPr>
      </w:pPr>
      <w:r>
        <w:rPr>
          <w:rFonts w:hint="eastAsia"/>
          <w:sz w:val="24"/>
        </w:rPr>
        <w:t>　・方針２　市民が集い活動できる憩の場となる庁舎：事務手続に来るだけで</w:t>
      </w:r>
    </w:p>
    <w:p>
      <w:pPr>
        <w:pStyle w:val="0"/>
        <w:ind w:left="0" w:leftChars="0" w:firstLine="480" w:firstLineChars="200"/>
        <w:rPr>
          <w:rFonts w:hint="default"/>
          <w:sz w:val="24"/>
        </w:rPr>
      </w:pPr>
      <w:r>
        <w:rPr>
          <w:rFonts w:hint="eastAsia"/>
          <w:sz w:val="24"/>
        </w:rPr>
        <w:t>はなく、市民が会議をしたり、憩いの場になったり、レストランを作った</w:t>
      </w:r>
    </w:p>
    <w:p>
      <w:pPr>
        <w:pStyle w:val="0"/>
        <w:ind w:left="0" w:leftChars="0" w:firstLine="480" w:firstLineChars="200"/>
        <w:rPr>
          <w:rFonts w:hint="default"/>
          <w:sz w:val="24"/>
        </w:rPr>
      </w:pPr>
      <w:r>
        <w:rPr>
          <w:rFonts w:hint="eastAsia"/>
          <w:sz w:val="24"/>
        </w:rPr>
        <w:t>り、市民が集まって情報共有できる庁舎にしたいと考えた。</w:t>
      </w:r>
    </w:p>
    <w:p>
      <w:pPr>
        <w:pStyle w:val="0"/>
        <w:ind w:left="0" w:leftChars="0" w:firstLine="240" w:firstLineChars="100"/>
        <w:rPr>
          <w:rFonts w:hint="default"/>
          <w:sz w:val="24"/>
        </w:rPr>
      </w:pPr>
      <w:r>
        <w:rPr>
          <w:rFonts w:hint="eastAsia"/>
          <w:sz w:val="24"/>
        </w:rPr>
        <w:t>・方針３　使いやすくて効率的な庁舎：職員が働きやすいことが市民のため</w:t>
      </w:r>
    </w:p>
    <w:p>
      <w:pPr>
        <w:pStyle w:val="0"/>
        <w:ind w:left="0" w:leftChars="0" w:firstLine="480" w:firstLineChars="200"/>
        <w:rPr>
          <w:rFonts w:hint="default"/>
          <w:sz w:val="24"/>
        </w:rPr>
      </w:pPr>
      <w:r>
        <w:rPr>
          <w:rFonts w:hint="eastAsia"/>
          <w:sz w:val="24"/>
        </w:rPr>
        <w:t>にもなるだろうと考えた。</w:t>
      </w:r>
    </w:p>
    <w:p>
      <w:pPr>
        <w:pStyle w:val="0"/>
        <w:ind w:left="0" w:leftChars="0" w:firstLine="240" w:firstLineChars="100"/>
        <w:rPr>
          <w:rFonts w:hint="default"/>
          <w:sz w:val="24"/>
        </w:rPr>
      </w:pPr>
      <w:r>
        <w:rPr>
          <w:rFonts w:hint="eastAsia"/>
          <w:sz w:val="24"/>
        </w:rPr>
        <w:t>・方針４　誰もが利用しやすく環境に優しい庁舎：バリアフリーやワンス</w:t>
      </w:r>
    </w:p>
    <w:p>
      <w:pPr>
        <w:pStyle w:val="0"/>
        <w:ind w:left="0" w:leftChars="0" w:firstLine="480" w:firstLineChars="200"/>
        <w:rPr>
          <w:rFonts w:hint="default"/>
          <w:sz w:val="24"/>
        </w:rPr>
      </w:pPr>
      <w:r>
        <w:rPr>
          <w:rFonts w:hint="eastAsia"/>
          <w:sz w:val="24"/>
        </w:rPr>
        <w:t>トップ窓口を作ったり、</w:t>
      </w:r>
      <w:r>
        <w:rPr>
          <w:rFonts w:hint="eastAsia"/>
          <w:sz w:val="24"/>
        </w:rPr>
        <w:t>LED</w:t>
      </w:r>
      <w:r>
        <w:rPr>
          <w:rFonts w:hint="eastAsia"/>
          <w:sz w:val="24"/>
        </w:rPr>
        <w:t>やいろいろなエネルギーを使うことを考えた。</w:t>
      </w:r>
    </w:p>
    <w:p>
      <w:pPr>
        <w:pStyle w:val="0"/>
        <w:ind w:left="240" w:hanging="240" w:hangingChars="100"/>
        <w:rPr>
          <w:rFonts w:hint="default"/>
          <w:sz w:val="24"/>
        </w:rPr>
      </w:pPr>
    </w:p>
    <w:p>
      <w:pPr>
        <w:pStyle w:val="0"/>
        <w:ind w:left="240" w:hanging="240" w:hangingChars="100"/>
        <w:rPr>
          <w:rFonts w:hint="default"/>
          <w:sz w:val="24"/>
        </w:rPr>
      </w:pPr>
      <w:r>
        <w:rPr>
          <w:rFonts w:hint="eastAsia"/>
          <w:sz w:val="24"/>
        </w:rPr>
        <w:t>（新庁舎の想定規模、建設工事費について）</w:t>
      </w:r>
    </w:p>
    <w:p>
      <w:pPr>
        <w:pStyle w:val="0"/>
        <w:ind w:left="210" w:leftChars="100" w:firstLine="0" w:firstLineChars="0"/>
        <w:rPr>
          <w:rFonts w:hint="default"/>
          <w:sz w:val="24"/>
        </w:rPr>
      </w:pPr>
      <w:r>
        <w:rPr>
          <w:rFonts w:hint="eastAsia"/>
          <w:sz w:val="24"/>
        </w:rPr>
        <w:t>・観光経済部がアーニスにあったり、行政機能が分散されているが、市民の使</w:t>
      </w:r>
    </w:p>
    <w:p>
      <w:pPr>
        <w:pStyle w:val="0"/>
        <w:ind w:left="420" w:leftChars="200" w:firstLine="0" w:firstLineChars="0"/>
        <w:rPr>
          <w:rFonts w:hint="default"/>
          <w:sz w:val="24"/>
        </w:rPr>
      </w:pPr>
      <w:r>
        <w:rPr>
          <w:rFonts w:hint="eastAsia"/>
          <w:sz w:val="24"/>
        </w:rPr>
        <w:t>い勝手を考えると１か所にあった方が良いだろうということで、執務室を集めた場合の</w:t>
      </w:r>
      <w:r>
        <w:rPr>
          <w:rFonts w:hint="eastAsia"/>
          <w:sz w:val="24"/>
        </w:rPr>
        <w:t>6,785</w:t>
      </w:r>
      <w:r>
        <w:rPr>
          <w:rFonts w:hint="eastAsia"/>
          <w:sz w:val="24"/>
        </w:rPr>
        <w:t>㎡という数値を出した。</w:t>
      </w:r>
    </w:p>
    <w:p>
      <w:pPr>
        <w:pStyle w:val="0"/>
        <w:ind w:left="210" w:leftChars="100" w:firstLine="0" w:firstLineChars="0"/>
        <w:rPr>
          <w:rFonts w:hint="default"/>
          <w:sz w:val="24"/>
        </w:rPr>
      </w:pPr>
      <w:r>
        <w:rPr>
          <w:rFonts w:hint="eastAsia"/>
          <w:sz w:val="24"/>
        </w:rPr>
        <w:t>・建設工事費は</w:t>
      </w:r>
      <w:r>
        <w:rPr>
          <w:rFonts w:hint="eastAsia"/>
          <w:sz w:val="24"/>
        </w:rPr>
        <w:t>32</w:t>
      </w:r>
      <w:r>
        <w:rPr>
          <w:rFonts w:hint="eastAsia"/>
          <w:sz w:val="24"/>
        </w:rPr>
        <w:t>億円と策定したが、最近建った他のまちの事例から１㎡あ</w:t>
      </w:r>
    </w:p>
    <w:p>
      <w:pPr>
        <w:pStyle w:val="0"/>
        <w:ind w:left="210" w:leftChars="100" w:firstLine="240" w:firstLineChars="100"/>
        <w:rPr>
          <w:rFonts w:hint="default"/>
          <w:sz w:val="24"/>
        </w:rPr>
      </w:pPr>
      <w:r>
        <w:rPr>
          <w:rFonts w:hint="eastAsia"/>
          <w:sz w:val="24"/>
        </w:rPr>
        <w:t>たりの金額を算定したものである。</w:t>
      </w:r>
    </w:p>
    <w:p>
      <w:pPr>
        <w:pStyle w:val="0"/>
        <w:ind w:left="450" w:leftChars="100" w:hanging="240" w:hangingChars="100"/>
        <w:rPr>
          <w:rFonts w:hint="default"/>
          <w:sz w:val="24"/>
        </w:rPr>
      </w:pPr>
      <w:r>
        <w:rPr>
          <w:rFonts w:hint="eastAsia"/>
          <w:sz w:val="24"/>
        </w:rPr>
        <w:t>・行政の事務部分だけで</w:t>
      </w:r>
      <w:r>
        <w:rPr>
          <w:rFonts w:hint="eastAsia"/>
          <w:sz w:val="24"/>
        </w:rPr>
        <w:t>32</w:t>
      </w:r>
      <w:r>
        <w:rPr>
          <w:rFonts w:hint="eastAsia"/>
          <w:sz w:val="24"/>
        </w:rPr>
        <w:t>億円かかるが、いろいろな機能を集約したり、民間施設を入れて複合化すると、面積も増え金額が膨らむことになる。</w:t>
      </w:r>
    </w:p>
    <w:p>
      <w:pPr>
        <w:pStyle w:val="0"/>
        <w:ind w:left="450" w:leftChars="100" w:hanging="240" w:hangingChars="100"/>
        <w:rPr>
          <w:rFonts w:hint="default"/>
          <w:sz w:val="24"/>
        </w:rPr>
      </w:pPr>
      <w:r>
        <w:rPr>
          <w:rFonts w:hint="eastAsia"/>
          <w:sz w:val="24"/>
        </w:rPr>
        <w:t>・いろいろな意見をもらっているが、来年度の基本計画でプロに発注をして詳細を詰めていくため、ある程度の案が固まり次第、また意見を聞いていく。</w:t>
      </w:r>
    </w:p>
    <w:p>
      <w:pPr>
        <w:pStyle w:val="0"/>
        <w:ind w:left="240" w:hanging="240" w:hangingChars="100"/>
        <w:rPr>
          <w:rFonts w:hint="default"/>
          <w:sz w:val="24"/>
        </w:rPr>
      </w:pPr>
    </w:p>
    <w:p>
      <w:pPr>
        <w:pStyle w:val="0"/>
        <w:ind w:left="240" w:hanging="240" w:hangingChars="100"/>
        <w:rPr>
          <w:rFonts w:hint="default"/>
          <w:sz w:val="24"/>
        </w:rPr>
      </w:pPr>
      <w:r>
        <w:rPr>
          <w:rFonts w:hint="eastAsia"/>
          <w:sz w:val="24"/>
        </w:rPr>
        <w:t>（事業スケジュールについて）</w:t>
      </w:r>
    </w:p>
    <w:p>
      <w:pPr>
        <w:pStyle w:val="0"/>
        <w:ind w:left="450" w:leftChars="100" w:hanging="240" w:hangingChars="100"/>
        <w:rPr>
          <w:rFonts w:hint="default"/>
          <w:sz w:val="24"/>
        </w:rPr>
      </w:pPr>
      <w:r>
        <w:rPr>
          <w:rFonts w:hint="eastAsia"/>
          <w:sz w:val="24"/>
        </w:rPr>
        <w:t>・</w:t>
      </w:r>
      <w:r>
        <w:rPr>
          <w:rFonts w:hint="eastAsia"/>
          <w:sz w:val="24"/>
        </w:rPr>
        <w:t>30</w:t>
      </w:r>
      <w:r>
        <w:rPr>
          <w:rFonts w:hint="eastAsia"/>
          <w:sz w:val="24"/>
        </w:rPr>
        <w:t>年に基本構想を完成させ、来年に基本計画を発注し、</w:t>
      </w:r>
      <w:r>
        <w:rPr>
          <w:rFonts w:hint="eastAsia"/>
          <w:sz w:val="24"/>
        </w:rPr>
        <w:t>32</w:t>
      </w:r>
      <w:r>
        <w:rPr>
          <w:rFonts w:hint="eastAsia"/>
          <w:sz w:val="24"/>
        </w:rPr>
        <w:t>年度までに策定する。</w:t>
      </w:r>
    </w:p>
    <w:p>
      <w:pPr>
        <w:pStyle w:val="0"/>
        <w:ind w:left="450" w:leftChars="100" w:hanging="240" w:hangingChars="100"/>
        <w:rPr>
          <w:rFonts w:hint="default"/>
          <w:sz w:val="24"/>
        </w:rPr>
      </w:pPr>
      <w:r>
        <w:rPr>
          <w:rFonts w:hint="eastAsia"/>
          <w:sz w:val="24"/>
        </w:rPr>
        <w:t>・通常、実施設計をして建設工事をするが、建設工事は建物だけで２年ほどかかる。それから外構、駐車場を作るともう１年かかり、</w:t>
      </w:r>
      <w:r>
        <w:rPr>
          <w:rFonts w:hint="eastAsia"/>
          <w:sz w:val="24"/>
        </w:rPr>
        <w:t>33</w:t>
      </w:r>
      <w:r>
        <w:rPr>
          <w:rFonts w:hint="eastAsia"/>
          <w:sz w:val="24"/>
        </w:rPr>
        <w:t>年度以降すぐできるかは定まっていない。</w:t>
      </w:r>
    </w:p>
    <w:p>
      <w:pPr>
        <w:pStyle w:val="0"/>
        <w:ind w:left="450" w:leftChars="100" w:hanging="240" w:hangingChars="100"/>
        <w:rPr>
          <w:rFonts w:hint="default"/>
          <w:sz w:val="24"/>
        </w:rPr>
      </w:pPr>
      <w:r>
        <w:rPr>
          <w:rFonts w:hint="eastAsia"/>
          <w:sz w:val="24"/>
        </w:rPr>
        <w:t>・国で本庁舎に関する新たな起債制度があり、これが</w:t>
      </w:r>
      <w:r>
        <w:rPr>
          <w:rFonts w:hint="eastAsia"/>
          <w:sz w:val="24"/>
        </w:rPr>
        <w:t>32</w:t>
      </w:r>
      <w:r>
        <w:rPr>
          <w:rFonts w:hint="eastAsia"/>
          <w:sz w:val="24"/>
        </w:rPr>
        <w:t>年度までと限定されている。</w:t>
      </w:r>
      <w:r>
        <w:rPr>
          <w:rFonts w:hint="eastAsia"/>
          <w:sz w:val="24"/>
        </w:rPr>
        <w:t>32</w:t>
      </w:r>
      <w:r>
        <w:rPr>
          <w:rFonts w:hint="eastAsia"/>
          <w:sz w:val="24"/>
        </w:rPr>
        <w:t>年度までに建てることは難しいため、制度の延長を要望している。これは全国各地の自治体から要望が挙がっている。</w:t>
      </w:r>
    </w:p>
    <w:p>
      <w:pPr>
        <w:pStyle w:val="0"/>
        <w:ind w:left="450" w:leftChars="100" w:hanging="240" w:hangingChars="100"/>
        <w:rPr>
          <w:rFonts w:hint="default"/>
          <w:sz w:val="24"/>
        </w:rPr>
      </w:pPr>
      <w:r>
        <w:rPr>
          <w:rFonts w:hint="eastAsia"/>
          <w:sz w:val="24"/>
        </w:rPr>
        <w:t>・</w:t>
      </w:r>
      <w:r>
        <w:rPr>
          <w:rFonts w:hint="eastAsia"/>
          <w:sz w:val="24"/>
        </w:rPr>
        <w:t>33</w:t>
      </w:r>
      <w:r>
        <w:rPr>
          <w:rFonts w:hint="eastAsia"/>
          <w:sz w:val="24"/>
        </w:rPr>
        <w:t>年度以降に起債制度が使えるかどうかわからないため、スケジュールはまだ示していない。消防本庁舎が移転後に空いた土地に建てるため、その進捗も考えていくことにしている。</w:t>
      </w:r>
    </w:p>
    <w:p>
      <w:pPr>
        <w:pStyle w:val="0"/>
        <w:ind w:left="0" w:leftChars="0" w:hanging="240" w:hangingChars="100"/>
        <w:rPr>
          <w:rFonts w:hint="default"/>
          <w:sz w:val="24"/>
        </w:rPr>
      </w:pPr>
    </w:p>
    <w:p>
      <w:pPr>
        <w:pStyle w:val="0"/>
        <w:ind w:left="0" w:leftChars="0" w:hanging="240" w:hangingChars="100"/>
        <w:rPr>
          <w:rFonts w:hint="default"/>
          <w:sz w:val="24"/>
        </w:rPr>
      </w:pPr>
      <w:r>
        <w:rPr>
          <w:rFonts w:hint="eastAsia"/>
          <w:sz w:val="24"/>
        </w:rPr>
        <w:t>（今後の進め方について）</w:t>
      </w:r>
    </w:p>
    <w:p>
      <w:pPr>
        <w:pStyle w:val="0"/>
        <w:ind w:left="450" w:leftChars="100" w:hanging="240" w:hangingChars="100"/>
        <w:rPr>
          <w:rFonts w:hint="default"/>
          <w:sz w:val="24"/>
        </w:rPr>
      </w:pPr>
      <w:r>
        <w:rPr>
          <w:rFonts w:hint="eastAsia"/>
          <w:sz w:val="24"/>
        </w:rPr>
        <w:t>・</w:t>
      </w:r>
      <w:r>
        <w:rPr>
          <w:rFonts w:hint="eastAsia"/>
          <w:sz w:val="24"/>
        </w:rPr>
        <w:t>31</w:t>
      </w:r>
      <w:r>
        <w:rPr>
          <w:rFonts w:hint="eastAsia"/>
          <w:sz w:val="24"/>
        </w:rPr>
        <w:t>年度に基本設計を発注しようと思っているが、その後からがいろいろな考え方が出てくる。</w:t>
      </w:r>
    </w:p>
    <w:p>
      <w:pPr>
        <w:pStyle w:val="0"/>
        <w:ind w:left="450" w:leftChars="100" w:hanging="240" w:hangingChars="100"/>
        <w:rPr>
          <w:rFonts w:hint="default"/>
          <w:sz w:val="24"/>
        </w:rPr>
      </w:pPr>
      <w:r>
        <w:rPr>
          <w:rFonts w:hint="eastAsia"/>
          <w:sz w:val="24"/>
        </w:rPr>
        <w:t>・通常の、基本設計を作って、実施設計をして工事をする流れのほか、設計と工事を一度に進めるデザインビルドという手法もあり、前の年に基本設計からデザインビルドに組み込むという考えもある。</w:t>
      </w:r>
    </w:p>
    <w:p>
      <w:pPr>
        <w:pStyle w:val="0"/>
        <w:ind w:left="450" w:leftChars="100" w:hanging="240" w:hangingChars="100"/>
        <w:rPr>
          <w:rFonts w:hint="default"/>
          <w:sz w:val="24"/>
        </w:rPr>
      </w:pPr>
      <w:r>
        <w:rPr>
          <w:rFonts w:hint="eastAsia"/>
          <w:sz w:val="24"/>
        </w:rPr>
        <w:t>・民間活力を使うという観点で、</w:t>
      </w:r>
      <w:r>
        <w:rPr>
          <w:rFonts w:hint="eastAsia"/>
          <w:sz w:val="24"/>
        </w:rPr>
        <w:t>PFI</w:t>
      </w:r>
      <w:r>
        <w:rPr>
          <w:rFonts w:hint="eastAsia"/>
          <w:sz w:val="24"/>
        </w:rPr>
        <w:t>などいろいろな手法が考えられるため、基本計画でいろいろ検討をしていく。</w:t>
      </w:r>
    </w:p>
    <w:p>
      <w:pPr>
        <w:pStyle w:val="0"/>
        <w:ind w:left="450" w:leftChars="100" w:hanging="240" w:hangingChars="100"/>
        <w:rPr>
          <w:rFonts w:hint="default"/>
          <w:sz w:val="24"/>
        </w:rPr>
      </w:pPr>
      <w:r>
        <w:rPr>
          <w:rFonts w:hint="eastAsia"/>
          <w:sz w:val="24"/>
        </w:rPr>
        <w:t>・</w:t>
      </w:r>
      <w:r>
        <w:rPr>
          <w:rFonts w:hint="eastAsia"/>
          <w:sz w:val="24"/>
        </w:rPr>
        <w:t>31</w:t>
      </w:r>
      <w:r>
        <w:rPr>
          <w:rFonts w:hint="eastAsia"/>
          <w:sz w:val="24"/>
        </w:rPr>
        <w:t>年度、基本計画でいろいろな案を作るが、今後も具体的な内容を示しながら意見交換をさせていただきたいと考えている。</w:t>
      </w:r>
    </w:p>
    <w:p>
      <w:pPr>
        <w:pStyle w:val="0"/>
        <w:ind w:left="0" w:leftChars="0" w:hanging="240" w:hangingChars="100"/>
        <w:rPr>
          <w:rFonts w:hint="default"/>
          <w:sz w:val="24"/>
        </w:rPr>
      </w:pPr>
    </w:p>
    <w:p>
      <w:pPr>
        <w:pStyle w:val="0"/>
        <w:ind w:left="0" w:leftChars="0" w:hanging="240" w:hangingChars="100"/>
        <w:rPr>
          <w:rFonts w:hint="default"/>
          <w:sz w:val="24"/>
        </w:rPr>
      </w:pPr>
      <w:r>
        <w:rPr>
          <w:rFonts w:hint="eastAsia"/>
          <w:sz w:val="24"/>
        </w:rPr>
        <w:t>（市役所本庁舎建設についての意見・質問等について）</w:t>
      </w:r>
    </w:p>
    <w:p>
      <w:pPr>
        <w:pStyle w:val="0"/>
        <w:ind w:left="210" w:leftChars="100" w:firstLine="0" w:firstLineChars="0"/>
        <w:rPr>
          <w:rFonts w:hint="default"/>
          <w:sz w:val="24"/>
        </w:rPr>
      </w:pPr>
      <w:r>
        <w:rPr>
          <w:rFonts w:hint="eastAsia"/>
          <w:sz w:val="24"/>
        </w:rPr>
        <w:t>質問：起債制度を求めているのは</w:t>
      </w:r>
      <w:r>
        <w:rPr>
          <w:rFonts w:hint="eastAsia"/>
          <w:sz w:val="24"/>
        </w:rPr>
        <w:t>47</w:t>
      </w:r>
      <w:r>
        <w:rPr>
          <w:rFonts w:hint="eastAsia"/>
          <w:sz w:val="24"/>
        </w:rPr>
        <w:t>都道府県でどれくらいあるのか。</w:t>
      </w:r>
    </w:p>
    <w:p>
      <w:pPr>
        <w:pStyle w:val="0"/>
        <w:ind w:firstLine="240" w:firstLineChars="100"/>
        <w:rPr>
          <w:rFonts w:hint="default"/>
          <w:sz w:val="24"/>
        </w:rPr>
      </w:pPr>
      <w:r>
        <w:rPr>
          <w:rFonts w:hint="eastAsia"/>
          <w:sz w:val="24"/>
        </w:rPr>
        <w:t>回答：たまたま建替えを目前にしていて、起債制度に上手くはまって使えて</w:t>
      </w:r>
    </w:p>
    <w:p>
      <w:pPr>
        <w:pStyle w:val="0"/>
        <w:ind w:firstLine="960" w:firstLineChars="400"/>
        <w:rPr>
          <w:rFonts w:hint="default"/>
          <w:sz w:val="24"/>
        </w:rPr>
      </w:pPr>
      <w:r>
        <w:rPr>
          <w:rFonts w:hint="eastAsia"/>
          <w:sz w:val="24"/>
        </w:rPr>
        <w:t>いるところもあるが、これから議論を始めているところはなかなか難</w:t>
      </w:r>
    </w:p>
    <w:p>
      <w:pPr>
        <w:pStyle w:val="0"/>
        <w:ind w:firstLine="960" w:firstLineChars="400"/>
        <w:rPr>
          <w:rFonts w:hint="default"/>
          <w:sz w:val="24"/>
        </w:rPr>
      </w:pPr>
      <w:r>
        <w:rPr>
          <w:rFonts w:hint="eastAsia"/>
          <w:sz w:val="24"/>
        </w:rPr>
        <w:t>しいという状況。全国でどれくらい要望しているのか数は把握してい</w:t>
      </w:r>
    </w:p>
    <w:p>
      <w:pPr>
        <w:pStyle w:val="0"/>
        <w:ind w:firstLine="960" w:firstLineChars="400"/>
        <w:rPr>
          <w:rFonts w:hint="default"/>
          <w:sz w:val="24"/>
        </w:rPr>
      </w:pPr>
      <w:r>
        <w:rPr>
          <w:rFonts w:hint="eastAsia"/>
          <w:sz w:val="24"/>
        </w:rPr>
        <w:t>ないが、たまたま制度なしで建てたところや耐震化をして急場を凌い</w:t>
      </w:r>
    </w:p>
    <w:p>
      <w:pPr>
        <w:pStyle w:val="0"/>
        <w:ind w:firstLine="960" w:firstLineChars="400"/>
        <w:rPr>
          <w:rFonts w:hint="default"/>
          <w:sz w:val="24"/>
        </w:rPr>
      </w:pPr>
      <w:r>
        <w:rPr>
          <w:rFonts w:hint="eastAsia"/>
          <w:sz w:val="24"/>
        </w:rPr>
        <w:t>だところもあり、全ての市町村が要望している訳ではない。建替えを</w:t>
      </w:r>
    </w:p>
    <w:p>
      <w:pPr>
        <w:pStyle w:val="0"/>
        <w:ind w:firstLine="960" w:firstLineChars="400"/>
        <w:rPr>
          <w:rFonts w:hint="default"/>
          <w:sz w:val="24"/>
        </w:rPr>
      </w:pPr>
      <w:r>
        <w:rPr>
          <w:rFonts w:hint="eastAsia"/>
          <w:sz w:val="24"/>
        </w:rPr>
        <w:t>考えている市町村は、北海道でも知っている限り５～６市はあり、全</w:t>
      </w:r>
    </w:p>
    <w:p>
      <w:pPr>
        <w:pStyle w:val="0"/>
        <w:ind w:firstLine="960" w:firstLineChars="400"/>
        <w:rPr>
          <w:rFonts w:hint="default"/>
          <w:sz w:val="24"/>
        </w:rPr>
      </w:pPr>
      <w:r>
        <w:rPr>
          <w:rFonts w:hint="eastAsia"/>
          <w:sz w:val="24"/>
        </w:rPr>
        <w:t>国的にも多数あると思う。</w:t>
      </w:r>
    </w:p>
    <w:p>
      <w:pPr>
        <w:pStyle w:val="0"/>
        <w:ind w:left="0" w:leftChars="0" w:firstLine="720" w:firstLineChars="300"/>
        <w:rPr>
          <w:rFonts w:hint="default"/>
          <w:sz w:val="24"/>
        </w:rPr>
      </w:pPr>
      <w:r>
        <w:rPr>
          <w:rFonts w:hint="eastAsia"/>
          <w:sz w:val="24"/>
        </w:rPr>
        <w:t>：国が起債制度を延長するかは正式にはコメントされていない。平成</w:t>
      </w:r>
      <w:r>
        <w:rPr>
          <w:rFonts w:hint="eastAsia"/>
          <w:sz w:val="24"/>
        </w:rPr>
        <w:t>32</w:t>
      </w:r>
    </w:p>
    <w:p>
      <w:pPr>
        <w:pStyle w:val="0"/>
        <w:ind w:left="0" w:leftChars="0" w:firstLine="720" w:firstLineChars="300"/>
        <w:rPr>
          <w:rFonts w:hint="default"/>
          <w:sz w:val="24"/>
        </w:rPr>
      </w:pPr>
      <w:r>
        <w:rPr>
          <w:rFonts w:hint="eastAsia"/>
          <w:sz w:val="24"/>
        </w:rPr>
        <w:t>　年にはどうするかわかると思うが、結果を待ってから検討すると遅く</w:t>
      </w:r>
    </w:p>
    <w:p>
      <w:pPr>
        <w:pStyle w:val="0"/>
        <w:ind w:left="0" w:leftChars="0" w:firstLine="960" w:firstLineChars="400"/>
        <w:rPr>
          <w:rFonts w:hint="default"/>
          <w:sz w:val="24"/>
        </w:rPr>
      </w:pPr>
      <w:r>
        <w:rPr>
          <w:rFonts w:hint="eastAsia"/>
          <w:sz w:val="24"/>
        </w:rPr>
        <w:t>なるため、活用できるという前提で基本構想、基本計画などを進めて</w:t>
      </w:r>
    </w:p>
    <w:p>
      <w:pPr>
        <w:pStyle w:val="0"/>
        <w:ind w:left="0" w:leftChars="0" w:firstLine="960" w:firstLineChars="400"/>
        <w:rPr>
          <w:rFonts w:hint="default"/>
          <w:sz w:val="24"/>
        </w:rPr>
      </w:pPr>
      <w:r>
        <w:rPr>
          <w:rFonts w:hint="eastAsia"/>
          <w:sz w:val="24"/>
        </w:rPr>
        <w:t>いる。</w:t>
      </w:r>
    </w:p>
    <w:p>
      <w:pPr>
        <w:pStyle w:val="0"/>
        <w:rPr>
          <w:rFonts w:hint="default"/>
          <w:sz w:val="24"/>
        </w:rPr>
      </w:pPr>
      <w:r>
        <w:rPr>
          <w:rFonts w:hint="eastAsia"/>
          <w:sz w:val="24"/>
        </w:rPr>
        <w:t>　　　：元々は頭金を貯めて建てる考えだった。起債制度の延長がなければ建</w:t>
      </w:r>
    </w:p>
    <w:p>
      <w:pPr>
        <w:pStyle w:val="0"/>
        <w:ind w:firstLine="960" w:firstLineChars="400"/>
        <w:rPr>
          <w:rFonts w:hint="default"/>
          <w:sz w:val="24"/>
        </w:rPr>
      </w:pPr>
      <w:r>
        <w:rPr>
          <w:rFonts w:hint="eastAsia"/>
          <w:sz w:val="24"/>
        </w:rPr>
        <w:t>設年度は多少遅くなるかもしれないが、今の庁舎がこれから</w:t>
      </w:r>
      <w:r>
        <w:rPr>
          <w:rFonts w:hint="eastAsia"/>
          <w:sz w:val="24"/>
        </w:rPr>
        <w:t>20</w:t>
      </w:r>
      <w:r>
        <w:rPr>
          <w:rFonts w:hint="eastAsia"/>
          <w:sz w:val="24"/>
        </w:rPr>
        <w:t>年持つ</w:t>
      </w:r>
    </w:p>
    <w:p>
      <w:pPr>
        <w:pStyle w:val="0"/>
        <w:ind w:firstLine="960" w:firstLineChars="400"/>
        <w:rPr>
          <w:rFonts w:hint="default"/>
          <w:sz w:val="24"/>
        </w:rPr>
      </w:pPr>
      <w:r>
        <w:rPr>
          <w:rFonts w:hint="eastAsia"/>
          <w:sz w:val="24"/>
        </w:rPr>
        <w:t>かと言うと難しい。職員はマグニチュード６が来れば崩れる危険な場</w:t>
      </w:r>
    </w:p>
    <w:p>
      <w:pPr>
        <w:pStyle w:val="0"/>
        <w:ind w:firstLine="960" w:firstLineChars="400"/>
        <w:rPr>
          <w:rFonts w:hint="default"/>
          <w:sz w:val="24"/>
        </w:rPr>
      </w:pPr>
      <w:r>
        <w:rPr>
          <w:rFonts w:hint="eastAsia"/>
          <w:sz w:val="24"/>
        </w:rPr>
        <w:t>所で働いているため、なるべく早く建替えたいという想いで作業を進</w:t>
      </w:r>
    </w:p>
    <w:p>
      <w:pPr>
        <w:pStyle w:val="0"/>
        <w:ind w:firstLine="960" w:firstLineChars="400"/>
        <w:rPr>
          <w:rFonts w:hint="default"/>
          <w:sz w:val="24"/>
        </w:rPr>
      </w:pPr>
      <w:r>
        <w:rPr>
          <w:rFonts w:hint="eastAsia"/>
          <w:sz w:val="24"/>
        </w:rPr>
        <w:t>めている。</w:t>
      </w:r>
    </w:p>
    <w:p>
      <w:pPr>
        <w:pStyle w:val="0"/>
        <w:ind w:firstLine="720" w:firstLineChars="300"/>
        <w:rPr>
          <w:rFonts w:hint="default"/>
          <w:sz w:val="24"/>
        </w:rPr>
      </w:pPr>
    </w:p>
    <w:p>
      <w:pPr>
        <w:pStyle w:val="0"/>
        <w:ind w:firstLine="240" w:firstLineChars="100"/>
        <w:rPr>
          <w:rFonts w:hint="default"/>
          <w:b w:val="1"/>
          <w:sz w:val="24"/>
        </w:rPr>
      </w:pPr>
      <w:r>
        <w:rPr>
          <w:rFonts w:hint="eastAsia"/>
          <w:sz w:val="24"/>
        </w:rPr>
        <w:t>質問：本庁舎を建てるのに、今どれくらいの準備金が貯まっているのか。</w:t>
      </w:r>
    </w:p>
    <w:p>
      <w:pPr>
        <w:pStyle w:val="0"/>
        <w:ind w:firstLine="240" w:firstLineChars="100"/>
        <w:rPr>
          <w:rFonts w:hint="default"/>
          <w:sz w:val="24"/>
        </w:rPr>
      </w:pPr>
      <w:r>
        <w:rPr>
          <w:rFonts w:hint="eastAsia"/>
          <w:sz w:val="24"/>
        </w:rPr>
        <w:t>回答：他のまちの事例を見ると、大体</w:t>
      </w:r>
      <w:r>
        <w:rPr>
          <w:rFonts w:hint="eastAsia"/>
          <w:sz w:val="24"/>
        </w:rPr>
        <w:t>40</w:t>
      </w:r>
      <w:r>
        <w:rPr>
          <w:rFonts w:hint="eastAsia"/>
          <w:sz w:val="24"/>
        </w:rPr>
        <w:t>億円くらい庁舎にかかっているが、</w:t>
      </w:r>
    </w:p>
    <w:p>
      <w:pPr>
        <w:pStyle w:val="0"/>
        <w:ind w:firstLine="240" w:firstLineChars="100"/>
        <w:rPr>
          <w:rFonts w:hint="default"/>
          <w:sz w:val="24"/>
        </w:rPr>
      </w:pPr>
      <w:r>
        <w:rPr>
          <w:rFonts w:hint="eastAsia"/>
          <w:sz w:val="24"/>
        </w:rPr>
        <w:t>　　　有利な起債制度を使えれば、国から交付金が９億円くらいきて、残り</w:t>
      </w:r>
    </w:p>
    <w:p>
      <w:pPr>
        <w:pStyle w:val="0"/>
        <w:ind w:firstLine="960" w:firstLineChars="400"/>
        <w:rPr>
          <w:rFonts w:hint="default"/>
          <w:sz w:val="24"/>
        </w:rPr>
      </w:pPr>
      <w:r>
        <w:rPr>
          <w:rFonts w:hint="eastAsia"/>
          <w:sz w:val="24"/>
        </w:rPr>
        <w:t>の</w:t>
      </w:r>
      <w:r>
        <w:rPr>
          <w:rFonts w:hint="eastAsia"/>
          <w:sz w:val="24"/>
        </w:rPr>
        <w:t>31</w:t>
      </w:r>
      <w:r>
        <w:rPr>
          <w:rFonts w:hint="eastAsia"/>
          <w:sz w:val="24"/>
        </w:rPr>
        <w:t>億円くらいを借金することになる。</w:t>
      </w:r>
      <w:r>
        <w:rPr>
          <w:rFonts w:hint="eastAsia"/>
          <w:sz w:val="24"/>
        </w:rPr>
        <w:t>40</w:t>
      </w:r>
      <w:r>
        <w:rPr>
          <w:rFonts w:hint="eastAsia"/>
          <w:sz w:val="24"/>
        </w:rPr>
        <w:t>億と仮定すると、起債制</w:t>
      </w:r>
    </w:p>
    <w:p>
      <w:pPr>
        <w:pStyle w:val="0"/>
        <w:ind w:firstLine="960" w:firstLineChars="400"/>
        <w:rPr>
          <w:rFonts w:hint="default"/>
          <w:sz w:val="24"/>
        </w:rPr>
      </w:pPr>
      <w:r>
        <w:rPr>
          <w:rFonts w:hint="eastAsia"/>
          <w:sz w:val="24"/>
        </w:rPr>
        <w:t>度を使った時に市が用意する頭金は４億円くらいになると考えていた。</w:t>
      </w:r>
    </w:p>
    <w:p>
      <w:pPr>
        <w:pStyle w:val="0"/>
        <w:ind w:left="0" w:leftChars="0" w:firstLine="720" w:firstLineChars="300"/>
        <w:rPr>
          <w:rFonts w:hint="default"/>
          <w:sz w:val="24"/>
        </w:rPr>
      </w:pPr>
      <w:r>
        <w:rPr>
          <w:rFonts w:hint="eastAsia"/>
          <w:sz w:val="24"/>
        </w:rPr>
        <w:t>：</w:t>
      </w:r>
      <w:r>
        <w:rPr>
          <w:rFonts w:hint="eastAsia"/>
          <w:sz w:val="24"/>
        </w:rPr>
        <w:t>30</w:t>
      </w:r>
      <w:r>
        <w:rPr>
          <w:rFonts w:hint="eastAsia"/>
          <w:sz w:val="24"/>
        </w:rPr>
        <w:t>年３月までは市の積立と、ふるさと納税を貯めて</w:t>
      </w:r>
      <w:r>
        <w:rPr>
          <w:rFonts w:hint="eastAsia"/>
          <w:sz w:val="24"/>
        </w:rPr>
        <w:t>7,400</w:t>
      </w:r>
      <w:r>
        <w:rPr>
          <w:rFonts w:hint="eastAsia"/>
          <w:sz w:val="24"/>
        </w:rPr>
        <w:t>万円だっ</w:t>
      </w:r>
    </w:p>
    <w:p>
      <w:pPr>
        <w:pStyle w:val="0"/>
        <w:ind w:left="0" w:leftChars="0" w:firstLine="960" w:firstLineChars="400"/>
        <w:rPr>
          <w:rFonts w:hint="default"/>
          <w:sz w:val="24"/>
        </w:rPr>
      </w:pPr>
      <w:r>
        <w:rPr>
          <w:rFonts w:hint="eastAsia"/>
          <w:sz w:val="24"/>
        </w:rPr>
        <w:t>たが、</w:t>
      </w:r>
      <w:r>
        <w:rPr>
          <w:rFonts w:hint="eastAsia"/>
          <w:sz w:val="24"/>
        </w:rPr>
        <w:t>31</w:t>
      </w:r>
      <w:r>
        <w:rPr>
          <w:rFonts w:hint="eastAsia"/>
          <w:sz w:val="24"/>
        </w:rPr>
        <w:t>年度にふるさと納税が倍増し、庁舎でつかえる金額を１億円</w:t>
      </w:r>
    </w:p>
    <w:p>
      <w:pPr>
        <w:pStyle w:val="0"/>
        <w:ind w:left="0" w:leftChars="0" w:firstLine="960" w:firstLineChars="400"/>
        <w:rPr>
          <w:rFonts w:hint="default"/>
          <w:b w:val="1"/>
          <w:sz w:val="24"/>
        </w:rPr>
      </w:pPr>
      <w:r>
        <w:rPr>
          <w:rFonts w:hint="eastAsia"/>
          <w:sz w:val="24"/>
        </w:rPr>
        <w:t>くらいいただいた。</w:t>
      </w:r>
      <w:r>
        <w:rPr>
          <w:rFonts w:hint="eastAsia"/>
          <w:sz w:val="24"/>
        </w:rPr>
        <w:t>31</w:t>
      </w:r>
      <w:r>
        <w:rPr>
          <w:rFonts w:hint="eastAsia"/>
          <w:sz w:val="24"/>
        </w:rPr>
        <w:t>年３月時点では１億７千万程度が庁舎の貯蓄と</w:t>
      </w:r>
    </w:p>
    <w:p>
      <w:pPr>
        <w:pStyle w:val="0"/>
        <w:ind w:left="0" w:leftChars="0" w:firstLine="960" w:firstLineChars="400"/>
        <w:rPr>
          <w:rFonts w:hint="default"/>
          <w:b w:val="1"/>
          <w:sz w:val="24"/>
        </w:rPr>
      </w:pPr>
      <w:r>
        <w:rPr>
          <w:rFonts w:hint="eastAsia"/>
          <w:sz w:val="24"/>
        </w:rPr>
        <w:t>して残っているが、まだ少し先がある状況。</w:t>
      </w:r>
    </w:p>
    <w:p>
      <w:pPr>
        <w:pStyle w:val="0"/>
        <w:ind w:left="0" w:leftChars="0" w:firstLine="240" w:firstLineChars="100"/>
        <w:rPr>
          <w:rFonts w:hint="default"/>
          <w:sz w:val="24"/>
        </w:rPr>
      </w:pPr>
      <w:r>
        <w:rPr>
          <w:rFonts w:hint="eastAsia"/>
          <w:b w:val="0"/>
          <w:sz w:val="24"/>
        </w:rPr>
        <w:t>質問：</w:t>
      </w:r>
      <w:r>
        <w:rPr>
          <w:rFonts w:hint="eastAsia"/>
          <w:sz w:val="24"/>
        </w:rPr>
        <w:t>平成</w:t>
      </w:r>
      <w:r>
        <w:rPr>
          <w:rFonts w:hint="eastAsia"/>
          <w:sz w:val="24"/>
        </w:rPr>
        <w:t>31</w:t>
      </w:r>
      <w:r>
        <w:rPr>
          <w:rFonts w:hint="eastAsia"/>
          <w:sz w:val="24"/>
        </w:rPr>
        <w:t>年度に新庁舎の基本計画が大体固まるということだが、お尻が</w:t>
      </w:r>
    </w:p>
    <w:p>
      <w:pPr>
        <w:pStyle w:val="0"/>
        <w:ind w:left="0" w:leftChars="0" w:firstLine="240" w:firstLineChars="100"/>
        <w:rPr>
          <w:rFonts w:hint="default"/>
          <w:sz w:val="24"/>
        </w:rPr>
      </w:pPr>
      <w:r>
        <w:rPr>
          <w:rFonts w:hint="eastAsia"/>
          <w:sz w:val="24"/>
        </w:rPr>
        <w:t>　　　大体決まると考えて良いのか。</w:t>
      </w:r>
    </w:p>
    <w:p>
      <w:pPr>
        <w:pStyle w:val="0"/>
        <w:ind w:left="0" w:leftChars="0" w:firstLine="240" w:firstLineChars="100"/>
        <w:rPr>
          <w:rFonts w:hint="default"/>
          <w:sz w:val="24"/>
        </w:rPr>
      </w:pPr>
      <w:r>
        <w:rPr>
          <w:rFonts w:hint="eastAsia"/>
          <w:sz w:val="24"/>
        </w:rPr>
        <w:t>回答：今、概算で</w:t>
      </w:r>
      <w:r>
        <w:rPr>
          <w:rFonts w:hint="eastAsia"/>
          <w:sz w:val="24"/>
        </w:rPr>
        <w:t>32</w:t>
      </w:r>
      <w:r>
        <w:rPr>
          <w:rFonts w:hint="eastAsia"/>
          <w:sz w:val="24"/>
        </w:rPr>
        <w:t>億円を最低限としているが、基本計画でより具体的な検</w:t>
      </w:r>
    </w:p>
    <w:p>
      <w:pPr>
        <w:pStyle w:val="0"/>
        <w:ind w:left="0" w:leftChars="0" w:firstLine="240" w:firstLineChars="100"/>
        <w:rPr>
          <w:rFonts w:hint="default"/>
          <w:sz w:val="24"/>
        </w:rPr>
      </w:pPr>
      <w:r>
        <w:rPr>
          <w:rFonts w:hint="eastAsia"/>
          <w:sz w:val="24"/>
        </w:rPr>
        <w:t>　　　討をして、精度が高い概算事業費を弾く。それに並行して、消防がど</w:t>
      </w:r>
    </w:p>
    <w:p>
      <w:pPr>
        <w:pStyle w:val="0"/>
        <w:ind w:left="0" w:leftChars="0" w:firstLine="960" w:firstLineChars="400"/>
        <w:rPr>
          <w:rFonts w:hint="default"/>
          <w:sz w:val="24"/>
        </w:rPr>
      </w:pPr>
      <w:r>
        <w:rPr>
          <w:rFonts w:hint="eastAsia"/>
          <w:sz w:val="24"/>
        </w:rPr>
        <w:t>れくらいお金がかかるのか積算していく。それらがある程度見えたら、</w:t>
      </w:r>
    </w:p>
    <w:p>
      <w:pPr>
        <w:pStyle w:val="0"/>
        <w:ind w:left="0" w:leftChars="0" w:firstLine="960" w:firstLineChars="400"/>
        <w:rPr>
          <w:rFonts w:hint="default"/>
          <w:sz w:val="24"/>
        </w:rPr>
      </w:pPr>
      <w:r>
        <w:rPr>
          <w:rFonts w:hint="eastAsia"/>
          <w:sz w:val="24"/>
        </w:rPr>
        <w:t>市の財政状況でどれくらい払っていけるのかわかるため、</w:t>
      </w:r>
      <w:r>
        <w:rPr>
          <w:rFonts w:hint="eastAsia"/>
          <w:sz w:val="24"/>
        </w:rPr>
        <w:t>31</w:t>
      </w:r>
      <w:r>
        <w:rPr>
          <w:rFonts w:hint="eastAsia"/>
          <w:sz w:val="24"/>
        </w:rPr>
        <w:t>年度の基</w:t>
      </w:r>
    </w:p>
    <w:p>
      <w:pPr>
        <w:pStyle w:val="0"/>
        <w:ind w:left="0" w:leftChars="0" w:firstLine="960" w:firstLineChars="400"/>
        <w:rPr>
          <w:rFonts w:hint="default"/>
          <w:sz w:val="24"/>
        </w:rPr>
      </w:pPr>
      <w:r>
        <w:rPr>
          <w:rFonts w:hint="eastAsia"/>
          <w:sz w:val="24"/>
        </w:rPr>
        <w:t>本計画策定時に建設年度まではっきりするかわからないが、早急に詰</w:t>
      </w:r>
    </w:p>
    <w:p>
      <w:pPr>
        <w:pStyle w:val="0"/>
        <w:ind w:left="0" w:leftChars="0" w:firstLine="960" w:firstLineChars="400"/>
        <w:rPr>
          <w:rFonts w:hint="default"/>
          <w:sz w:val="24"/>
        </w:rPr>
      </w:pPr>
      <w:r>
        <w:rPr>
          <w:rFonts w:hint="eastAsia"/>
          <w:sz w:val="24"/>
        </w:rPr>
        <w:t>めていきたい。</w:t>
      </w:r>
    </w:p>
    <w:p>
      <w:pPr>
        <w:pStyle w:val="0"/>
        <w:ind w:firstLine="240" w:firstLineChars="100"/>
        <w:rPr>
          <w:rFonts w:hint="default"/>
          <w:sz w:val="24"/>
        </w:rPr>
      </w:pPr>
      <w:r>
        <w:rPr>
          <w:rFonts w:hint="eastAsia"/>
          <w:sz w:val="24"/>
        </w:rPr>
        <w:t>質問：早ければ</w:t>
      </w:r>
      <w:r>
        <w:rPr>
          <w:rFonts w:hint="eastAsia"/>
          <w:sz w:val="24"/>
        </w:rPr>
        <w:t>31</w:t>
      </w:r>
      <w:r>
        <w:rPr>
          <w:rFonts w:hint="eastAsia"/>
          <w:sz w:val="24"/>
        </w:rPr>
        <w:t>年度に、例えば</w:t>
      </w:r>
      <w:r>
        <w:rPr>
          <w:rFonts w:hint="eastAsia"/>
          <w:sz w:val="24"/>
        </w:rPr>
        <w:t>10</w:t>
      </w:r>
      <w:r>
        <w:rPr>
          <w:rFonts w:hint="eastAsia"/>
          <w:sz w:val="24"/>
        </w:rPr>
        <w:t>年後くらいなどの目処が建つ可能性が</w:t>
      </w:r>
    </w:p>
    <w:p>
      <w:pPr>
        <w:pStyle w:val="0"/>
        <w:ind w:firstLine="240" w:firstLineChars="100"/>
        <w:rPr>
          <w:rFonts w:hint="default"/>
          <w:sz w:val="24"/>
        </w:rPr>
      </w:pPr>
      <w:r>
        <w:rPr>
          <w:rFonts w:hint="eastAsia"/>
          <w:sz w:val="24"/>
        </w:rPr>
        <w:t>　　　あるということで良いのか。</w:t>
      </w:r>
    </w:p>
    <w:p>
      <w:pPr>
        <w:pStyle w:val="0"/>
        <w:ind w:left="0" w:leftChars="0" w:firstLine="240" w:firstLineChars="100"/>
        <w:rPr>
          <w:rFonts w:hint="default"/>
          <w:sz w:val="24"/>
        </w:rPr>
      </w:pPr>
      <w:r>
        <w:rPr>
          <w:rFonts w:hint="eastAsia"/>
          <w:sz w:val="24"/>
        </w:rPr>
        <w:t>回答：</w:t>
      </w:r>
      <w:r>
        <w:rPr>
          <w:rFonts w:hint="eastAsia"/>
          <w:sz w:val="24"/>
        </w:rPr>
        <w:t>31</w:t>
      </w:r>
      <w:r>
        <w:rPr>
          <w:rFonts w:hint="eastAsia"/>
          <w:sz w:val="24"/>
        </w:rPr>
        <w:t>年度に、何年後に建てるということを明確に示すことができるかわ</w:t>
      </w:r>
    </w:p>
    <w:p>
      <w:pPr>
        <w:pStyle w:val="0"/>
        <w:ind w:left="0" w:leftChars="0" w:firstLine="240" w:firstLineChars="100"/>
        <w:rPr>
          <w:rFonts w:hint="default"/>
          <w:sz w:val="24"/>
        </w:rPr>
      </w:pPr>
      <w:r>
        <w:rPr>
          <w:rFonts w:hint="eastAsia"/>
          <w:sz w:val="24"/>
        </w:rPr>
        <w:t>　　　からないが、基礎は整うため検討をしていく。</w:t>
      </w:r>
    </w:p>
    <w:p>
      <w:pPr>
        <w:pStyle w:val="0"/>
        <w:ind w:firstLine="240" w:firstLineChars="100"/>
        <w:rPr>
          <w:rFonts w:hint="default"/>
          <w:sz w:val="24"/>
        </w:rPr>
      </w:pPr>
      <w:r>
        <w:rPr>
          <w:rFonts w:hint="eastAsia"/>
          <w:sz w:val="24"/>
        </w:rPr>
        <w:t>質問：本庁舎で</w:t>
      </w:r>
      <w:r>
        <w:rPr>
          <w:rFonts w:hint="eastAsia"/>
          <w:sz w:val="24"/>
        </w:rPr>
        <w:t>40</w:t>
      </w:r>
      <w:r>
        <w:rPr>
          <w:rFonts w:hint="eastAsia"/>
          <w:sz w:val="24"/>
        </w:rPr>
        <w:t>億円かかった場合、</w:t>
      </w:r>
      <w:r>
        <w:rPr>
          <w:rFonts w:hint="eastAsia"/>
          <w:sz w:val="24"/>
        </w:rPr>
        <w:t>10</w:t>
      </w:r>
      <w:r>
        <w:rPr>
          <w:rFonts w:hint="eastAsia"/>
          <w:sz w:val="24"/>
        </w:rPr>
        <w:t>億円の起債をもらったとしても、</w:t>
      </w:r>
    </w:p>
    <w:p>
      <w:pPr>
        <w:pStyle w:val="0"/>
        <w:ind w:firstLine="960" w:firstLineChars="400"/>
        <w:rPr>
          <w:rFonts w:hint="default"/>
          <w:sz w:val="24"/>
        </w:rPr>
      </w:pPr>
      <w:r>
        <w:rPr>
          <w:rFonts w:hint="eastAsia"/>
          <w:sz w:val="24"/>
        </w:rPr>
        <w:t>30</w:t>
      </w:r>
      <w:r>
        <w:rPr>
          <w:rFonts w:hint="eastAsia"/>
          <w:sz w:val="24"/>
        </w:rPr>
        <w:t>億円ほどの借金は次世代に回すということか。</w:t>
      </w:r>
    </w:p>
    <w:p>
      <w:pPr>
        <w:pStyle w:val="0"/>
        <w:ind w:firstLine="240" w:firstLineChars="100"/>
        <w:rPr>
          <w:rFonts w:hint="default"/>
          <w:sz w:val="24"/>
        </w:rPr>
      </w:pPr>
      <w:r>
        <w:rPr>
          <w:rFonts w:hint="eastAsia"/>
          <w:sz w:val="24"/>
        </w:rPr>
        <w:t>回答：起債制度であり補助金ではないため、結局借金である。借金を返して</w:t>
      </w:r>
    </w:p>
    <w:p>
      <w:pPr>
        <w:pStyle w:val="0"/>
        <w:ind w:firstLine="240" w:firstLineChars="100"/>
        <w:rPr>
          <w:rFonts w:hint="default"/>
          <w:sz w:val="24"/>
        </w:rPr>
      </w:pPr>
      <w:r>
        <w:rPr>
          <w:rFonts w:hint="eastAsia"/>
          <w:sz w:val="24"/>
        </w:rPr>
        <w:t>　　　いくのは次世代ということになってしまう。</w:t>
      </w:r>
    </w:p>
    <w:p>
      <w:pPr>
        <w:pStyle w:val="0"/>
        <w:ind w:left="690" w:leftChars="100" w:hanging="480" w:hangingChars="200"/>
        <w:rPr>
          <w:rFonts w:hint="default"/>
          <w:sz w:val="24"/>
        </w:rPr>
      </w:pPr>
      <w:r>
        <w:rPr>
          <w:rFonts w:hint="eastAsia"/>
          <w:sz w:val="24"/>
        </w:rPr>
        <w:t>意見：その時には人口が３万人台になるという推計もある。今のうちからある</w:t>
      </w:r>
    </w:p>
    <w:p>
      <w:pPr>
        <w:pStyle w:val="0"/>
        <w:ind w:left="840" w:leftChars="400" w:firstLine="0" w:firstLineChars="0"/>
        <w:rPr>
          <w:rFonts w:hint="default"/>
          <w:sz w:val="24"/>
        </w:rPr>
      </w:pPr>
      <w:r>
        <w:rPr>
          <w:rFonts w:hint="eastAsia"/>
          <w:sz w:val="24"/>
        </w:rPr>
        <w:t>程度負担をして、次世代の方の負担を少しでも下げてあげることも考えていかなければいけない。自治推進委員会で検討したいと思うため、是非部会の中で考えてほしい。消防庁舎と新庁舎の経緯は、随時全体会議で話してもらいたい。</w:t>
      </w:r>
    </w:p>
    <w:p>
      <w:pPr>
        <w:pStyle w:val="0"/>
        <w:ind w:left="0" w:leftChars="0" w:hanging="240" w:hangingChars="100"/>
        <w:rPr>
          <w:rFonts w:hint="default"/>
          <w:sz w:val="24"/>
        </w:rPr>
      </w:pPr>
    </w:p>
    <w:p>
      <w:pPr>
        <w:pStyle w:val="0"/>
        <w:ind w:left="0" w:leftChars="0" w:hanging="240" w:hangingChars="100"/>
        <w:rPr>
          <w:rFonts w:hint="default"/>
          <w:b w:val="1"/>
          <w:sz w:val="24"/>
        </w:rPr>
      </w:pPr>
      <w:r>
        <w:rPr>
          <w:rFonts w:hint="eastAsia"/>
          <w:b w:val="1"/>
          <w:sz w:val="24"/>
        </w:rPr>
        <w:t>【（３）消防本署建設に向けた進捗状況について】</w:t>
      </w:r>
    </w:p>
    <w:p>
      <w:pPr>
        <w:pStyle w:val="0"/>
        <w:ind w:left="210" w:leftChars="100" w:firstLine="0" w:firstLineChars="0"/>
        <w:rPr>
          <w:rFonts w:hint="default"/>
          <w:b w:val="1"/>
          <w:sz w:val="24"/>
        </w:rPr>
      </w:pPr>
      <w:r>
        <w:rPr>
          <w:rFonts w:hint="eastAsia"/>
          <w:b w:val="0"/>
          <w:sz w:val="24"/>
          <w:u w:val="single" w:color="auto"/>
        </w:rPr>
        <w:t>消防本署建設に向けた進捗状況について、消防本部次長から説明を行った。</w:t>
      </w:r>
    </w:p>
    <w:p>
      <w:pPr>
        <w:pStyle w:val="0"/>
        <w:rPr>
          <w:rFonts w:hint="default"/>
          <w:sz w:val="24"/>
        </w:rPr>
      </w:pPr>
      <w:r>
        <w:rPr>
          <w:rFonts w:hint="eastAsia"/>
          <w:sz w:val="24"/>
        </w:rPr>
        <w:t>　</w:t>
      </w:r>
    </w:p>
    <w:p>
      <w:pPr>
        <w:pStyle w:val="0"/>
        <w:rPr>
          <w:rFonts w:hint="default"/>
          <w:sz w:val="24"/>
        </w:rPr>
      </w:pPr>
      <w:r>
        <w:rPr>
          <w:rFonts w:hint="eastAsia"/>
          <w:sz w:val="24"/>
        </w:rPr>
        <w:t>（これまでの現状について）</w:t>
      </w:r>
    </w:p>
    <w:p>
      <w:pPr>
        <w:pStyle w:val="0"/>
        <w:ind w:firstLine="240" w:firstLineChars="100"/>
        <w:rPr>
          <w:rFonts w:hint="default"/>
          <w:sz w:val="24"/>
        </w:rPr>
      </w:pPr>
      <w:r>
        <w:rPr>
          <w:rFonts w:hint="eastAsia"/>
          <w:sz w:val="24"/>
        </w:rPr>
        <w:t>・平成</w:t>
      </w:r>
      <w:r>
        <w:rPr>
          <w:rFonts w:hint="eastAsia"/>
          <w:sz w:val="24"/>
        </w:rPr>
        <w:t>26</w:t>
      </w:r>
      <w:r>
        <w:rPr>
          <w:rFonts w:hint="eastAsia"/>
          <w:sz w:val="24"/>
        </w:rPr>
        <w:t>年度に「将来の消防力の在り方」を策定し、幌別地区と鷲別地区、　</w:t>
      </w:r>
    </w:p>
    <w:p>
      <w:pPr>
        <w:pStyle w:val="0"/>
        <w:ind w:firstLine="480" w:firstLineChars="200"/>
        <w:rPr>
          <w:rFonts w:hint="default"/>
          <w:sz w:val="24"/>
        </w:rPr>
      </w:pPr>
      <w:r>
        <w:rPr>
          <w:rFonts w:hint="eastAsia"/>
          <w:sz w:val="24"/>
        </w:rPr>
        <w:t>登別温泉地区と登別地区の２つを一体的に検討し、消防体制を構築してい</w:t>
      </w:r>
    </w:p>
    <w:p>
      <w:pPr>
        <w:pStyle w:val="0"/>
        <w:ind w:firstLine="480" w:firstLineChars="200"/>
        <w:rPr>
          <w:rFonts w:hint="default"/>
          <w:sz w:val="24"/>
        </w:rPr>
      </w:pPr>
      <w:r>
        <w:rPr>
          <w:rFonts w:hint="eastAsia"/>
          <w:sz w:val="24"/>
        </w:rPr>
        <w:t>くこととした。</w:t>
      </w:r>
    </w:p>
    <w:p>
      <w:pPr>
        <w:pStyle w:val="0"/>
        <w:ind w:left="0" w:leftChars="0" w:firstLine="240" w:firstLineChars="100"/>
        <w:rPr>
          <w:rFonts w:hint="default"/>
          <w:sz w:val="24"/>
        </w:rPr>
      </w:pPr>
      <w:r>
        <w:rPr>
          <w:rFonts w:hint="eastAsia"/>
          <w:sz w:val="24"/>
        </w:rPr>
        <w:t>・平成</w:t>
      </w:r>
      <w:r>
        <w:rPr>
          <w:rFonts w:hint="eastAsia"/>
          <w:sz w:val="24"/>
        </w:rPr>
        <w:t>31</w:t>
      </w:r>
      <w:r>
        <w:rPr>
          <w:rFonts w:hint="eastAsia"/>
          <w:sz w:val="24"/>
        </w:rPr>
        <w:t>年度から、登別温泉地区と登別地区を統合した東支署の工事が本格</w:t>
      </w:r>
    </w:p>
    <w:p>
      <w:pPr>
        <w:pStyle w:val="0"/>
        <w:ind w:left="0" w:leftChars="0" w:firstLine="240" w:firstLineChars="100"/>
        <w:rPr>
          <w:rFonts w:hint="default"/>
          <w:sz w:val="24"/>
        </w:rPr>
      </w:pPr>
      <w:r>
        <w:rPr>
          <w:rFonts w:hint="eastAsia"/>
          <w:sz w:val="24"/>
        </w:rPr>
        <w:t>　的に始まる。平成</w:t>
      </w:r>
      <w:r>
        <w:rPr>
          <w:rFonts w:hint="eastAsia"/>
          <w:sz w:val="24"/>
        </w:rPr>
        <w:t>32</w:t>
      </w:r>
      <w:r>
        <w:rPr>
          <w:rFonts w:hint="eastAsia"/>
          <w:sz w:val="24"/>
        </w:rPr>
        <w:t>年には外構工事を行い、同年</w:t>
      </w:r>
      <w:r>
        <w:rPr>
          <w:rFonts w:hint="eastAsia"/>
          <w:sz w:val="24"/>
        </w:rPr>
        <w:t>10</w:t>
      </w:r>
      <w:r>
        <w:rPr>
          <w:rFonts w:hint="eastAsia"/>
          <w:sz w:val="24"/>
        </w:rPr>
        <w:t>月には開設する予定。</w:t>
      </w:r>
    </w:p>
    <w:p>
      <w:pPr>
        <w:pStyle w:val="0"/>
        <w:ind w:left="0" w:leftChars="0" w:firstLine="240" w:firstLineChars="100"/>
        <w:rPr>
          <w:rFonts w:hint="default"/>
          <w:sz w:val="24"/>
        </w:rPr>
      </w:pPr>
      <w:r>
        <w:rPr>
          <w:rFonts w:hint="eastAsia"/>
          <w:sz w:val="24"/>
        </w:rPr>
        <w:t>・幌別地区と鷲別地区は、「幌別地区、鷲別地区の消防体制について」の素案</w:t>
      </w:r>
    </w:p>
    <w:p>
      <w:pPr>
        <w:pStyle w:val="0"/>
        <w:ind w:left="0" w:leftChars="0" w:firstLine="240" w:firstLineChars="100"/>
        <w:rPr>
          <w:rFonts w:hint="default"/>
          <w:sz w:val="24"/>
        </w:rPr>
      </w:pPr>
      <w:r>
        <w:rPr>
          <w:rFonts w:hint="eastAsia"/>
          <w:sz w:val="24"/>
        </w:rPr>
        <w:t>　を平成</w:t>
      </w:r>
      <w:r>
        <w:rPr>
          <w:rFonts w:hint="eastAsia"/>
          <w:sz w:val="24"/>
        </w:rPr>
        <w:t>29</w:t>
      </w:r>
      <w:r>
        <w:rPr>
          <w:rFonts w:hint="eastAsia"/>
          <w:sz w:val="24"/>
        </w:rPr>
        <w:t>年に策定し、本署と鷲別支署の統合、そして、場所を両地区のほ</w:t>
      </w:r>
    </w:p>
    <w:p>
      <w:pPr>
        <w:pStyle w:val="0"/>
        <w:ind w:left="0" w:leftChars="0" w:firstLine="480" w:firstLineChars="200"/>
        <w:rPr>
          <w:rFonts w:hint="default"/>
          <w:sz w:val="24"/>
        </w:rPr>
      </w:pPr>
      <w:r>
        <w:rPr>
          <w:rFonts w:hint="eastAsia"/>
          <w:sz w:val="24"/>
        </w:rPr>
        <w:t>ぼ中央の一定の高台に配置することを決め、市民説明会などで情報提供し</w:t>
      </w:r>
    </w:p>
    <w:p>
      <w:pPr>
        <w:pStyle w:val="0"/>
        <w:ind w:left="0" w:leftChars="0" w:firstLine="480" w:firstLineChars="200"/>
        <w:rPr>
          <w:rFonts w:hint="default"/>
          <w:sz w:val="24"/>
        </w:rPr>
      </w:pPr>
      <w:r>
        <w:rPr>
          <w:rFonts w:hint="eastAsia"/>
          <w:sz w:val="24"/>
        </w:rPr>
        <w:t>た。</w:t>
      </w:r>
    </w:p>
    <w:p>
      <w:pPr>
        <w:pStyle w:val="0"/>
        <w:ind w:left="0" w:leftChars="0" w:firstLine="240" w:firstLineChars="100"/>
        <w:rPr>
          <w:rFonts w:hint="default"/>
          <w:sz w:val="24"/>
        </w:rPr>
      </w:pPr>
      <w:r>
        <w:rPr>
          <w:rFonts w:hint="eastAsia"/>
          <w:sz w:val="24"/>
        </w:rPr>
        <w:t>・その後、「幌別地区、鷲別地区の消防体制について」の案を平成</w:t>
      </w:r>
      <w:r>
        <w:rPr>
          <w:rFonts w:hint="eastAsia"/>
          <w:sz w:val="24"/>
        </w:rPr>
        <w:t>30</w:t>
      </w:r>
      <w:r>
        <w:rPr>
          <w:rFonts w:hint="eastAsia"/>
          <w:sz w:val="24"/>
        </w:rPr>
        <w:t>年８月</w:t>
      </w:r>
    </w:p>
    <w:p>
      <w:pPr>
        <w:pStyle w:val="0"/>
        <w:ind w:left="0" w:leftChars="0" w:firstLine="240" w:firstLineChars="100"/>
        <w:rPr>
          <w:rFonts w:hint="default"/>
          <w:sz w:val="24"/>
        </w:rPr>
      </w:pPr>
      <w:r>
        <w:rPr>
          <w:rFonts w:hint="eastAsia"/>
          <w:sz w:val="24"/>
        </w:rPr>
        <w:t>　に策定し、統合した本署の建設場所を示し、市民説明会で理解をいただい</w:t>
      </w:r>
    </w:p>
    <w:p>
      <w:pPr>
        <w:pStyle w:val="0"/>
        <w:ind w:left="0" w:leftChars="0" w:firstLine="480" w:firstLineChars="200"/>
        <w:rPr>
          <w:rFonts w:hint="default"/>
          <w:sz w:val="24"/>
        </w:rPr>
      </w:pPr>
      <w:r>
        <w:rPr>
          <w:rFonts w:hint="eastAsia"/>
          <w:sz w:val="24"/>
        </w:rPr>
        <w:t>た。</w:t>
      </w:r>
    </w:p>
    <w:p>
      <w:pPr>
        <w:pStyle w:val="0"/>
        <w:ind w:left="0" w:leftChars="0" w:firstLine="240" w:firstLineChars="100"/>
        <w:rPr>
          <w:rFonts w:hint="default"/>
          <w:sz w:val="24"/>
        </w:rPr>
      </w:pPr>
    </w:p>
    <w:p>
      <w:pPr>
        <w:pStyle w:val="0"/>
        <w:ind w:left="0" w:leftChars="0" w:firstLine="0" w:firstLineChars="0"/>
        <w:rPr>
          <w:rFonts w:hint="default"/>
          <w:sz w:val="24"/>
        </w:rPr>
      </w:pPr>
      <w:r>
        <w:rPr>
          <w:rFonts w:hint="eastAsia"/>
          <w:sz w:val="24"/>
        </w:rPr>
        <w:t>（消防本署庁舎の想定する敷地の面積について）</w:t>
      </w:r>
    </w:p>
    <w:p>
      <w:pPr>
        <w:pStyle w:val="0"/>
        <w:ind w:left="0" w:leftChars="0" w:firstLine="240" w:firstLineChars="100"/>
        <w:rPr>
          <w:rFonts w:hint="default"/>
          <w:sz w:val="24"/>
        </w:rPr>
      </w:pPr>
      <w:r>
        <w:rPr>
          <w:rFonts w:hint="eastAsia"/>
          <w:sz w:val="24"/>
        </w:rPr>
        <w:t>・登別市消防本部とほぼ同等の庁舎を参考にし、敷地の規模を算出した。</w:t>
      </w:r>
    </w:p>
    <w:p>
      <w:pPr>
        <w:pStyle w:val="0"/>
        <w:ind w:left="0" w:leftChars="0" w:firstLine="240" w:firstLineChars="100"/>
        <w:rPr>
          <w:rFonts w:hint="default"/>
          <w:sz w:val="24"/>
        </w:rPr>
      </w:pPr>
      <w:r>
        <w:rPr>
          <w:rFonts w:hint="eastAsia"/>
          <w:sz w:val="24"/>
        </w:rPr>
        <w:t>・庁舎、車庫は、消防本部と消防署の事務所、</w:t>
      </w:r>
      <w:r>
        <w:rPr>
          <w:rFonts w:hint="eastAsia"/>
          <w:sz w:val="24"/>
        </w:rPr>
        <w:t>119</w:t>
      </w:r>
      <w:r>
        <w:rPr>
          <w:rFonts w:hint="eastAsia"/>
          <w:sz w:val="24"/>
        </w:rPr>
        <w:t>番や火災指令などを出す消</w:t>
      </w:r>
    </w:p>
    <w:p>
      <w:pPr>
        <w:pStyle w:val="0"/>
        <w:ind w:left="0" w:leftChars="0" w:firstLine="240" w:firstLineChars="100"/>
        <w:rPr>
          <w:rFonts w:hint="default"/>
          <w:sz w:val="24"/>
        </w:rPr>
      </w:pPr>
      <w:r>
        <w:rPr>
          <w:rFonts w:hint="eastAsia"/>
          <w:sz w:val="24"/>
        </w:rPr>
        <w:t>　防指令センター、災害用資材庫、会議室、仮眠室などで約</w:t>
      </w:r>
      <w:r>
        <w:rPr>
          <w:rFonts w:hint="eastAsia"/>
          <w:sz w:val="24"/>
        </w:rPr>
        <w:t>1,200</w:t>
      </w:r>
      <w:r>
        <w:rPr>
          <w:rFonts w:hint="eastAsia"/>
          <w:sz w:val="24"/>
        </w:rPr>
        <w:t>㎡が必要</w:t>
      </w:r>
    </w:p>
    <w:p>
      <w:pPr>
        <w:pStyle w:val="0"/>
        <w:ind w:left="0" w:leftChars="0" w:firstLine="480" w:firstLineChars="200"/>
        <w:rPr>
          <w:rFonts w:hint="default"/>
          <w:sz w:val="24"/>
        </w:rPr>
      </w:pPr>
      <w:r>
        <w:rPr>
          <w:rFonts w:hint="eastAsia"/>
          <w:sz w:val="24"/>
        </w:rPr>
        <w:t>であると算定している。</w:t>
      </w:r>
    </w:p>
    <w:p>
      <w:pPr>
        <w:pStyle w:val="0"/>
        <w:ind w:left="0" w:leftChars="0" w:firstLine="240" w:firstLineChars="100"/>
        <w:rPr>
          <w:rFonts w:hint="default"/>
          <w:sz w:val="24"/>
        </w:rPr>
      </w:pPr>
      <w:r>
        <w:rPr>
          <w:rFonts w:hint="eastAsia"/>
          <w:sz w:val="24"/>
        </w:rPr>
        <w:t>・訓練棟は</w:t>
      </w:r>
      <w:r>
        <w:rPr>
          <w:rFonts w:hint="eastAsia"/>
          <w:sz w:val="24"/>
        </w:rPr>
        <w:t>100</w:t>
      </w:r>
      <w:r>
        <w:rPr>
          <w:rFonts w:hint="eastAsia"/>
          <w:sz w:val="24"/>
        </w:rPr>
        <w:t>㎡、緊急車両出動エリアは、車庫の前の車両が出動する動線</w:t>
      </w:r>
    </w:p>
    <w:p>
      <w:pPr>
        <w:pStyle w:val="0"/>
        <w:ind w:left="0" w:leftChars="0" w:firstLine="240" w:firstLineChars="100"/>
        <w:rPr>
          <w:rFonts w:hint="default"/>
          <w:sz w:val="24"/>
        </w:rPr>
      </w:pPr>
      <w:r>
        <w:rPr>
          <w:rFonts w:hint="eastAsia"/>
          <w:sz w:val="24"/>
        </w:rPr>
        <w:t>　になり、３㎡ほど必要になる。訓練スペースも</w:t>
      </w:r>
      <w:r>
        <w:rPr>
          <w:rFonts w:hint="eastAsia"/>
          <w:sz w:val="24"/>
        </w:rPr>
        <w:t>1,500</w:t>
      </w:r>
      <w:r>
        <w:rPr>
          <w:rFonts w:hint="eastAsia"/>
          <w:sz w:val="24"/>
        </w:rPr>
        <w:t>㎡が必要である。</w:t>
      </w:r>
    </w:p>
    <w:p>
      <w:pPr>
        <w:pStyle w:val="0"/>
        <w:ind w:left="210" w:leftChars="100" w:firstLine="0" w:firstLineChars="0"/>
        <w:rPr>
          <w:rFonts w:hint="default"/>
          <w:sz w:val="24"/>
        </w:rPr>
      </w:pPr>
      <w:r>
        <w:rPr>
          <w:rFonts w:hint="eastAsia"/>
          <w:sz w:val="24"/>
        </w:rPr>
        <w:t>・来庁者の駐車場は、普通車両</w:t>
      </w:r>
      <w:r>
        <w:rPr>
          <w:rFonts w:hint="eastAsia"/>
          <w:sz w:val="24"/>
        </w:rPr>
        <w:t>10</w:t>
      </w:r>
      <w:r>
        <w:rPr>
          <w:rFonts w:hint="eastAsia"/>
          <w:sz w:val="24"/>
        </w:rPr>
        <w:t>台程度で約</w:t>
      </w:r>
      <w:r>
        <w:rPr>
          <w:rFonts w:hint="eastAsia"/>
          <w:sz w:val="24"/>
        </w:rPr>
        <w:t>500</w:t>
      </w:r>
      <w:r>
        <w:rPr>
          <w:rFonts w:hint="eastAsia"/>
          <w:sz w:val="24"/>
        </w:rPr>
        <w:t>㎡、設備等を置く庁舎周り</w:t>
      </w:r>
    </w:p>
    <w:p>
      <w:pPr>
        <w:pStyle w:val="0"/>
        <w:ind w:left="210" w:leftChars="100" w:firstLine="240" w:firstLineChars="100"/>
        <w:rPr>
          <w:rFonts w:hint="default"/>
          <w:sz w:val="24"/>
        </w:rPr>
      </w:pPr>
      <w:r>
        <w:rPr>
          <w:rFonts w:hint="eastAsia"/>
          <w:sz w:val="24"/>
        </w:rPr>
        <w:t>のスペースが</w:t>
      </w:r>
      <w:r>
        <w:rPr>
          <w:rFonts w:hint="eastAsia"/>
          <w:sz w:val="24"/>
        </w:rPr>
        <w:t>700</w:t>
      </w:r>
      <w:r>
        <w:rPr>
          <w:rFonts w:hint="eastAsia"/>
          <w:sz w:val="24"/>
        </w:rPr>
        <w:t>㎡必要だという判断になり、敷地面積</w:t>
      </w:r>
      <w:r>
        <w:rPr>
          <w:rFonts w:hint="eastAsia"/>
          <w:sz w:val="24"/>
        </w:rPr>
        <w:t>5,000</w:t>
      </w:r>
      <w:r>
        <w:rPr>
          <w:rFonts w:hint="eastAsia"/>
          <w:sz w:val="24"/>
        </w:rPr>
        <w:t>㎡は必要で</w:t>
      </w:r>
    </w:p>
    <w:p>
      <w:pPr>
        <w:pStyle w:val="0"/>
        <w:ind w:left="210" w:leftChars="100" w:firstLine="240" w:firstLineChars="100"/>
        <w:rPr>
          <w:rFonts w:hint="default"/>
          <w:sz w:val="24"/>
        </w:rPr>
      </w:pPr>
      <w:r>
        <w:rPr>
          <w:rFonts w:hint="eastAsia"/>
          <w:sz w:val="24"/>
        </w:rPr>
        <w:t>あると考えた。</w:t>
      </w:r>
    </w:p>
    <w:p>
      <w:pPr>
        <w:pStyle w:val="0"/>
        <w:ind w:left="0" w:leftChars="0" w:hanging="240" w:hangingChars="100"/>
        <w:rPr>
          <w:rFonts w:hint="default"/>
          <w:sz w:val="24"/>
        </w:rPr>
      </w:pPr>
    </w:p>
    <w:p>
      <w:pPr>
        <w:pStyle w:val="0"/>
        <w:ind w:left="0" w:leftChars="0" w:hanging="240" w:hangingChars="100"/>
        <w:rPr>
          <w:rFonts w:hint="default"/>
          <w:sz w:val="24"/>
        </w:rPr>
      </w:pPr>
      <w:r>
        <w:rPr>
          <w:rFonts w:hint="eastAsia"/>
          <w:sz w:val="24"/>
        </w:rPr>
        <w:t>（消防の規模について）</w:t>
      </w:r>
    </w:p>
    <w:p>
      <w:pPr>
        <w:pStyle w:val="0"/>
        <w:ind w:left="210" w:leftChars="100" w:firstLine="0" w:firstLineChars="0"/>
        <w:rPr>
          <w:rFonts w:hint="default"/>
          <w:sz w:val="24"/>
        </w:rPr>
      </w:pPr>
      <w:r>
        <w:rPr>
          <w:rFonts w:hint="eastAsia"/>
          <w:sz w:val="24"/>
        </w:rPr>
        <w:t>・庁舎には、消防本部と消防署、消防団の本部が入る。</w:t>
      </w:r>
    </w:p>
    <w:p>
      <w:pPr>
        <w:pStyle w:val="0"/>
        <w:ind w:left="210" w:leftChars="100" w:firstLine="0" w:firstLineChars="0"/>
        <w:rPr>
          <w:rFonts w:hint="default"/>
          <w:sz w:val="24"/>
        </w:rPr>
      </w:pPr>
      <w:r>
        <w:rPr>
          <w:rFonts w:hint="eastAsia"/>
          <w:sz w:val="24"/>
        </w:rPr>
        <w:t>・車両は、水を積んでいる水槽付消防ポンプ自動車消防車が２台、化学薬剤を</w:t>
      </w:r>
    </w:p>
    <w:p>
      <w:pPr>
        <w:pStyle w:val="0"/>
        <w:ind w:left="210" w:leftChars="100" w:firstLine="240" w:firstLineChars="100"/>
        <w:rPr>
          <w:rFonts w:hint="default"/>
          <w:sz w:val="24"/>
        </w:rPr>
      </w:pPr>
      <w:r>
        <w:rPr>
          <w:rFonts w:hint="eastAsia"/>
          <w:sz w:val="24"/>
        </w:rPr>
        <w:t>搭載した化学消防自動車が１台、高規格救急自動車が、現在鷲別にある１台</w:t>
      </w:r>
    </w:p>
    <w:p>
      <w:pPr>
        <w:pStyle w:val="0"/>
        <w:ind w:left="210" w:leftChars="100" w:firstLine="240" w:firstLineChars="100"/>
        <w:rPr>
          <w:rFonts w:hint="default"/>
          <w:sz w:val="24"/>
        </w:rPr>
      </w:pPr>
      <w:r>
        <w:rPr>
          <w:rFonts w:hint="eastAsia"/>
          <w:sz w:val="24"/>
        </w:rPr>
        <w:t>と本署にある１台、救助工作車１台、はしご車１台、その他の車両で</w:t>
      </w:r>
      <w:r>
        <w:rPr>
          <w:rFonts w:hint="eastAsia"/>
          <w:sz w:val="24"/>
        </w:rPr>
        <w:t>11</w:t>
      </w:r>
      <w:r>
        <w:rPr>
          <w:rFonts w:hint="eastAsia"/>
          <w:sz w:val="24"/>
        </w:rPr>
        <w:t>台</w:t>
      </w:r>
    </w:p>
    <w:p>
      <w:pPr>
        <w:pStyle w:val="0"/>
        <w:ind w:left="210" w:leftChars="100" w:firstLine="240" w:firstLineChars="100"/>
        <w:rPr>
          <w:rFonts w:hint="default"/>
          <w:sz w:val="24"/>
        </w:rPr>
      </w:pPr>
      <w:r>
        <w:rPr>
          <w:rFonts w:hint="eastAsia"/>
          <w:sz w:val="24"/>
        </w:rPr>
        <w:t>を置くことを想定している。</w:t>
      </w:r>
    </w:p>
    <w:p>
      <w:pPr>
        <w:pStyle w:val="0"/>
        <w:ind w:left="0" w:leftChars="0" w:hanging="240" w:hangingChars="100"/>
        <w:rPr>
          <w:rFonts w:hint="default"/>
          <w:sz w:val="24"/>
        </w:rPr>
      </w:pPr>
    </w:p>
    <w:p>
      <w:pPr>
        <w:pStyle w:val="0"/>
        <w:ind w:left="0" w:leftChars="0" w:hanging="240" w:hangingChars="100"/>
        <w:rPr>
          <w:rFonts w:hint="default"/>
          <w:sz w:val="24"/>
        </w:rPr>
      </w:pPr>
      <w:r>
        <w:rPr>
          <w:rFonts w:hint="eastAsia"/>
          <w:sz w:val="24"/>
        </w:rPr>
        <w:t>（消防本庁舎建設位置の検討について）</w:t>
      </w:r>
    </w:p>
    <w:p>
      <w:pPr>
        <w:pStyle w:val="0"/>
        <w:ind w:left="0" w:leftChars="0" w:firstLine="240" w:firstLineChars="100"/>
        <w:rPr>
          <w:rFonts w:hint="default"/>
          <w:sz w:val="24"/>
        </w:rPr>
      </w:pPr>
      <w:r>
        <w:rPr>
          <w:rFonts w:hint="eastAsia"/>
          <w:sz w:val="24"/>
        </w:rPr>
        <w:t>・選定条件を（ア）～（オ）まで５つ掲げて検討を行なった。</w:t>
      </w:r>
    </w:p>
    <w:p>
      <w:pPr>
        <w:pStyle w:val="0"/>
        <w:ind w:left="0" w:leftChars="0" w:firstLine="240" w:firstLineChars="100"/>
        <w:rPr>
          <w:rFonts w:hint="default"/>
          <w:sz w:val="24"/>
        </w:rPr>
      </w:pPr>
      <w:r>
        <w:rPr>
          <w:rFonts w:hint="eastAsia"/>
          <w:sz w:val="24"/>
        </w:rPr>
        <w:t>・（ア）津波浸水予測区域外であること：東日本大震災の教訓を踏まえ、大</w:t>
      </w:r>
    </w:p>
    <w:p>
      <w:pPr>
        <w:pStyle w:val="0"/>
        <w:ind w:left="0" w:leftChars="0" w:firstLine="240" w:firstLineChars="100"/>
        <w:rPr>
          <w:rFonts w:hint="default"/>
          <w:sz w:val="24"/>
        </w:rPr>
      </w:pPr>
      <w:r>
        <w:rPr>
          <w:rFonts w:hint="eastAsia"/>
          <w:sz w:val="24"/>
        </w:rPr>
        <w:t>　規模災害時に迅速で適切な指揮をとり、災害拠点機能を確保するため、基</w:t>
      </w:r>
    </w:p>
    <w:p>
      <w:pPr>
        <w:pStyle w:val="0"/>
        <w:ind w:left="0" w:leftChars="0" w:firstLine="480" w:firstLineChars="200"/>
        <w:rPr>
          <w:rFonts w:hint="default"/>
          <w:sz w:val="24"/>
        </w:rPr>
      </w:pPr>
      <w:r>
        <w:rPr>
          <w:rFonts w:hint="eastAsia"/>
          <w:sz w:val="24"/>
        </w:rPr>
        <w:t>盤となる場所は水害や地震、津波災害を受けにくい安全な位置であること</w:t>
      </w:r>
    </w:p>
    <w:p>
      <w:pPr>
        <w:pStyle w:val="0"/>
        <w:ind w:left="0" w:leftChars="0" w:firstLine="480" w:firstLineChars="200"/>
        <w:rPr>
          <w:rFonts w:hint="default"/>
          <w:sz w:val="24"/>
        </w:rPr>
      </w:pPr>
      <w:r>
        <w:rPr>
          <w:rFonts w:hint="eastAsia"/>
          <w:sz w:val="24"/>
        </w:rPr>
        <w:t>としている。</w:t>
      </w:r>
    </w:p>
    <w:p>
      <w:pPr>
        <w:pStyle w:val="0"/>
        <w:ind w:left="0" w:leftChars="0" w:firstLine="240" w:firstLineChars="100"/>
        <w:rPr>
          <w:rFonts w:hint="default"/>
          <w:sz w:val="24"/>
        </w:rPr>
      </w:pPr>
      <w:r>
        <w:rPr>
          <w:rFonts w:hint="eastAsia"/>
          <w:sz w:val="24"/>
        </w:rPr>
        <w:t>・（イ）交通の利便性が高いこと：市民の生命、財産を守るため、迅速な対</w:t>
      </w:r>
    </w:p>
    <w:p>
      <w:pPr>
        <w:pStyle w:val="0"/>
        <w:ind w:left="0" w:leftChars="0" w:firstLine="480" w:firstLineChars="200"/>
        <w:rPr>
          <w:rFonts w:hint="default"/>
          <w:sz w:val="24"/>
        </w:rPr>
      </w:pPr>
      <w:r>
        <w:rPr>
          <w:rFonts w:hint="eastAsia"/>
          <w:sz w:val="24"/>
        </w:rPr>
        <w:t>応が求められることから、主要幹線道路に面している交通の利便性が高い</w:t>
      </w:r>
    </w:p>
    <w:p>
      <w:pPr>
        <w:pStyle w:val="0"/>
        <w:ind w:left="0" w:leftChars="0" w:firstLine="480" w:firstLineChars="200"/>
        <w:rPr>
          <w:rFonts w:hint="default"/>
          <w:sz w:val="24"/>
        </w:rPr>
      </w:pPr>
      <w:r>
        <w:rPr>
          <w:rFonts w:hint="eastAsia"/>
          <w:sz w:val="24"/>
        </w:rPr>
        <w:t>場所であることとしている。</w:t>
      </w:r>
    </w:p>
    <w:p>
      <w:pPr>
        <w:pStyle w:val="0"/>
        <w:ind w:left="0" w:leftChars="0" w:firstLine="240" w:firstLineChars="100"/>
        <w:rPr>
          <w:rFonts w:hint="default"/>
          <w:sz w:val="24"/>
        </w:rPr>
      </w:pPr>
      <w:r>
        <w:rPr>
          <w:rFonts w:hint="eastAsia"/>
          <w:sz w:val="24"/>
        </w:rPr>
        <w:t>・（ウ）周辺への騒音に配慮した位置であること：サイレンなどの騒音に配慮</w:t>
      </w:r>
    </w:p>
    <w:p>
      <w:pPr>
        <w:pStyle w:val="0"/>
        <w:ind w:left="0" w:leftChars="0" w:firstLine="240" w:firstLineChars="100"/>
        <w:rPr>
          <w:rFonts w:hint="default"/>
          <w:sz w:val="24"/>
        </w:rPr>
      </w:pPr>
      <w:r>
        <w:rPr>
          <w:rFonts w:hint="eastAsia"/>
          <w:sz w:val="24"/>
        </w:rPr>
        <w:t>　して、住宅から一定の距離がある場所であることとしている</w:t>
      </w:r>
    </w:p>
    <w:p>
      <w:pPr>
        <w:pStyle w:val="0"/>
        <w:ind w:left="0" w:leftChars="0" w:firstLine="240" w:firstLineChars="100"/>
        <w:rPr>
          <w:rFonts w:hint="default"/>
          <w:sz w:val="24"/>
        </w:rPr>
      </w:pPr>
      <w:r>
        <w:rPr>
          <w:rFonts w:hint="eastAsia"/>
          <w:sz w:val="24"/>
        </w:rPr>
        <w:t>・（エ）関係法令や各種計画に即した土地であること：土地利用計画や都市計</w:t>
      </w:r>
    </w:p>
    <w:p>
      <w:pPr>
        <w:pStyle w:val="0"/>
        <w:ind w:left="0" w:leftChars="0" w:firstLine="480" w:firstLineChars="200"/>
        <w:rPr>
          <w:rFonts w:hint="default"/>
          <w:sz w:val="24"/>
        </w:rPr>
      </w:pPr>
      <w:r>
        <w:rPr>
          <w:rFonts w:hint="eastAsia"/>
          <w:sz w:val="24"/>
        </w:rPr>
        <w:t>画をはじめ、関係法令や上位計画に即した場所を候補地とすることとして</w:t>
      </w:r>
    </w:p>
    <w:p>
      <w:pPr>
        <w:pStyle w:val="0"/>
        <w:ind w:left="0" w:leftChars="0" w:firstLine="480" w:firstLineChars="200"/>
        <w:rPr>
          <w:rFonts w:hint="default"/>
          <w:sz w:val="24"/>
        </w:rPr>
      </w:pPr>
      <w:r>
        <w:rPr>
          <w:rFonts w:hint="eastAsia"/>
          <w:sz w:val="24"/>
        </w:rPr>
        <w:t>いる。</w:t>
      </w:r>
    </w:p>
    <w:p>
      <w:pPr>
        <w:pStyle w:val="0"/>
        <w:ind w:left="0" w:leftChars="0" w:firstLine="240" w:firstLineChars="100"/>
        <w:rPr>
          <w:rFonts w:hint="default"/>
          <w:sz w:val="24"/>
        </w:rPr>
      </w:pPr>
      <w:r>
        <w:rPr>
          <w:rFonts w:hint="eastAsia"/>
          <w:sz w:val="24"/>
        </w:rPr>
        <w:t>・（オ）想定する庁舎等の規模による敷地面積以上であること：最低敷地面</w:t>
      </w:r>
    </w:p>
    <w:p>
      <w:pPr>
        <w:pStyle w:val="0"/>
        <w:ind w:left="0" w:leftChars="0" w:firstLine="240" w:firstLineChars="100"/>
        <w:rPr>
          <w:rFonts w:hint="default"/>
          <w:sz w:val="24"/>
        </w:rPr>
      </w:pPr>
      <w:r>
        <w:rPr>
          <w:rFonts w:hint="eastAsia"/>
          <w:sz w:val="24"/>
        </w:rPr>
        <w:t>　積が約</w:t>
      </w:r>
      <w:r>
        <w:rPr>
          <w:rFonts w:hint="eastAsia"/>
          <w:sz w:val="24"/>
        </w:rPr>
        <w:t>5,000</w:t>
      </w:r>
      <w:r>
        <w:rPr>
          <w:rFonts w:hint="eastAsia"/>
          <w:sz w:val="24"/>
        </w:rPr>
        <w:t>㎡以上の土地であることした。</w:t>
      </w:r>
    </w:p>
    <w:p>
      <w:pPr>
        <w:pStyle w:val="0"/>
        <w:ind w:left="0" w:leftChars="0" w:firstLine="240" w:firstLineChars="100"/>
        <w:rPr>
          <w:rFonts w:hint="default"/>
          <w:sz w:val="24"/>
        </w:rPr>
      </w:pPr>
    </w:p>
    <w:p>
      <w:pPr>
        <w:pStyle w:val="0"/>
        <w:ind w:left="0" w:leftChars="0" w:firstLine="0" w:firstLineChars="0"/>
        <w:rPr>
          <w:rFonts w:hint="default"/>
          <w:sz w:val="24"/>
        </w:rPr>
      </w:pPr>
      <w:r>
        <w:rPr>
          <w:rFonts w:hint="eastAsia"/>
          <w:sz w:val="24"/>
        </w:rPr>
        <w:t>（消防本庁舎建設位置の候補地について）</w:t>
      </w:r>
    </w:p>
    <w:p>
      <w:pPr>
        <w:pStyle w:val="0"/>
        <w:ind w:left="0" w:leftChars="0" w:firstLine="240" w:firstLineChars="100"/>
        <w:rPr>
          <w:rFonts w:hint="default"/>
          <w:sz w:val="24"/>
        </w:rPr>
      </w:pPr>
      <w:r>
        <w:rPr>
          <w:rFonts w:hint="eastAsia"/>
          <w:sz w:val="24"/>
        </w:rPr>
        <w:t>・ア～オの５つの選定条件を基に、</w:t>
      </w:r>
      <w:r>
        <w:rPr>
          <w:rFonts w:hint="eastAsia"/>
          <w:sz w:val="24"/>
        </w:rPr>
        <w:t>A</w:t>
      </w:r>
      <w:r>
        <w:rPr>
          <w:rFonts w:hint="eastAsia"/>
          <w:sz w:val="24"/>
        </w:rPr>
        <w:t>～</w:t>
      </w:r>
      <w:r>
        <w:rPr>
          <w:rFonts w:hint="eastAsia"/>
          <w:sz w:val="24"/>
        </w:rPr>
        <w:t>D</w:t>
      </w:r>
      <w:r>
        <w:rPr>
          <w:rFonts w:hint="eastAsia"/>
          <w:sz w:val="24"/>
        </w:rPr>
        <w:t>の４か所を候補地として決定した。</w:t>
      </w:r>
    </w:p>
    <w:p>
      <w:pPr>
        <w:pStyle w:val="0"/>
        <w:ind w:left="210" w:leftChars="100" w:firstLine="0" w:firstLineChars="0"/>
        <w:rPr>
          <w:rFonts w:hint="default"/>
          <w:sz w:val="24"/>
        </w:rPr>
      </w:pPr>
      <w:r>
        <w:rPr>
          <w:rFonts w:hint="eastAsia"/>
          <w:sz w:val="24"/>
        </w:rPr>
        <w:t>・</w:t>
      </w:r>
      <w:r>
        <w:rPr>
          <w:rFonts w:hint="eastAsia"/>
          <w:sz w:val="24"/>
        </w:rPr>
        <w:t>A</w:t>
      </w:r>
      <w:r>
        <w:rPr>
          <w:rFonts w:hint="eastAsia"/>
          <w:sz w:val="24"/>
        </w:rPr>
        <w:t>：富岸町１丁目９－８付近、民有地、面積</w:t>
      </w:r>
      <w:r>
        <w:rPr>
          <w:rFonts w:hint="eastAsia"/>
          <w:sz w:val="24"/>
        </w:rPr>
        <w:t>6,969</w:t>
      </w:r>
      <w:r>
        <w:rPr>
          <w:rFonts w:hint="eastAsia"/>
          <w:sz w:val="24"/>
        </w:rPr>
        <w:t>㎡、市街化調整区域で津</w:t>
      </w:r>
    </w:p>
    <w:p>
      <w:pPr>
        <w:pStyle w:val="0"/>
        <w:ind w:left="210" w:leftChars="100" w:firstLine="240" w:firstLineChars="100"/>
        <w:rPr>
          <w:rFonts w:hint="default"/>
          <w:sz w:val="24"/>
        </w:rPr>
      </w:pPr>
      <w:r>
        <w:rPr>
          <w:rFonts w:hint="eastAsia"/>
          <w:sz w:val="24"/>
        </w:rPr>
        <w:t>波浸水予測区域外。道道片側２車線に面しており、道路の幅員は</w:t>
      </w:r>
      <w:r>
        <w:rPr>
          <w:rFonts w:hint="eastAsia"/>
          <w:sz w:val="24"/>
        </w:rPr>
        <w:t>27m</w:t>
      </w:r>
      <w:r>
        <w:rPr>
          <w:rFonts w:hint="eastAsia"/>
          <w:sz w:val="24"/>
        </w:rPr>
        <w:t>。</w:t>
      </w:r>
    </w:p>
    <w:p>
      <w:pPr>
        <w:pStyle w:val="0"/>
        <w:ind w:left="450" w:leftChars="100" w:hanging="240" w:hangingChars="100"/>
        <w:rPr>
          <w:rFonts w:hint="default"/>
          <w:sz w:val="24"/>
        </w:rPr>
      </w:pPr>
      <w:r>
        <w:rPr>
          <w:rFonts w:hint="eastAsia"/>
          <w:sz w:val="24"/>
        </w:rPr>
        <w:t>・</w:t>
      </w:r>
      <w:r>
        <w:rPr>
          <w:rFonts w:hint="eastAsia"/>
          <w:sz w:val="24"/>
        </w:rPr>
        <w:t>B</w:t>
      </w:r>
      <w:r>
        <w:rPr>
          <w:rFonts w:hint="eastAsia"/>
          <w:sz w:val="24"/>
        </w:rPr>
        <w:t>：青葉町</w:t>
      </w:r>
      <w:r>
        <w:rPr>
          <w:rFonts w:hint="eastAsia"/>
          <w:sz w:val="24"/>
        </w:rPr>
        <w:t>42</w:t>
      </w:r>
      <w:r>
        <w:rPr>
          <w:rFonts w:hint="eastAsia"/>
          <w:sz w:val="24"/>
        </w:rPr>
        <w:t>番地</w:t>
      </w:r>
      <w:r>
        <w:rPr>
          <w:rFonts w:hint="eastAsia"/>
          <w:sz w:val="24"/>
        </w:rPr>
        <w:t>13</w:t>
      </w:r>
      <w:r>
        <w:rPr>
          <w:rFonts w:hint="eastAsia"/>
          <w:sz w:val="24"/>
        </w:rPr>
        <w:t>、職業訓練センター、市有地、面積約</w:t>
      </w:r>
      <w:r>
        <w:rPr>
          <w:rFonts w:hint="eastAsia"/>
          <w:sz w:val="24"/>
        </w:rPr>
        <w:t>6,711</w:t>
      </w:r>
      <w:r>
        <w:rPr>
          <w:rFonts w:hint="eastAsia"/>
          <w:sz w:val="24"/>
        </w:rPr>
        <w:t>㎡、市街化調整区域で津波浸水予測区域内、最大浸水深が１</w:t>
      </w:r>
      <w:r>
        <w:rPr>
          <w:rFonts w:hint="eastAsia"/>
          <w:sz w:val="24"/>
        </w:rPr>
        <w:t>m</w:t>
      </w:r>
      <w:r>
        <w:rPr>
          <w:rFonts w:hint="eastAsia"/>
          <w:sz w:val="24"/>
        </w:rPr>
        <w:t>未満。道道片側２車線に面しており、道路の幅員は</w:t>
      </w:r>
      <w:r>
        <w:rPr>
          <w:rFonts w:hint="eastAsia"/>
          <w:sz w:val="24"/>
        </w:rPr>
        <w:t>27m</w:t>
      </w:r>
      <w:r>
        <w:rPr>
          <w:rFonts w:hint="eastAsia"/>
          <w:sz w:val="24"/>
        </w:rPr>
        <w:t>。</w:t>
      </w:r>
    </w:p>
    <w:p>
      <w:pPr>
        <w:pStyle w:val="0"/>
        <w:ind w:left="0" w:leftChars="0" w:firstLine="240" w:firstLineChars="100"/>
        <w:rPr>
          <w:rFonts w:hint="default"/>
          <w:sz w:val="24"/>
        </w:rPr>
      </w:pPr>
      <w:r>
        <w:rPr>
          <w:rFonts w:hint="eastAsia"/>
          <w:sz w:val="24"/>
        </w:rPr>
        <w:t>・</w:t>
      </w:r>
      <w:r>
        <w:rPr>
          <w:rFonts w:hint="default"/>
          <w:sz w:val="24"/>
        </w:rPr>
        <w:t>C</w:t>
      </w:r>
      <w:r>
        <w:rPr>
          <w:rFonts w:hint="eastAsia"/>
          <w:sz w:val="24"/>
        </w:rPr>
        <w:t>：若山町３丁目</w:t>
      </w:r>
      <w:r>
        <w:rPr>
          <w:rFonts w:hint="eastAsia"/>
          <w:sz w:val="24"/>
        </w:rPr>
        <w:t>12</w:t>
      </w:r>
      <w:r>
        <w:rPr>
          <w:rFonts w:hint="eastAsia"/>
          <w:sz w:val="24"/>
        </w:rPr>
        <w:t>の８付近、石原小児科の横、市有地、面積約</w:t>
      </w:r>
      <w:r>
        <w:rPr>
          <w:rFonts w:hint="eastAsia"/>
          <w:sz w:val="24"/>
        </w:rPr>
        <w:t>14,362</w:t>
      </w:r>
    </w:p>
    <w:p>
      <w:pPr>
        <w:pStyle w:val="0"/>
        <w:ind w:left="0" w:leftChars="0" w:firstLine="480" w:firstLineChars="200"/>
        <w:rPr>
          <w:rFonts w:hint="default"/>
          <w:sz w:val="24"/>
        </w:rPr>
      </w:pPr>
      <w:r>
        <w:rPr>
          <w:rFonts w:hint="eastAsia"/>
          <w:sz w:val="24"/>
        </w:rPr>
        <w:t>㎡。第２種中高層住居専用地域で津波浸水予測区域内。最大浸水深は２～</w:t>
      </w:r>
    </w:p>
    <w:p>
      <w:pPr>
        <w:pStyle w:val="0"/>
        <w:ind w:left="0" w:leftChars="0" w:firstLine="480" w:firstLineChars="200"/>
        <w:rPr>
          <w:rFonts w:hint="default"/>
          <w:sz w:val="24"/>
        </w:rPr>
      </w:pPr>
      <w:r>
        <w:rPr>
          <w:rFonts w:hint="eastAsia"/>
          <w:sz w:val="24"/>
        </w:rPr>
        <w:t>３</w:t>
      </w:r>
      <w:r>
        <w:rPr>
          <w:rFonts w:hint="eastAsia"/>
          <w:sz w:val="24"/>
        </w:rPr>
        <w:t>m</w:t>
      </w:r>
      <w:r>
        <w:rPr>
          <w:rFonts w:hint="eastAsia"/>
          <w:sz w:val="24"/>
        </w:rPr>
        <w:t>未満で、道道まで出るのに</w:t>
      </w:r>
      <w:r>
        <w:rPr>
          <w:rFonts w:hint="eastAsia"/>
          <w:sz w:val="24"/>
        </w:rPr>
        <w:t>100m</w:t>
      </w:r>
      <w:r>
        <w:rPr>
          <w:rFonts w:hint="eastAsia"/>
          <w:sz w:val="24"/>
        </w:rPr>
        <w:t>くらい住宅地を走行しなくてはなら</w:t>
      </w:r>
    </w:p>
    <w:p>
      <w:pPr>
        <w:pStyle w:val="0"/>
        <w:ind w:left="0" w:leftChars="0" w:firstLine="480" w:firstLineChars="200"/>
        <w:rPr>
          <w:rFonts w:hint="default"/>
          <w:sz w:val="24"/>
        </w:rPr>
      </w:pPr>
      <w:r>
        <w:rPr>
          <w:rFonts w:hint="eastAsia"/>
          <w:sz w:val="24"/>
        </w:rPr>
        <w:t>ない場所になる。道路の幅員は９</w:t>
      </w:r>
      <w:r>
        <w:rPr>
          <w:rFonts w:hint="eastAsia"/>
          <w:sz w:val="24"/>
        </w:rPr>
        <w:t>m</w:t>
      </w:r>
      <w:r>
        <w:rPr>
          <w:rFonts w:hint="eastAsia"/>
          <w:sz w:val="24"/>
        </w:rPr>
        <w:t>。</w:t>
      </w:r>
    </w:p>
    <w:p>
      <w:pPr>
        <w:pStyle w:val="0"/>
        <w:ind w:left="0" w:leftChars="0" w:firstLine="240" w:firstLineChars="100"/>
        <w:rPr>
          <w:rFonts w:hint="default"/>
          <w:sz w:val="24"/>
        </w:rPr>
      </w:pPr>
      <w:r>
        <w:rPr>
          <w:rFonts w:hint="eastAsia"/>
          <w:sz w:val="24"/>
        </w:rPr>
        <w:t>・</w:t>
      </w:r>
      <w:r>
        <w:rPr>
          <w:rFonts w:hint="eastAsia"/>
          <w:sz w:val="24"/>
        </w:rPr>
        <w:t>D</w:t>
      </w:r>
      <w:r>
        <w:rPr>
          <w:rFonts w:hint="eastAsia"/>
          <w:sz w:val="24"/>
        </w:rPr>
        <w:t>は、若山町１丁目</w:t>
      </w:r>
      <w:r>
        <w:rPr>
          <w:rFonts w:hint="eastAsia"/>
          <w:sz w:val="24"/>
        </w:rPr>
        <w:t>26</w:t>
      </w:r>
      <w:r>
        <w:rPr>
          <w:rFonts w:hint="eastAsia"/>
          <w:sz w:val="24"/>
        </w:rPr>
        <w:t>の７、若山浄化センターの敷地、市有地、面積</w:t>
      </w:r>
      <w:r>
        <w:rPr>
          <w:rFonts w:hint="eastAsia"/>
          <w:sz w:val="24"/>
        </w:rPr>
        <w:t>14,923</w:t>
      </w:r>
    </w:p>
    <w:p>
      <w:pPr>
        <w:pStyle w:val="0"/>
        <w:ind w:left="0" w:leftChars="0" w:firstLine="480" w:firstLineChars="200"/>
        <w:rPr>
          <w:rFonts w:hint="default"/>
          <w:sz w:val="24"/>
        </w:rPr>
      </w:pPr>
      <w:r>
        <w:rPr>
          <w:rFonts w:hint="eastAsia"/>
          <w:sz w:val="24"/>
        </w:rPr>
        <w:t>㎡、市街化調整区域で津波浸水予測区域内。最大浸水深が４～５</w:t>
      </w:r>
      <w:r>
        <w:rPr>
          <w:rFonts w:hint="eastAsia"/>
          <w:sz w:val="24"/>
        </w:rPr>
        <w:t>m</w:t>
      </w:r>
      <w:r>
        <w:rPr>
          <w:rFonts w:hint="eastAsia"/>
          <w:sz w:val="24"/>
        </w:rPr>
        <w:t>未満、</w:t>
      </w:r>
    </w:p>
    <w:p>
      <w:pPr>
        <w:pStyle w:val="0"/>
        <w:ind w:left="0" w:leftChars="0" w:firstLine="480" w:firstLineChars="200"/>
        <w:rPr>
          <w:rFonts w:hint="default"/>
          <w:sz w:val="24"/>
        </w:rPr>
      </w:pPr>
      <w:r>
        <w:rPr>
          <w:rFonts w:hint="eastAsia"/>
          <w:sz w:val="24"/>
        </w:rPr>
        <w:t>道道片側一車線で道路の幅員</w:t>
      </w:r>
      <w:r>
        <w:rPr>
          <w:rFonts w:hint="eastAsia"/>
          <w:sz w:val="24"/>
        </w:rPr>
        <w:t>16m</w:t>
      </w:r>
      <w:r>
        <w:rPr>
          <w:rFonts w:hint="eastAsia"/>
          <w:sz w:val="24"/>
        </w:rPr>
        <w:t>。</w:t>
      </w:r>
    </w:p>
    <w:p>
      <w:pPr>
        <w:pStyle w:val="0"/>
        <w:ind w:left="0" w:leftChars="0" w:firstLine="240" w:firstLineChars="100"/>
        <w:rPr>
          <w:rFonts w:hint="default"/>
          <w:sz w:val="24"/>
        </w:rPr>
      </w:pPr>
      <w:r>
        <w:rPr>
          <w:rFonts w:hint="eastAsia"/>
          <w:sz w:val="24"/>
        </w:rPr>
        <w:t>・災害発生時に</w:t>
      </w:r>
      <w:r>
        <w:rPr>
          <w:rFonts w:hint="eastAsia"/>
          <w:sz w:val="24"/>
        </w:rPr>
        <w:t>119</w:t>
      </w:r>
      <w:r>
        <w:rPr>
          <w:rFonts w:hint="eastAsia"/>
          <w:sz w:val="24"/>
        </w:rPr>
        <w:t>番通報を受信する消防指令センターの機能の維持や、消</w:t>
      </w:r>
    </w:p>
    <w:p>
      <w:pPr>
        <w:pStyle w:val="0"/>
        <w:ind w:left="0" w:leftChars="0" w:firstLine="240" w:firstLineChars="100"/>
        <w:rPr>
          <w:rFonts w:hint="default"/>
          <w:sz w:val="24"/>
        </w:rPr>
      </w:pPr>
      <w:r>
        <w:rPr>
          <w:rFonts w:hint="eastAsia"/>
          <w:sz w:val="24"/>
        </w:rPr>
        <w:t>　防車両を高台に移動させることなく迅速な災害対応をするため、津波浸水</w:t>
      </w:r>
    </w:p>
    <w:p>
      <w:pPr>
        <w:pStyle w:val="0"/>
        <w:ind w:left="0" w:leftChars="0" w:firstLine="480" w:firstLineChars="200"/>
        <w:rPr>
          <w:rFonts w:hint="default"/>
          <w:sz w:val="24"/>
        </w:rPr>
      </w:pPr>
      <w:r>
        <w:rPr>
          <w:rFonts w:hint="eastAsia"/>
          <w:sz w:val="24"/>
        </w:rPr>
        <w:t>想定区域外であることを最重要視して比較検討をした。</w:t>
      </w:r>
    </w:p>
    <w:p>
      <w:pPr>
        <w:pStyle w:val="0"/>
        <w:ind w:left="0" w:leftChars="0" w:firstLine="240" w:firstLineChars="100"/>
        <w:rPr>
          <w:rFonts w:hint="default"/>
          <w:sz w:val="24"/>
        </w:rPr>
      </w:pPr>
      <w:r>
        <w:rPr>
          <w:rFonts w:hint="eastAsia"/>
          <w:sz w:val="24"/>
        </w:rPr>
        <w:t>・結果、唯一津波浸水予測区域外である</w:t>
      </w:r>
      <w:r>
        <w:rPr>
          <w:rFonts w:hint="eastAsia"/>
          <w:sz w:val="24"/>
        </w:rPr>
        <w:t>A</w:t>
      </w:r>
      <w:r>
        <w:rPr>
          <w:rFonts w:hint="eastAsia"/>
          <w:sz w:val="24"/>
        </w:rPr>
        <w:t>の富岸町１丁目９の８付近の民有</w:t>
      </w:r>
    </w:p>
    <w:p>
      <w:pPr>
        <w:pStyle w:val="0"/>
        <w:ind w:left="0" w:leftChars="0" w:firstLine="240" w:firstLineChars="100"/>
        <w:rPr>
          <w:rFonts w:hint="default"/>
          <w:sz w:val="24"/>
        </w:rPr>
      </w:pPr>
      <w:r>
        <w:rPr>
          <w:rFonts w:hint="eastAsia"/>
          <w:sz w:val="24"/>
        </w:rPr>
        <w:t>　地が選定条件に最も該当していた。地震や津波などの大規模災害のほか、</w:t>
      </w:r>
    </w:p>
    <w:p>
      <w:pPr>
        <w:pStyle w:val="0"/>
        <w:ind w:left="0" w:leftChars="0" w:firstLine="480" w:firstLineChars="200"/>
        <w:rPr>
          <w:rFonts w:hint="default"/>
          <w:sz w:val="24"/>
        </w:rPr>
      </w:pPr>
      <w:r>
        <w:rPr>
          <w:rFonts w:hint="eastAsia"/>
          <w:sz w:val="24"/>
        </w:rPr>
        <w:t>日常的な災害においても迅速な災害対応を図るために消防体制の増幅を目</w:t>
      </w:r>
    </w:p>
    <w:p>
      <w:pPr>
        <w:pStyle w:val="0"/>
        <w:ind w:left="0" w:leftChars="0" w:firstLine="480" w:firstLineChars="200"/>
        <w:rPr>
          <w:rFonts w:hint="default"/>
          <w:sz w:val="24"/>
        </w:rPr>
      </w:pPr>
      <w:r>
        <w:rPr>
          <w:rFonts w:hint="eastAsia"/>
          <w:sz w:val="24"/>
        </w:rPr>
        <w:t>指しており、</w:t>
      </w:r>
      <w:r>
        <w:rPr>
          <w:rFonts w:hint="eastAsia"/>
          <w:sz w:val="24"/>
        </w:rPr>
        <w:t>A</w:t>
      </w:r>
      <w:r>
        <w:rPr>
          <w:rFonts w:hint="eastAsia"/>
          <w:sz w:val="24"/>
        </w:rPr>
        <w:t>を建設予定地とした。現在、建設用地の取得に向けた具体</w:t>
      </w:r>
    </w:p>
    <w:p>
      <w:pPr>
        <w:pStyle w:val="0"/>
        <w:ind w:left="0" w:leftChars="0" w:firstLine="480" w:firstLineChars="200"/>
        <w:rPr>
          <w:rFonts w:hint="default"/>
          <w:b w:val="0"/>
          <w:sz w:val="24"/>
        </w:rPr>
      </w:pPr>
      <w:r>
        <w:rPr>
          <w:rFonts w:hint="eastAsia"/>
          <w:sz w:val="24"/>
        </w:rPr>
        <w:t>的な事務</w:t>
      </w:r>
      <w:r>
        <w:rPr>
          <w:rFonts w:hint="eastAsia"/>
          <w:b w:val="0"/>
          <w:sz w:val="24"/>
        </w:rPr>
        <w:t>を進めている。</w:t>
      </w:r>
    </w:p>
    <w:p>
      <w:pPr>
        <w:pStyle w:val="0"/>
        <w:rPr>
          <w:rFonts w:hint="default"/>
          <w:b w:val="1"/>
          <w:sz w:val="24"/>
        </w:rPr>
      </w:pPr>
      <w:r>
        <w:rPr>
          <w:rFonts w:hint="eastAsia"/>
          <w:b w:val="0"/>
          <w:sz w:val="24"/>
        </w:rPr>
        <w:t>　</w:t>
      </w:r>
    </w:p>
    <w:p>
      <w:pPr>
        <w:pStyle w:val="0"/>
        <w:rPr>
          <w:rFonts w:hint="default"/>
          <w:b w:val="1"/>
          <w:sz w:val="24"/>
        </w:rPr>
      </w:pPr>
      <w:r>
        <w:rPr>
          <w:rFonts w:hint="eastAsia"/>
          <w:b w:val="0"/>
          <w:sz w:val="24"/>
        </w:rPr>
        <w:t>（消防本署建設についての意見・質問等）</w:t>
      </w:r>
    </w:p>
    <w:p>
      <w:pPr>
        <w:pStyle w:val="0"/>
        <w:ind w:firstLine="480" w:firstLineChars="200"/>
        <w:rPr>
          <w:rFonts w:hint="default"/>
          <w:b w:val="0"/>
          <w:sz w:val="24"/>
        </w:rPr>
      </w:pPr>
      <w:r>
        <w:rPr>
          <w:rFonts w:hint="eastAsia"/>
          <w:b w:val="0"/>
          <w:sz w:val="24"/>
        </w:rPr>
        <w:t>質問：消防は概算でどれくらいの金額がかかる予定か。</w:t>
      </w:r>
    </w:p>
    <w:p>
      <w:pPr>
        <w:pStyle w:val="0"/>
        <w:ind w:firstLine="480" w:firstLineChars="200"/>
        <w:rPr>
          <w:rFonts w:hint="default"/>
          <w:sz w:val="24"/>
        </w:rPr>
      </w:pPr>
      <w:r>
        <w:rPr>
          <w:rFonts w:hint="eastAsia"/>
          <w:b w:val="0"/>
          <w:sz w:val="24"/>
        </w:rPr>
        <w:t>回答：</w:t>
      </w:r>
      <w:r>
        <w:rPr>
          <w:rFonts w:hint="eastAsia"/>
          <w:sz w:val="24"/>
        </w:rPr>
        <w:t>まだ用地の交渉をしている段階であるため、算定が出せない。</w:t>
      </w:r>
    </w:p>
    <w:p>
      <w:pPr>
        <w:pStyle w:val="0"/>
        <w:rPr>
          <w:rFonts w:hint="default"/>
          <w:b w:val="1"/>
          <w:sz w:val="24"/>
        </w:rPr>
      </w:pPr>
      <w:r>
        <w:rPr>
          <w:rFonts w:hint="eastAsia"/>
          <w:sz w:val="24"/>
        </w:rPr>
        <w:t>　　意見：本庁舎が</w:t>
      </w:r>
      <w:r>
        <w:rPr>
          <w:rFonts w:hint="eastAsia"/>
          <w:sz w:val="24"/>
        </w:rPr>
        <w:t>32</w:t>
      </w:r>
      <w:r>
        <w:rPr>
          <w:rFonts w:hint="eastAsia"/>
          <w:sz w:val="24"/>
        </w:rPr>
        <w:t>億プラスアルファくらいと考え、消防もトータル</w:t>
      </w:r>
      <w:r>
        <w:rPr>
          <w:rFonts w:hint="eastAsia"/>
          <w:sz w:val="24"/>
        </w:rPr>
        <w:t>50</w:t>
      </w:r>
      <w:r>
        <w:rPr>
          <w:rFonts w:hint="eastAsia"/>
          <w:sz w:val="24"/>
        </w:rPr>
        <w:t>～</w:t>
      </w:r>
    </w:p>
    <w:p>
      <w:pPr>
        <w:pStyle w:val="0"/>
        <w:ind w:firstLine="1200" w:firstLineChars="500"/>
        <w:rPr>
          <w:rFonts w:hint="default"/>
          <w:b w:val="1"/>
          <w:sz w:val="24"/>
        </w:rPr>
      </w:pPr>
      <w:r>
        <w:rPr>
          <w:rFonts w:hint="eastAsia"/>
          <w:sz w:val="24"/>
        </w:rPr>
        <w:t>60</w:t>
      </w:r>
      <w:r>
        <w:rPr>
          <w:rFonts w:hint="eastAsia"/>
          <w:sz w:val="24"/>
        </w:rPr>
        <w:t>億円くらいになると思う。消防庁舎も起債制度や補助金があるの</w:t>
      </w:r>
    </w:p>
    <w:p>
      <w:pPr>
        <w:pStyle w:val="0"/>
        <w:ind w:firstLine="1200" w:firstLineChars="500"/>
        <w:rPr>
          <w:rFonts w:hint="default"/>
          <w:b w:val="1"/>
          <w:sz w:val="24"/>
        </w:rPr>
      </w:pPr>
      <w:r>
        <w:rPr>
          <w:rFonts w:hint="eastAsia"/>
          <w:sz w:val="24"/>
        </w:rPr>
        <w:t>か。</w:t>
      </w:r>
    </w:p>
    <w:p>
      <w:pPr>
        <w:pStyle w:val="0"/>
        <w:rPr>
          <w:rFonts w:hint="default"/>
          <w:sz w:val="24"/>
        </w:rPr>
      </w:pPr>
      <w:r>
        <w:rPr>
          <w:rFonts w:hint="eastAsia"/>
          <w:b w:val="1"/>
          <w:sz w:val="24"/>
        </w:rPr>
        <w:t>　　</w:t>
      </w:r>
      <w:r>
        <w:rPr>
          <w:rFonts w:hint="eastAsia"/>
          <w:b w:val="0"/>
          <w:sz w:val="24"/>
        </w:rPr>
        <w:t>回答：消防も平成</w:t>
      </w:r>
      <w:r>
        <w:rPr>
          <w:rFonts w:hint="eastAsia"/>
          <w:b w:val="0"/>
          <w:sz w:val="24"/>
        </w:rPr>
        <w:t>32</w:t>
      </w:r>
      <w:r>
        <w:rPr>
          <w:rFonts w:hint="eastAsia"/>
          <w:b w:val="0"/>
          <w:sz w:val="24"/>
        </w:rPr>
        <w:t>年度まで、</w:t>
      </w:r>
      <w:r>
        <w:rPr>
          <w:rFonts w:hint="eastAsia"/>
          <w:sz w:val="24"/>
        </w:rPr>
        <w:t>緊急防災・減災事業債という制度がある。</w:t>
      </w:r>
    </w:p>
    <w:p>
      <w:pPr>
        <w:pStyle w:val="0"/>
        <w:rPr>
          <w:rFonts w:hint="default"/>
          <w:sz w:val="24"/>
        </w:rPr>
      </w:pPr>
      <w:r>
        <w:rPr>
          <w:rFonts w:hint="eastAsia"/>
          <w:sz w:val="24"/>
        </w:rPr>
        <w:t>　　　　　有利な起債に合わせてスケジュールを早めに作り、スピード感を持</w:t>
      </w:r>
    </w:p>
    <w:p>
      <w:pPr>
        <w:pStyle w:val="0"/>
        <w:ind w:firstLine="1200" w:firstLineChars="500"/>
        <w:rPr>
          <w:rFonts w:hint="default"/>
          <w:sz w:val="24"/>
        </w:rPr>
      </w:pPr>
      <w:r>
        <w:rPr>
          <w:rFonts w:hint="eastAsia"/>
          <w:sz w:val="24"/>
        </w:rPr>
        <w:t>ってやっていきたいと思っている。</w:t>
      </w:r>
    </w:p>
    <w:p>
      <w:pPr>
        <w:pStyle w:val="0"/>
        <w:ind w:leftChars="0" w:firstLine="0" w:firstLineChars="0"/>
        <w:rPr>
          <w:rFonts w:hint="default"/>
          <w:b w:val="0"/>
          <w:sz w:val="24"/>
        </w:rPr>
      </w:pPr>
    </w:p>
    <w:p>
      <w:pPr>
        <w:pStyle w:val="0"/>
        <w:ind w:firstLine="480" w:firstLineChars="200"/>
        <w:rPr>
          <w:rFonts w:hint="default"/>
          <w:b w:val="1"/>
          <w:sz w:val="24"/>
        </w:rPr>
      </w:pPr>
      <w:r>
        <w:rPr>
          <w:rFonts w:hint="eastAsia"/>
          <w:sz w:val="24"/>
        </w:rPr>
        <w:t>質問：候補地の山側から海側に出る時、必ず線路を渡る位置になるが、な</w:t>
      </w:r>
    </w:p>
    <w:p>
      <w:pPr>
        <w:pStyle w:val="0"/>
        <w:ind w:firstLine="480" w:firstLineChars="200"/>
        <w:rPr>
          <w:rFonts w:hint="default"/>
          <w:sz w:val="24"/>
        </w:rPr>
      </w:pPr>
      <w:r>
        <w:rPr>
          <w:rFonts w:hint="eastAsia"/>
          <w:sz w:val="24"/>
        </w:rPr>
        <w:t>　　　るべく最短で行くコースは計画しているのか。</w:t>
      </w:r>
    </w:p>
    <w:p>
      <w:pPr>
        <w:pStyle w:val="0"/>
        <w:ind w:leftChars="0" w:firstLine="0" w:firstLineChars="0"/>
        <w:rPr>
          <w:rFonts w:hint="default"/>
          <w:sz w:val="24"/>
        </w:rPr>
      </w:pPr>
      <w:r>
        <w:rPr>
          <w:rFonts w:hint="eastAsia"/>
          <w:sz w:val="24"/>
        </w:rPr>
        <w:t>　　回答：</w:t>
      </w:r>
      <w:r>
        <w:rPr>
          <w:rFonts w:hint="default"/>
          <w:sz w:val="24"/>
        </w:rPr>
        <w:t>踏切がある</w:t>
      </w:r>
      <w:r>
        <w:rPr>
          <w:rFonts w:hint="eastAsia"/>
          <w:sz w:val="24"/>
        </w:rPr>
        <w:t>ことは理解している。幌別地区のときめき橋を利用する</w:t>
      </w:r>
    </w:p>
    <w:p>
      <w:pPr>
        <w:pStyle w:val="0"/>
        <w:ind w:leftChars="0" w:firstLine="0" w:firstLineChars="0"/>
        <w:rPr>
          <w:rFonts w:hint="default"/>
          <w:sz w:val="24"/>
        </w:rPr>
      </w:pPr>
      <w:r>
        <w:rPr>
          <w:rFonts w:hint="eastAsia"/>
          <w:sz w:val="24"/>
        </w:rPr>
        <w:t>　　　　　など、今も都度対応いるが、津波浸水予測区域外であることを最重</w:t>
      </w:r>
    </w:p>
    <w:p>
      <w:pPr>
        <w:pStyle w:val="0"/>
        <w:ind w:left="0" w:leftChars="0" w:firstLine="1200" w:firstLineChars="500"/>
        <w:rPr>
          <w:rFonts w:hint="default"/>
          <w:sz w:val="24"/>
        </w:rPr>
      </w:pPr>
      <w:r>
        <w:rPr>
          <w:rFonts w:hint="eastAsia"/>
          <w:sz w:val="24"/>
        </w:rPr>
        <w:t>要視したことをご理解いただきたい。</w:t>
      </w:r>
    </w:p>
    <w:p>
      <w:pPr>
        <w:pStyle w:val="0"/>
        <w:rPr>
          <w:rFonts w:hint="default"/>
          <w:sz w:val="24"/>
        </w:rPr>
      </w:pPr>
    </w:p>
    <w:p>
      <w:pPr>
        <w:pStyle w:val="0"/>
        <w:rPr>
          <w:rFonts w:hint="default"/>
          <w:sz w:val="24"/>
        </w:rPr>
      </w:pPr>
      <w:r>
        <w:rPr>
          <w:rFonts w:hint="eastAsia"/>
          <w:sz w:val="24"/>
        </w:rPr>
        <w:t>　　質問：職業訓練センターを借りた方がお金かからないのではないか。</w:t>
      </w:r>
    </w:p>
    <w:p>
      <w:pPr>
        <w:pStyle w:val="0"/>
        <w:rPr>
          <w:rFonts w:hint="default"/>
          <w:sz w:val="24"/>
        </w:rPr>
      </w:pPr>
      <w:r>
        <w:rPr>
          <w:rFonts w:hint="eastAsia"/>
          <w:sz w:val="24"/>
        </w:rPr>
        <w:t>　　回答：津波の影響がない場所を選んだ。市が被害を受けた場合、道内外か</w:t>
      </w:r>
    </w:p>
    <w:p>
      <w:pPr>
        <w:pStyle w:val="0"/>
        <w:rPr>
          <w:rFonts w:hint="default"/>
          <w:sz w:val="24"/>
        </w:rPr>
      </w:pPr>
      <w:r>
        <w:rPr>
          <w:rFonts w:hint="eastAsia"/>
          <w:sz w:val="24"/>
        </w:rPr>
        <w:t>　　　　　ら緊急援助隊が来るが、その体制も考えなくてはならないため、こ</w:t>
      </w:r>
    </w:p>
    <w:p>
      <w:pPr>
        <w:pStyle w:val="0"/>
        <w:ind w:firstLine="1200" w:firstLineChars="500"/>
        <w:rPr>
          <w:rFonts w:hint="default"/>
          <w:sz w:val="24"/>
        </w:rPr>
      </w:pPr>
      <w:r>
        <w:rPr>
          <w:rFonts w:hint="eastAsia"/>
          <w:sz w:val="24"/>
        </w:rPr>
        <w:t>の土地がベストであると判断した。</w:t>
      </w:r>
    </w:p>
    <w:p>
      <w:pPr>
        <w:pStyle w:val="0"/>
        <w:rPr>
          <w:rFonts w:hint="default"/>
          <w:sz w:val="24"/>
        </w:rPr>
      </w:pPr>
    </w:p>
    <w:p>
      <w:pPr>
        <w:pStyle w:val="0"/>
        <w:ind w:leftChars="0" w:firstLine="0" w:firstLineChars="0"/>
        <w:rPr>
          <w:rFonts w:hint="default"/>
          <w:b w:val="1"/>
          <w:sz w:val="24"/>
        </w:rPr>
      </w:pPr>
      <w:r>
        <w:rPr>
          <w:rFonts w:hint="eastAsia"/>
          <w:b w:val="1"/>
          <w:sz w:val="24"/>
        </w:rPr>
        <w:t>【市民自治推進委員会各部会の取組状況の報告及び情報交換について】</w:t>
      </w:r>
    </w:p>
    <w:tbl>
      <w:tblPr>
        <w:tblStyle w:val="24"/>
        <w:tblpPr w:leftFromText="142" w:rightFromText="142" w:topFromText="0" w:bottomFromText="0" w:vertAnchor="text" w:horzAnchor="text" w:tblpX="141" w:tblpY="74"/>
        <w:tblW w:w="0" w:type="auto"/>
        <w:tblLayout w:type="fixed"/>
        <w:tblLook w:firstRow="1" w:lastRow="0" w:firstColumn="1" w:lastColumn="0" w:noHBand="0" w:noVBand="1" w:val="04A0"/>
      </w:tblPr>
      <w:tblGrid>
        <w:gridCol w:w="1908"/>
        <w:gridCol w:w="7378"/>
      </w:tblGrid>
      <w:tr>
        <w:trPr/>
        <w:tc>
          <w:tcPr>
            <w:tcW w:w="9286" w:type="dxa"/>
            <w:gridSpan w:val="2"/>
            <w:vAlign w:val="top"/>
          </w:tcPr>
          <w:p>
            <w:pPr>
              <w:pStyle w:val="0"/>
              <w:jc w:val="center"/>
              <w:rPr>
                <w:rFonts w:hint="eastAsia"/>
              </w:rPr>
            </w:pPr>
            <w:r>
              <w:rPr>
                <w:rFonts w:hint="eastAsia"/>
              </w:rPr>
              <w:t>ぬくもり部会</w:t>
            </w:r>
          </w:p>
        </w:tc>
      </w:tr>
      <w:tr>
        <w:trPr/>
        <w:tc>
          <w:tcPr>
            <w:tcW w:w="1908" w:type="dxa"/>
            <w:vAlign w:val="top"/>
          </w:tcPr>
          <w:p>
            <w:pPr>
              <w:pStyle w:val="0"/>
              <w:jc w:val="center"/>
              <w:rPr>
                <w:rFonts w:hint="eastAsia"/>
                <w:sz w:val="22"/>
              </w:rPr>
            </w:pPr>
            <w:r>
              <w:rPr>
                <w:rFonts w:hint="eastAsia"/>
                <w:sz w:val="22"/>
              </w:rPr>
              <w:t>これまでの取り組み</w:t>
            </w:r>
          </w:p>
        </w:tc>
        <w:tc>
          <w:tcPr>
            <w:tcW w:w="7378" w:type="dxa"/>
            <w:vAlign w:val="top"/>
          </w:tcPr>
          <w:p>
            <w:pPr>
              <w:pStyle w:val="0"/>
              <w:rPr>
                <w:rFonts w:hint="eastAsia"/>
                <w:sz w:val="22"/>
              </w:rPr>
            </w:pPr>
            <w:r>
              <w:rPr>
                <w:rFonts w:hint="eastAsia"/>
                <w:sz w:val="22"/>
              </w:rPr>
              <w:t>・</w:t>
            </w:r>
            <w:r>
              <w:rPr>
                <w:rFonts w:hint="eastAsia"/>
                <w:sz w:val="22"/>
              </w:rPr>
              <w:t>19</w:t>
            </w:r>
            <w:r>
              <w:rPr>
                <w:rFonts w:hint="eastAsia"/>
                <w:sz w:val="22"/>
              </w:rPr>
              <w:t>回の会議で健康について議論し、特定健診について習っていくこと</w:t>
            </w:r>
          </w:p>
          <w:p>
            <w:pPr>
              <w:pStyle w:val="0"/>
              <w:ind w:firstLine="220" w:firstLineChars="100"/>
              <w:rPr>
                <w:rFonts w:hint="eastAsia"/>
                <w:sz w:val="22"/>
              </w:rPr>
            </w:pPr>
            <w:r>
              <w:rPr>
                <w:rFonts w:hint="eastAsia"/>
                <w:sz w:val="22"/>
              </w:rPr>
              <w:t>になった。</w:t>
            </w:r>
          </w:p>
          <w:p>
            <w:pPr>
              <w:pStyle w:val="0"/>
              <w:rPr>
                <w:rFonts w:hint="eastAsia"/>
                <w:sz w:val="22"/>
              </w:rPr>
            </w:pPr>
            <w:r>
              <w:rPr>
                <w:rFonts w:hint="eastAsia"/>
                <w:sz w:val="22"/>
              </w:rPr>
              <w:t>・平成</w:t>
            </w:r>
            <w:r>
              <w:rPr>
                <w:rFonts w:hint="eastAsia"/>
                <w:sz w:val="22"/>
              </w:rPr>
              <w:t>28</w:t>
            </w:r>
            <w:r>
              <w:rPr>
                <w:rFonts w:hint="eastAsia"/>
                <w:sz w:val="22"/>
              </w:rPr>
              <w:t>年頃は、市内に国民健康保険加入者が約１万１千人いる中で、</w:t>
            </w:r>
          </w:p>
          <w:p>
            <w:pPr>
              <w:pStyle w:val="0"/>
              <w:ind w:firstLine="220" w:firstLineChars="100"/>
              <w:rPr>
                <w:rFonts w:hint="eastAsia"/>
                <w:sz w:val="22"/>
              </w:rPr>
            </w:pPr>
            <w:r>
              <w:rPr>
                <w:rFonts w:hint="eastAsia"/>
                <w:sz w:val="22"/>
              </w:rPr>
              <w:t>30%</w:t>
            </w:r>
            <w:r>
              <w:rPr>
                <w:rFonts w:hint="eastAsia"/>
                <w:sz w:val="22"/>
              </w:rPr>
              <w:t>くらいしか特定健診を受けていなく、早期で生活習慣病の発見がで</w:t>
            </w:r>
          </w:p>
          <w:p>
            <w:pPr>
              <w:pStyle w:val="0"/>
              <w:ind w:firstLine="220" w:firstLineChars="100"/>
              <w:rPr>
                <w:rFonts w:hint="eastAsia"/>
                <w:sz w:val="22"/>
              </w:rPr>
            </w:pPr>
            <w:r>
              <w:rPr>
                <w:rFonts w:hint="eastAsia"/>
                <w:sz w:val="22"/>
              </w:rPr>
              <w:t>きないのかということで、テーマとして取り組んだ。</w:t>
            </w:r>
          </w:p>
          <w:p>
            <w:pPr>
              <w:pStyle w:val="0"/>
              <w:rPr>
                <w:rFonts w:hint="eastAsia"/>
                <w:sz w:val="22"/>
              </w:rPr>
            </w:pPr>
            <w:r>
              <w:rPr>
                <w:rFonts w:hint="eastAsia"/>
                <w:sz w:val="22"/>
              </w:rPr>
              <w:t>・市民自治推進委員会のメンバーがどこまで理解しているのかということ</w:t>
            </w:r>
          </w:p>
          <w:p>
            <w:pPr>
              <w:pStyle w:val="0"/>
              <w:ind w:firstLine="220" w:firstLineChars="100"/>
              <w:rPr>
                <w:rFonts w:hint="eastAsia"/>
                <w:sz w:val="22"/>
              </w:rPr>
            </w:pPr>
            <w:r>
              <w:rPr>
                <w:rFonts w:hint="eastAsia"/>
                <w:sz w:val="22"/>
              </w:rPr>
              <w:t>もあり、アンケートをとったところ、日常病院に通っているから受けな</w:t>
            </w:r>
          </w:p>
          <w:p>
            <w:pPr>
              <w:pStyle w:val="0"/>
              <w:ind w:firstLine="220" w:firstLineChars="100"/>
              <w:rPr>
                <w:rFonts w:hint="eastAsia"/>
                <w:sz w:val="22"/>
              </w:rPr>
            </w:pPr>
            <w:r>
              <w:rPr>
                <w:rFonts w:hint="eastAsia"/>
                <w:sz w:val="22"/>
              </w:rPr>
              <w:t>いという回答が約</w:t>
            </w:r>
            <w:r>
              <w:rPr>
                <w:rFonts w:hint="eastAsia"/>
                <w:sz w:val="22"/>
              </w:rPr>
              <w:t>30%</w:t>
            </w:r>
            <w:r>
              <w:rPr>
                <w:rFonts w:hint="eastAsia"/>
                <w:sz w:val="22"/>
              </w:rPr>
              <w:t>、面倒くさいという回答が</w:t>
            </w:r>
            <w:r>
              <w:rPr>
                <w:rFonts w:hint="eastAsia"/>
                <w:sz w:val="22"/>
              </w:rPr>
              <w:t>10%</w:t>
            </w:r>
            <w:r>
              <w:rPr>
                <w:rFonts w:hint="eastAsia"/>
                <w:sz w:val="22"/>
              </w:rPr>
              <w:t>あり、なかなか</w:t>
            </w:r>
          </w:p>
          <w:p>
            <w:pPr>
              <w:pStyle w:val="0"/>
              <w:ind w:firstLine="220" w:firstLineChars="100"/>
              <w:rPr>
                <w:rFonts w:hint="eastAsia"/>
                <w:sz w:val="22"/>
              </w:rPr>
            </w:pPr>
            <w:r>
              <w:rPr>
                <w:rFonts w:hint="eastAsia"/>
                <w:sz w:val="22"/>
              </w:rPr>
              <w:t>ポイントが上がっていかないことを認識した。</w:t>
            </w:r>
          </w:p>
          <w:p>
            <w:pPr>
              <w:pStyle w:val="0"/>
              <w:ind w:left="220" w:hanging="220" w:hangingChars="100"/>
              <w:rPr>
                <w:rFonts w:hint="eastAsia"/>
                <w:sz w:val="22"/>
              </w:rPr>
            </w:pPr>
            <w:r>
              <w:rPr>
                <w:rFonts w:hint="eastAsia"/>
                <w:sz w:val="22"/>
              </w:rPr>
              <w:t>・行政に、回覧物で地域にしつこく啓発しようとお願いし、平成</w:t>
            </w:r>
            <w:r>
              <w:rPr>
                <w:rFonts w:hint="eastAsia"/>
                <w:sz w:val="22"/>
              </w:rPr>
              <w:t>29</w:t>
            </w:r>
            <w:r>
              <w:rPr>
                <w:rFonts w:hint="eastAsia"/>
                <w:sz w:val="22"/>
              </w:rPr>
              <w:t>年８月、市の広報で市民自治推進委員会の取組を掲載してもらった。結果として、実施度が３％強上がっている。</w:t>
            </w:r>
          </w:p>
          <w:p>
            <w:pPr>
              <w:pStyle w:val="0"/>
              <w:rPr>
                <w:rFonts w:hint="eastAsia"/>
                <w:sz w:val="22"/>
              </w:rPr>
            </w:pPr>
            <w:r>
              <w:rPr>
                <w:rFonts w:hint="eastAsia"/>
                <w:sz w:val="22"/>
              </w:rPr>
              <w:t>・</w:t>
            </w:r>
            <w:r>
              <w:rPr>
                <w:rFonts w:hint="eastAsia"/>
                <w:sz w:val="22"/>
              </w:rPr>
              <w:t>10</w:t>
            </w:r>
            <w:r>
              <w:rPr>
                <w:rFonts w:hint="eastAsia"/>
                <w:sz w:val="22"/>
              </w:rPr>
              <w:t>年後の目標の</w:t>
            </w:r>
            <w:r>
              <w:rPr>
                <w:rFonts w:hint="eastAsia"/>
                <w:sz w:val="22"/>
              </w:rPr>
              <w:t>45</w:t>
            </w:r>
            <w:r>
              <w:rPr>
                <w:rFonts w:hint="eastAsia"/>
                <w:sz w:val="22"/>
              </w:rPr>
              <w:t>％にはまだ遠いため、これからも特定健診の取り組</w:t>
            </w:r>
          </w:p>
          <w:p>
            <w:pPr>
              <w:pStyle w:val="0"/>
              <w:ind w:firstLine="220" w:firstLineChars="100"/>
              <w:rPr>
                <w:rFonts w:hint="eastAsia"/>
                <w:sz w:val="22"/>
              </w:rPr>
            </w:pPr>
            <w:r>
              <w:rPr>
                <w:rFonts w:hint="eastAsia"/>
                <w:sz w:val="22"/>
              </w:rPr>
              <w:t>みについて市民に訴えていく必要があると考えている。</w:t>
            </w:r>
          </w:p>
        </w:tc>
      </w:tr>
      <w:tr>
        <w:trPr>
          <w:trHeight w:val="176" w:hRule="atLeast"/>
        </w:trPr>
        <w:tc>
          <w:tcPr>
            <w:tcW w:w="1908" w:type="dxa"/>
            <w:vAlign w:val="top"/>
          </w:tcPr>
          <w:p>
            <w:pPr>
              <w:pStyle w:val="0"/>
              <w:jc w:val="center"/>
              <w:rPr>
                <w:rFonts w:hint="eastAsia"/>
              </w:rPr>
            </w:pPr>
            <w:r>
              <w:rPr>
                <w:rFonts w:hint="eastAsia"/>
              </w:rPr>
              <w:t>今後予定している取り組み</w:t>
            </w:r>
          </w:p>
        </w:tc>
        <w:tc>
          <w:tcPr>
            <w:tcW w:w="7378" w:type="dxa"/>
            <w:vAlign w:val="top"/>
          </w:tcPr>
          <w:p>
            <w:pPr>
              <w:pStyle w:val="0"/>
              <w:rPr>
                <w:rFonts w:hint="eastAsia"/>
              </w:rPr>
            </w:pPr>
            <w:r>
              <w:rPr>
                <w:rFonts w:hint="eastAsia"/>
              </w:rPr>
              <w:t>・高齢者、障がい者、子どもが健康で活性化できる取り組みをしようという</w:t>
            </w:r>
          </w:p>
          <w:p>
            <w:pPr>
              <w:pStyle w:val="0"/>
              <w:ind w:firstLine="210" w:firstLineChars="100"/>
              <w:rPr>
                <w:rFonts w:hint="eastAsia"/>
              </w:rPr>
            </w:pPr>
            <w:r>
              <w:rPr>
                <w:rFonts w:hint="eastAsia"/>
              </w:rPr>
              <w:t>ことで、部会員から意見を求めた。</w:t>
            </w:r>
          </w:p>
          <w:p>
            <w:pPr>
              <w:pStyle w:val="0"/>
              <w:ind w:left="210" w:hanging="210" w:hangingChars="100"/>
              <w:rPr>
                <w:rFonts w:hint="eastAsia"/>
              </w:rPr>
            </w:pPr>
            <w:r>
              <w:rPr>
                <w:rFonts w:hint="eastAsia"/>
              </w:rPr>
              <w:t>・部会員に福祉施設を経営している者がおり、農業をベースにして、高齢者、障がい者、子ども、保護者が参加できるイベントができるという話を聞き、興味を持った。</w:t>
            </w:r>
          </w:p>
          <w:p>
            <w:pPr>
              <w:pStyle w:val="0"/>
              <w:ind w:left="0" w:leftChars="0" w:hanging="210" w:hangingChars="100"/>
              <w:rPr>
                <w:rFonts w:hint="eastAsia"/>
              </w:rPr>
            </w:pPr>
            <w:r>
              <w:rPr>
                <w:rFonts w:hint="eastAsia"/>
              </w:rPr>
              <w:t>・既存の秋の収穫祭に部会が乗っかり、もっと拡大して市民の皆さんに参加してもらおうということで、来年度以降やっていこうと思っている。</w:t>
            </w:r>
          </w:p>
          <w:p>
            <w:pPr>
              <w:pStyle w:val="0"/>
              <w:ind w:left="220" w:hanging="220" w:hangingChars="100"/>
              <w:rPr>
                <w:rFonts w:hint="eastAsia"/>
              </w:rPr>
            </w:pPr>
            <w:r>
              <w:rPr>
                <w:rFonts w:hint="eastAsia"/>
                <w:sz w:val="22"/>
              </w:rPr>
              <w:t>・収穫祭の日程を９月</w:t>
            </w:r>
            <w:r>
              <w:rPr>
                <w:rFonts w:hint="eastAsia"/>
                <w:sz w:val="22"/>
              </w:rPr>
              <w:t>28</w:t>
            </w:r>
            <w:r>
              <w:rPr>
                <w:rFonts w:hint="eastAsia"/>
                <w:sz w:val="22"/>
              </w:rPr>
              <w:t>日と決定したため、畑の土作り、種芋の植え込み、草取り等の時にも市民に声をかけて、収穫祭に多く参加してもらいたいと思っている。</w:t>
            </w:r>
          </w:p>
        </w:tc>
      </w:tr>
    </w:tbl>
    <w:p>
      <w:pPr>
        <w:pStyle w:val="0"/>
        <w:rPr>
          <w:rFonts w:hint="default"/>
          <w:sz w:val="24"/>
        </w:rPr>
      </w:pPr>
    </w:p>
    <w:tbl>
      <w:tblPr>
        <w:tblStyle w:val="24"/>
        <w:tblpPr w:leftFromText="142" w:rightFromText="142" w:topFromText="0" w:bottomFromText="0" w:vertAnchor="text" w:horzAnchor="text" w:tblpX="141" w:tblpY="74"/>
        <w:tblW w:w="0" w:type="auto"/>
        <w:tblLayout w:type="fixed"/>
        <w:tblLook w:firstRow="1" w:lastRow="0" w:firstColumn="1" w:lastColumn="0" w:noHBand="0" w:noVBand="1" w:val="04A0"/>
      </w:tblPr>
      <w:tblGrid>
        <w:gridCol w:w="1908"/>
        <w:gridCol w:w="7378"/>
      </w:tblGrid>
      <w:tr>
        <w:trPr/>
        <w:tc>
          <w:tcPr>
            <w:tcW w:w="9286" w:type="dxa"/>
            <w:gridSpan w:val="2"/>
            <w:vAlign w:val="top"/>
          </w:tcPr>
          <w:p>
            <w:pPr>
              <w:pStyle w:val="0"/>
              <w:jc w:val="center"/>
              <w:rPr>
                <w:rFonts w:hint="eastAsia"/>
              </w:rPr>
            </w:pPr>
            <w:r>
              <w:rPr>
                <w:rFonts w:hint="eastAsia"/>
              </w:rPr>
              <w:t>防災・環境部会</w:t>
            </w:r>
          </w:p>
        </w:tc>
      </w:tr>
      <w:tr>
        <w:trPr/>
        <w:tc>
          <w:tcPr>
            <w:tcW w:w="1908" w:type="dxa"/>
            <w:vAlign w:val="top"/>
          </w:tcPr>
          <w:p>
            <w:pPr>
              <w:pStyle w:val="0"/>
              <w:jc w:val="center"/>
              <w:rPr>
                <w:rFonts w:hint="eastAsia"/>
                <w:sz w:val="22"/>
              </w:rPr>
            </w:pPr>
            <w:r>
              <w:rPr>
                <w:rFonts w:hint="eastAsia"/>
                <w:sz w:val="22"/>
              </w:rPr>
              <w:t>これまでの取り組み</w:t>
            </w:r>
          </w:p>
        </w:tc>
        <w:tc>
          <w:tcPr>
            <w:tcW w:w="7378" w:type="dxa"/>
            <w:vAlign w:val="top"/>
          </w:tcPr>
          <w:p>
            <w:pPr>
              <w:pStyle w:val="0"/>
              <w:rPr>
                <w:rFonts w:hint="eastAsia"/>
                <w:sz w:val="22"/>
              </w:rPr>
            </w:pPr>
            <w:r>
              <w:rPr>
                <w:rFonts w:hint="eastAsia"/>
                <w:sz w:val="22"/>
              </w:rPr>
              <w:t>・今年度、防災訓練の実施状況を連町を通して把握した。</w:t>
            </w:r>
          </w:p>
          <w:p>
            <w:pPr>
              <w:pStyle w:val="0"/>
              <w:rPr>
                <w:rFonts w:hint="eastAsia"/>
                <w:sz w:val="22"/>
              </w:rPr>
            </w:pPr>
            <w:r>
              <w:rPr>
                <w:rFonts w:hint="eastAsia"/>
                <w:sz w:val="22"/>
              </w:rPr>
              <w:t>・</w:t>
            </w:r>
            <w:r>
              <w:rPr>
                <w:rFonts w:hint="eastAsia"/>
                <w:sz w:val="22"/>
              </w:rPr>
              <w:t>94</w:t>
            </w:r>
            <w:r>
              <w:rPr>
                <w:rFonts w:hint="eastAsia"/>
                <w:sz w:val="22"/>
              </w:rPr>
              <w:t>町内会のうち</w:t>
            </w:r>
            <w:r>
              <w:rPr>
                <w:rFonts w:hint="eastAsia"/>
                <w:sz w:val="22"/>
              </w:rPr>
              <w:t>51</w:t>
            </w:r>
            <w:r>
              <w:rPr>
                <w:rFonts w:hint="eastAsia"/>
                <w:sz w:val="22"/>
              </w:rPr>
              <w:t>町内会、約</w:t>
            </w:r>
            <w:r>
              <w:rPr>
                <w:rFonts w:hint="eastAsia"/>
                <w:sz w:val="22"/>
              </w:rPr>
              <w:t>54.2%</w:t>
            </w:r>
            <w:r>
              <w:rPr>
                <w:rFonts w:hint="eastAsia"/>
                <w:sz w:val="22"/>
              </w:rPr>
              <w:t>が実施をしていて、これをなるべ</w:t>
            </w:r>
          </w:p>
          <w:p>
            <w:pPr>
              <w:pStyle w:val="0"/>
              <w:ind w:firstLine="220" w:firstLineChars="100"/>
              <w:rPr>
                <w:rFonts w:hint="eastAsia"/>
                <w:sz w:val="22"/>
              </w:rPr>
            </w:pPr>
            <w:r>
              <w:rPr>
                <w:rFonts w:hint="eastAsia"/>
                <w:sz w:val="22"/>
              </w:rPr>
              <w:t>く</w:t>
            </w:r>
            <w:r>
              <w:rPr>
                <w:rFonts w:hint="eastAsia"/>
                <w:sz w:val="22"/>
              </w:rPr>
              <w:t>100</w:t>
            </w:r>
            <w:r>
              <w:rPr>
                <w:rFonts w:hint="eastAsia"/>
                <w:sz w:val="22"/>
              </w:rPr>
              <w:t>％に近づけるため、今後５年くらい実施する予定。</w:t>
            </w:r>
          </w:p>
        </w:tc>
      </w:tr>
      <w:tr>
        <w:trPr>
          <w:trHeight w:val="176" w:hRule="atLeast"/>
        </w:trPr>
        <w:tc>
          <w:tcPr>
            <w:tcW w:w="1908" w:type="dxa"/>
            <w:vAlign w:val="top"/>
          </w:tcPr>
          <w:p>
            <w:pPr>
              <w:pStyle w:val="0"/>
              <w:jc w:val="center"/>
              <w:rPr>
                <w:rFonts w:hint="eastAsia"/>
              </w:rPr>
            </w:pPr>
            <w:r>
              <w:rPr>
                <w:rFonts w:hint="eastAsia"/>
              </w:rPr>
              <w:t>今後予定している取り組み</w:t>
            </w:r>
          </w:p>
        </w:tc>
        <w:tc>
          <w:tcPr>
            <w:tcW w:w="7378" w:type="dxa"/>
            <w:vAlign w:val="top"/>
          </w:tcPr>
          <w:p>
            <w:pPr>
              <w:pStyle w:val="0"/>
              <w:rPr>
                <w:rFonts w:hint="eastAsia"/>
              </w:rPr>
            </w:pPr>
            <w:r>
              <w:rPr>
                <w:rFonts w:hint="eastAsia"/>
              </w:rPr>
              <w:t>・来年度は、災害時の自助について検討することになった。</w:t>
            </w:r>
          </w:p>
          <w:p>
            <w:pPr>
              <w:pStyle w:val="0"/>
              <w:rPr>
                <w:rFonts w:hint="eastAsia"/>
              </w:rPr>
            </w:pPr>
            <w:r>
              <w:rPr>
                <w:rFonts w:hint="eastAsia"/>
              </w:rPr>
              <w:t>・災害時に必要な備品を調査し、品名、数量、購入物を明記したリストを整</w:t>
            </w:r>
          </w:p>
          <w:p>
            <w:pPr>
              <w:pStyle w:val="0"/>
              <w:ind w:firstLine="210" w:firstLineChars="100"/>
              <w:rPr>
                <w:rFonts w:hint="eastAsia"/>
              </w:rPr>
            </w:pPr>
            <w:r>
              <w:rPr>
                <w:rFonts w:hint="eastAsia"/>
              </w:rPr>
              <w:t>理していく。</w:t>
            </w:r>
            <w:r>
              <w:rPr>
                <w:rFonts w:hint="eastAsia"/>
              </w:rPr>
              <w:t>100</w:t>
            </w:r>
            <w:r>
              <w:rPr>
                <w:rFonts w:hint="eastAsia"/>
              </w:rPr>
              <w:t>円グッズで揃えることができるという話が出たため、な</w:t>
            </w:r>
          </w:p>
          <w:p>
            <w:pPr>
              <w:pStyle w:val="0"/>
              <w:ind w:firstLine="210" w:firstLineChars="100"/>
              <w:rPr>
                <w:rFonts w:hint="eastAsia"/>
              </w:rPr>
            </w:pPr>
            <w:r>
              <w:rPr>
                <w:rFonts w:hint="eastAsia"/>
              </w:rPr>
              <w:t>るべく安く、効果があるものを具体的に提示する。</w:t>
            </w:r>
          </w:p>
        </w:tc>
      </w:tr>
    </w:tbl>
    <w:p>
      <w:pPr>
        <w:pStyle w:val="0"/>
        <w:rPr>
          <w:rFonts w:hint="default"/>
          <w:sz w:val="24"/>
        </w:rPr>
      </w:pPr>
      <w:r>
        <w:rPr>
          <w:rFonts w:hint="eastAsia"/>
          <w:sz w:val="24"/>
        </w:rPr>
        <w:t>　</w:t>
      </w:r>
    </w:p>
    <w:tbl>
      <w:tblPr>
        <w:tblStyle w:val="24"/>
        <w:tblpPr w:leftFromText="142" w:rightFromText="142" w:topFromText="0" w:bottomFromText="0" w:vertAnchor="text" w:horzAnchor="text" w:tblpX="141" w:tblpY="74"/>
        <w:tblW w:w="0" w:type="auto"/>
        <w:tblLayout w:type="fixed"/>
        <w:tblLook w:firstRow="1" w:lastRow="0" w:firstColumn="1" w:lastColumn="0" w:noHBand="0" w:noVBand="1" w:val="04A0"/>
      </w:tblPr>
      <w:tblGrid>
        <w:gridCol w:w="1908"/>
        <w:gridCol w:w="7378"/>
      </w:tblGrid>
      <w:tr>
        <w:trPr/>
        <w:tc>
          <w:tcPr>
            <w:tcW w:w="9286" w:type="dxa"/>
            <w:gridSpan w:val="2"/>
            <w:vAlign w:val="top"/>
          </w:tcPr>
          <w:p>
            <w:pPr>
              <w:pStyle w:val="0"/>
              <w:jc w:val="center"/>
              <w:rPr>
                <w:rFonts w:hint="eastAsia"/>
              </w:rPr>
            </w:pPr>
            <w:r>
              <w:rPr>
                <w:rFonts w:hint="eastAsia"/>
              </w:rPr>
              <w:t>産業躍動部会</w:t>
            </w:r>
          </w:p>
        </w:tc>
      </w:tr>
      <w:tr>
        <w:trPr/>
        <w:tc>
          <w:tcPr>
            <w:tcW w:w="1908" w:type="dxa"/>
            <w:vAlign w:val="top"/>
          </w:tcPr>
          <w:p>
            <w:pPr>
              <w:pStyle w:val="0"/>
              <w:jc w:val="center"/>
              <w:rPr>
                <w:rFonts w:hint="eastAsia"/>
                <w:sz w:val="22"/>
              </w:rPr>
            </w:pPr>
            <w:r>
              <w:rPr>
                <w:rFonts w:hint="eastAsia"/>
                <w:sz w:val="22"/>
              </w:rPr>
              <w:t>これまでの取り組み</w:t>
            </w:r>
          </w:p>
        </w:tc>
        <w:tc>
          <w:tcPr>
            <w:tcW w:w="7378" w:type="dxa"/>
            <w:vAlign w:val="top"/>
          </w:tcPr>
          <w:p>
            <w:pPr>
              <w:pStyle w:val="0"/>
              <w:rPr>
                <w:rFonts w:hint="eastAsia"/>
                <w:sz w:val="22"/>
              </w:rPr>
            </w:pPr>
            <w:r>
              <w:rPr>
                <w:rFonts w:hint="eastAsia"/>
                <w:sz w:val="22"/>
              </w:rPr>
              <w:t>・今年度、登別市消費者協会との共催で、地場産の鮭などを利用し</w:t>
            </w:r>
          </w:p>
          <w:p>
            <w:pPr>
              <w:pStyle w:val="0"/>
              <w:ind w:firstLine="220" w:firstLineChars="100"/>
              <w:rPr>
                <w:rFonts w:hint="eastAsia"/>
                <w:sz w:val="22"/>
              </w:rPr>
            </w:pPr>
            <w:r>
              <w:rPr>
                <w:rFonts w:hint="eastAsia"/>
                <w:sz w:val="22"/>
              </w:rPr>
              <w:t>た料理教室を市民会館で行った。</w:t>
            </w:r>
          </w:p>
        </w:tc>
      </w:tr>
      <w:tr>
        <w:trPr>
          <w:trHeight w:val="176" w:hRule="atLeast"/>
        </w:trPr>
        <w:tc>
          <w:tcPr>
            <w:tcW w:w="1908" w:type="dxa"/>
            <w:vAlign w:val="top"/>
          </w:tcPr>
          <w:p>
            <w:pPr>
              <w:pStyle w:val="0"/>
              <w:jc w:val="center"/>
              <w:rPr>
                <w:rFonts w:hint="eastAsia"/>
              </w:rPr>
            </w:pPr>
            <w:r>
              <w:rPr>
                <w:rFonts w:hint="eastAsia"/>
              </w:rPr>
              <w:t>今後予定している取り組み</w:t>
            </w:r>
          </w:p>
        </w:tc>
        <w:tc>
          <w:tcPr>
            <w:tcW w:w="7378" w:type="dxa"/>
            <w:vAlign w:val="top"/>
          </w:tcPr>
          <w:p>
            <w:pPr>
              <w:pStyle w:val="0"/>
              <w:rPr>
                <w:rFonts w:hint="eastAsia"/>
              </w:rPr>
            </w:pPr>
            <w:r>
              <w:rPr>
                <w:rFonts w:hint="eastAsia"/>
              </w:rPr>
              <w:t>・全市観光に向け、健康ウオーキングマップと、開拓時代に先人が歩いてい</w:t>
            </w:r>
          </w:p>
          <w:p>
            <w:pPr>
              <w:pStyle w:val="0"/>
              <w:ind w:firstLine="210" w:firstLineChars="100"/>
              <w:rPr>
                <w:rFonts w:hint="eastAsia"/>
              </w:rPr>
            </w:pPr>
            <w:r>
              <w:rPr>
                <w:rFonts w:hint="eastAsia"/>
              </w:rPr>
              <w:t>た道に目を向けながら、いずれ観光客が安心して歩けるコースを作れない</w:t>
            </w:r>
          </w:p>
          <w:p>
            <w:pPr>
              <w:pStyle w:val="0"/>
              <w:ind w:firstLine="210" w:firstLineChars="100"/>
              <w:rPr>
                <w:rFonts w:hint="eastAsia"/>
              </w:rPr>
            </w:pPr>
            <w:r>
              <w:rPr>
                <w:rFonts w:hint="eastAsia"/>
              </w:rPr>
              <w:t>かという視点を持った。</w:t>
            </w:r>
          </w:p>
          <w:p>
            <w:pPr>
              <w:pStyle w:val="0"/>
              <w:ind w:left="210" w:hanging="210" w:hangingChars="100"/>
              <w:rPr>
                <w:rFonts w:hint="eastAsia"/>
              </w:rPr>
            </w:pPr>
            <w:r>
              <w:rPr>
                <w:rFonts w:hint="eastAsia"/>
              </w:rPr>
              <w:t>・新たな取り組みとして、登別市の歴史や自然を巡るウォーキングツアーの観光商品化を目指した実証実験を行い、観光関連産業の躍動を図る。</w:t>
            </w:r>
          </w:p>
          <w:p>
            <w:pPr>
              <w:pStyle w:val="0"/>
              <w:rPr>
                <w:rFonts w:hint="eastAsia"/>
              </w:rPr>
            </w:pPr>
            <w:r>
              <w:rPr>
                <w:rFonts w:hint="eastAsia"/>
              </w:rPr>
              <w:t>・他に、漁師が案内する登別の釣りスポット、写真家が案内する登別の絶景</w:t>
            </w:r>
          </w:p>
          <w:p>
            <w:pPr>
              <w:pStyle w:val="0"/>
              <w:ind w:firstLine="210" w:firstLineChars="100"/>
              <w:rPr>
                <w:rFonts w:hint="eastAsia"/>
              </w:rPr>
            </w:pPr>
            <w:r>
              <w:rPr>
                <w:rFonts w:hint="eastAsia"/>
              </w:rPr>
              <w:t>フォトスポットなど、多様なテーマのツアーを検討することで、地域資源</w:t>
            </w:r>
          </w:p>
          <w:p>
            <w:pPr>
              <w:pStyle w:val="0"/>
              <w:ind w:firstLine="210" w:firstLineChars="100"/>
              <w:rPr>
                <w:rFonts w:hint="eastAsia"/>
              </w:rPr>
            </w:pPr>
            <w:r>
              <w:rPr>
                <w:rFonts w:hint="eastAsia"/>
              </w:rPr>
              <w:t>や人材資源、有給資源などを活用するシェアリングエコノミーの推進を図</w:t>
            </w:r>
          </w:p>
          <w:p>
            <w:pPr>
              <w:pStyle w:val="0"/>
              <w:ind w:firstLine="210" w:firstLineChars="100"/>
              <w:rPr>
                <w:rFonts w:hint="eastAsia"/>
              </w:rPr>
            </w:pPr>
            <w:r>
              <w:rPr>
                <w:rFonts w:hint="eastAsia"/>
              </w:rPr>
              <w:t>りたいと思っている。</w:t>
            </w:r>
          </w:p>
        </w:tc>
      </w:tr>
      <w:tr>
        <w:trPr/>
        <w:tc>
          <w:tcPr>
            <w:tcW w:w="1908" w:type="dxa"/>
            <w:vAlign w:val="top"/>
          </w:tcPr>
          <w:p>
            <w:pPr>
              <w:pStyle w:val="0"/>
              <w:jc w:val="center"/>
              <w:rPr>
                <w:rFonts w:hint="eastAsia"/>
              </w:rPr>
            </w:pPr>
            <w:r>
              <w:rPr>
                <w:rFonts w:hint="eastAsia"/>
              </w:rPr>
              <w:t>意見・質問等</w:t>
            </w:r>
          </w:p>
        </w:tc>
        <w:tc>
          <w:tcPr>
            <w:tcW w:w="7378" w:type="dxa"/>
            <w:vAlign w:val="top"/>
          </w:tcPr>
          <w:p>
            <w:pPr>
              <w:pStyle w:val="0"/>
              <w:rPr>
                <w:rFonts w:hint="eastAsia"/>
                <w:b w:val="0"/>
                <w:sz w:val="22"/>
              </w:rPr>
            </w:pPr>
            <w:r>
              <w:rPr>
                <w:rFonts w:hint="eastAsia"/>
                <w:b w:val="0"/>
                <w:sz w:val="22"/>
              </w:rPr>
              <w:t>質問：シェアリングエコノミーとはどのようなものか。</w:t>
            </w:r>
          </w:p>
          <w:p>
            <w:pPr>
              <w:pStyle w:val="0"/>
              <w:ind w:left="660" w:hanging="660" w:hangingChars="300"/>
              <w:rPr>
                <w:rFonts w:hint="default"/>
                <w:sz w:val="24"/>
              </w:rPr>
            </w:pPr>
            <w:r>
              <w:rPr>
                <w:rFonts w:hint="eastAsia"/>
                <w:sz w:val="22"/>
              </w:rPr>
              <w:t>回答：シェアリングエコノミーは、物、場所、お金、人材などを多くの人が共有して地域経済を活性化するという最近の取り組み。例えばウオーキングツアーなら、登別の歴史に詳しい市民を１つの材料として捉えて</w:t>
            </w:r>
            <w:r>
              <w:rPr>
                <w:rFonts w:hint="eastAsia"/>
                <w:sz w:val="24"/>
              </w:rPr>
              <w:t>、</w:t>
            </w:r>
            <w:r>
              <w:rPr>
                <w:rFonts w:hint="eastAsia"/>
                <w:sz w:val="22"/>
              </w:rPr>
              <w:t>上手く活用しながら観光商品化を目指して、経済の活性化と観光振興等にかかっていこうと取り組んでいる。</w:t>
            </w:r>
          </w:p>
          <w:p>
            <w:pPr>
              <w:pStyle w:val="0"/>
              <w:ind w:left="640" w:leftChars="200" w:hanging="220" w:hangingChars="100"/>
              <w:rPr>
                <w:rFonts w:hint="eastAsia"/>
              </w:rPr>
            </w:pPr>
            <w:r>
              <w:rPr>
                <w:rFonts w:hint="eastAsia"/>
                <w:sz w:val="22"/>
              </w:rPr>
              <w:t>：必ずしもシェアリングエコノミーだけを目指してやっている訳ではなく、まずは地域資源の観光商品化を目指し、目的の達成手段のひとつとして市民が講師となったシェアリングエコノミーも考えていこうと思っている。</w:t>
            </w:r>
          </w:p>
        </w:tc>
      </w:tr>
    </w:tbl>
    <w:p>
      <w:pPr>
        <w:pStyle w:val="0"/>
        <w:rPr>
          <w:rFonts w:hint="default"/>
          <w:sz w:val="24"/>
        </w:rPr>
      </w:pPr>
    </w:p>
    <w:p>
      <w:pPr>
        <w:pStyle w:val="0"/>
        <w:rPr>
          <w:rFonts w:hint="default"/>
          <w:sz w:val="24"/>
        </w:rPr>
      </w:pPr>
    </w:p>
    <w:tbl>
      <w:tblPr>
        <w:tblStyle w:val="24"/>
        <w:tblpPr w:leftFromText="142" w:rightFromText="142" w:topFromText="0" w:bottomFromText="0" w:vertAnchor="text" w:horzAnchor="text" w:tblpX="141" w:tblpY="74"/>
        <w:tblW w:w="0" w:type="auto"/>
        <w:tblLayout w:type="fixed"/>
        <w:tblLook w:firstRow="1" w:lastRow="0" w:firstColumn="1" w:lastColumn="0" w:noHBand="0" w:noVBand="1" w:val="04A0"/>
      </w:tblPr>
      <w:tblGrid>
        <w:gridCol w:w="1908"/>
        <w:gridCol w:w="7378"/>
      </w:tblGrid>
      <w:tr>
        <w:trPr/>
        <w:tc>
          <w:tcPr>
            <w:tcW w:w="9286" w:type="dxa"/>
            <w:gridSpan w:val="2"/>
            <w:vAlign w:val="top"/>
          </w:tcPr>
          <w:p>
            <w:pPr>
              <w:pStyle w:val="0"/>
              <w:jc w:val="center"/>
              <w:rPr>
                <w:rFonts w:hint="eastAsia"/>
              </w:rPr>
            </w:pPr>
            <w:r>
              <w:rPr>
                <w:rFonts w:hint="eastAsia"/>
              </w:rPr>
              <w:t>都市調和部会</w:t>
            </w:r>
          </w:p>
        </w:tc>
      </w:tr>
      <w:tr>
        <w:trPr/>
        <w:tc>
          <w:tcPr>
            <w:tcW w:w="1908" w:type="dxa"/>
            <w:vAlign w:val="top"/>
          </w:tcPr>
          <w:p>
            <w:pPr>
              <w:pStyle w:val="0"/>
              <w:jc w:val="center"/>
              <w:rPr>
                <w:rFonts w:hint="eastAsia"/>
                <w:sz w:val="22"/>
              </w:rPr>
            </w:pPr>
            <w:r>
              <w:rPr>
                <w:rFonts w:hint="eastAsia"/>
                <w:sz w:val="22"/>
              </w:rPr>
              <w:t>これまでの取り組み</w:t>
            </w:r>
          </w:p>
        </w:tc>
        <w:tc>
          <w:tcPr>
            <w:tcW w:w="7378" w:type="dxa"/>
            <w:vAlign w:val="top"/>
          </w:tcPr>
          <w:p>
            <w:pPr>
              <w:pStyle w:val="0"/>
              <w:ind w:left="220" w:hanging="220" w:hangingChars="100"/>
              <w:rPr>
                <w:rFonts w:hint="eastAsia"/>
                <w:sz w:val="22"/>
              </w:rPr>
            </w:pPr>
            <w:r>
              <w:rPr>
                <w:rFonts w:hint="eastAsia"/>
                <w:sz w:val="22"/>
              </w:rPr>
              <w:t>・社会教育グループと合同で登別市健康ウオーキングマップを作成し、少ない予算で素晴らしいものができたと感じている。</w:t>
            </w:r>
          </w:p>
          <w:p>
            <w:pPr>
              <w:pStyle w:val="0"/>
              <w:ind w:left="220" w:hanging="220" w:hangingChars="100"/>
              <w:rPr>
                <w:rFonts w:hint="eastAsia"/>
                <w:sz w:val="22"/>
              </w:rPr>
            </w:pPr>
            <w:r>
              <w:rPr>
                <w:rFonts w:hint="eastAsia"/>
                <w:sz w:val="22"/>
              </w:rPr>
              <w:t>・マップの掲載内容を増やす案もあったが、マップにこれ以上情報を入れるとごちゃごちゃしてしまうという話になった。あとは産業躍動部会に任せる。</w:t>
            </w:r>
          </w:p>
        </w:tc>
      </w:tr>
      <w:tr>
        <w:trPr>
          <w:trHeight w:val="176" w:hRule="atLeast"/>
        </w:trPr>
        <w:tc>
          <w:tcPr>
            <w:tcW w:w="1908" w:type="dxa"/>
            <w:vAlign w:val="top"/>
          </w:tcPr>
          <w:p>
            <w:pPr>
              <w:pStyle w:val="0"/>
              <w:jc w:val="center"/>
              <w:rPr>
                <w:rFonts w:hint="eastAsia"/>
              </w:rPr>
            </w:pPr>
            <w:r>
              <w:rPr>
                <w:rFonts w:hint="eastAsia"/>
              </w:rPr>
              <w:t>今後予定している取り組み</w:t>
            </w:r>
          </w:p>
        </w:tc>
        <w:tc>
          <w:tcPr>
            <w:tcW w:w="7378" w:type="dxa"/>
            <w:vAlign w:val="top"/>
          </w:tcPr>
          <w:p>
            <w:pPr>
              <w:pStyle w:val="0"/>
              <w:rPr>
                <w:rFonts w:hint="eastAsia"/>
              </w:rPr>
            </w:pPr>
            <w:r>
              <w:rPr>
                <w:rFonts w:hint="eastAsia"/>
              </w:rPr>
              <w:t>・前部会長が転居して退任したあと、部会長が不在となっていたが、１月</w:t>
            </w:r>
            <w:r>
              <w:rPr>
                <w:rFonts w:hint="eastAsia"/>
              </w:rPr>
              <w:t>28</w:t>
            </w:r>
          </w:p>
          <w:p>
            <w:pPr>
              <w:pStyle w:val="0"/>
              <w:ind w:firstLine="210" w:firstLineChars="100"/>
              <w:rPr>
                <w:rFonts w:hint="eastAsia"/>
              </w:rPr>
            </w:pPr>
            <w:r>
              <w:rPr>
                <w:rFonts w:hint="eastAsia"/>
              </w:rPr>
              <w:t>日の会議で新部会長が決定した。</w:t>
            </w:r>
          </w:p>
          <w:p>
            <w:pPr>
              <w:pStyle w:val="0"/>
              <w:tabs>
                <w:tab w:val="left" w:leader="none" w:pos="659"/>
              </w:tabs>
              <w:rPr>
                <w:rFonts w:hint="eastAsia"/>
              </w:rPr>
            </w:pPr>
            <w:r>
              <w:rPr>
                <w:rFonts w:hint="eastAsia"/>
              </w:rPr>
              <w:t>・これからどうするのか、今後本格的に議論をする。</w:t>
            </w:r>
            <w:r>
              <w:rPr>
                <w:rFonts w:hint="eastAsia"/>
              </w:rPr>
              <w:tab/>
            </w:r>
          </w:p>
        </w:tc>
      </w:tr>
    </w:tbl>
    <w:p>
      <w:pPr>
        <w:pStyle w:val="0"/>
        <w:rPr>
          <w:rFonts w:hint="default"/>
          <w:sz w:val="24"/>
        </w:rPr>
      </w:pPr>
    </w:p>
    <w:tbl>
      <w:tblPr>
        <w:tblStyle w:val="24"/>
        <w:tblpPr w:leftFromText="142" w:rightFromText="142" w:topFromText="0" w:bottomFromText="0" w:vertAnchor="text" w:horzAnchor="text" w:tblpX="141" w:tblpY="74"/>
        <w:tblW w:w="0" w:type="auto"/>
        <w:tblLayout w:type="fixed"/>
        <w:tblLook w:firstRow="1" w:lastRow="0" w:firstColumn="1" w:lastColumn="0" w:noHBand="0" w:noVBand="1" w:val="04A0"/>
      </w:tblPr>
      <w:tblGrid>
        <w:gridCol w:w="1908"/>
        <w:gridCol w:w="7378"/>
      </w:tblGrid>
      <w:tr>
        <w:trPr/>
        <w:tc>
          <w:tcPr>
            <w:tcW w:w="9286" w:type="dxa"/>
            <w:gridSpan w:val="2"/>
            <w:vAlign w:val="top"/>
          </w:tcPr>
          <w:p>
            <w:pPr>
              <w:pStyle w:val="0"/>
              <w:jc w:val="center"/>
              <w:rPr>
                <w:rFonts w:hint="eastAsia"/>
              </w:rPr>
            </w:pPr>
            <w:r>
              <w:rPr>
                <w:rFonts w:hint="eastAsia"/>
              </w:rPr>
              <w:t>育み部会</w:t>
            </w:r>
          </w:p>
        </w:tc>
      </w:tr>
      <w:tr>
        <w:trPr/>
        <w:tc>
          <w:tcPr>
            <w:tcW w:w="1908" w:type="dxa"/>
            <w:vAlign w:val="top"/>
          </w:tcPr>
          <w:p>
            <w:pPr>
              <w:pStyle w:val="0"/>
              <w:jc w:val="center"/>
              <w:rPr>
                <w:rFonts w:hint="eastAsia"/>
                <w:sz w:val="22"/>
              </w:rPr>
            </w:pPr>
            <w:r>
              <w:rPr>
                <w:rFonts w:hint="eastAsia"/>
                <w:sz w:val="22"/>
              </w:rPr>
              <w:t>これまでの取り組み</w:t>
            </w:r>
          </w:p>
        </w:tc>
        <w:tc>
          <w:tcPr>
            <w:tcW w:w="7378" w:type="dxa"/>
            <w:vAlign w:val="top"/>
          </w:tcPr>
          <w:p>
            <w:pPr>
              <w:pStyle w:val="0"/>
              <w:ind w:left="220" w:hanging="220" w:hangingChars="100"/>
              <w:rPr>
                <w:rFonts w:hint="eastAsia"/>
                <w:sz w:val="22"/>
              </w:rPr>
            </w:pPr>
            <w:r>
              <w:rPr>
                <w:rFonts w:hint="eastAsia"/>
                <w:sz w:val="22"/>
              </w:rPr>
              <w:t>・健康な身体を作ることを目的に公園の利活用を図っていくこととし、全市的にアンケートをとり、特に利用の少ない若草町ののびのび公園の利活用について検討を重ねた。</w:t>
            </w:r>
          </w:p>
          <w:p>
            <w:pPr>
              <w:pStyle w:val="0"/>
              <w:ind w:left="220" w:hanging="220" w:hangingChars="100"/>
              <w:rPr>
                <w:rFonts w:hint="eastAsia"/>
                <w:sz w:val="22"/>
              </w:rPr>
            </w:pPr>
            <w:r>
              <w:rPr>
                <w:rFonts w:hint="eastAsia"/>
                <w:sz w:val="22"/>
              </w:rPr>
              <w:t>・今年度は、室蘭工業大学の真境名教授にも協力をいただき、試験的に８月６日から</w:t>
            </w:r>
            <w:r>
              <w:rPr>
                <w:rFonts w:hint="eastAsia"/>
                <w:sz w:val="22"/>
              </w:rPr>
              <w:t>9</w:t>
            </w:r>
            <w:r>
              <w:rPr>
                <w:rFonts w:hint="eastAsia"/>
                <w:sz w:val="22"/>
              </w:rPr>
              <w:t>月</w:t>
            </w:r>
            <w:r>
              <w:rPr>
                <w:rFonts w:hint="eastAsia"/>
                <w:sz w:val="22"/>
              </w:rPr>
              <w:t>30</w:t>
            </w:r>
            <w:r>
              <w:rPr>
                <w:rFonts w:hint="eastAsia"/>
                <w:sz w:val="22"/>
              </w:rPr>
              <w:t>日までの期間限定で、公園でボール遊びができる環境作りやルール変更を行った。</w:t>
            </w:r>
          </w:p>
          <w:p>
            <w:pPr>
              <w:pStyle w:val="0"/>
              <w:ind w:left="220" w:hanging="220" w:hangingChars="100"/>
              <w:rPr>
                <w:rFonts w:hint="eastAsia"/>
                <w:sz w:val="22"/>
              </w:rPr>
            </w:pPr>
            <w:r>
              <w:rPr>
                <w:rFonts w:hint="eastAsia"/>
                <w:sz w:val="22"/>
              </w:rPr>
              <w:t>・地域の住民の理解もいただきながら、さらに健康作りにつなげていきたいと思っている。</w:t>
            </w:r>
          </w:p>
        </w:tc>
      </w:tr>
      <w:tr>
        <w:trPr/>
        <w:tc>
          <w:tcPr>
            <w:tcW w:w="1908" w:type="dxa"/>
            <w:vAlign w:val="top"/>
          </w:tcPr>
          <w:p>
            <w:pPr>
              <w:pStyle w:val="0"/>
              <w:jc w:val="center"/>
              <w:rPr>
                <w:rFonts w:hint="eastAsia"/>
              </w:rPr>
            </w:pPr>
            <w:r>
              <w:rPr>
                <w:rFonts w:hint="eastAsia"/>
              </w:rPr>
              <w:t>今後予定している取り組み</w:t>
            </w:r>
          </w:p>
        </w:tc>
        <w:tc>
          <w:tcPr>
            <w:tcW w:w="7378" w:type="dxa"/>
            <w:vAlign w:val="top"/>
          </w:tcPr>
          <w:p>
            <w:pPr>
              <w:pStyle w:val="0"/>
              <w:ind w:left="0" w:leftChars="0" w:hanging="210" w:hangingChars="100"/>
              <w:rPr>
                <w:rFonts w:hint="eastAsia"/>
              </w:rPr>
            </w:pPr>
            <w:r>
              <w:rPr>
                <w:rFonts w:hint="eastAsia"/>
              </w:rPr>
              <w:t>・公園の利活用促進と並行して、図書館の現状、課題、どのように活性化を図っていくかについて、図書館長を交えながら協議している。</w:t>
            </w:r>
          </w:p>
        </w:tc>
      </w:tr>
    </w:tbl>
    <w:p>
      <w:pPr>
        <w:pStyle w:val="0"/>
        <w:rPr>
          <w:rFonts w:hint="default"/>
          <w:sz w:val="24"/>
        </w:rPr>
      </w:pPr>
    </w:p>
    <w:tbl>
      <w:tblPr>
        <w:tblStyle w:val="24"/>
        <w:tblpPr w:leftFromText="142" w:rightFromText="142" w:topFromText="0" w:bottomFromText="0" w:vertAnchor="text" w:horzAnchor="text" w:tblpX="141" w:tblpY="74"/>
        <w:tblW w:w="0" w:type="auto"/>
        <w:tblLayout w:type="fixed"/>
        <w:tblLook w:firstRow="1" w:lastRow="0" w:firstColumn="1" w:lastColumn="0" w:noHBand="0" w:noVBand="1" w:val="04A0"/>
      </w:tblPr>
      <w:tblGrid>
        <w:gridCol w:w="1908"/>
        <w:gridCol w:w="7378"/>
      </w:tblGrid>
      <w:tr>
        <w:trPr/>
        <w:tc>
          <w:tcPr>
            <w:tcW w:w="9286" w:type="dxa"/>
            <w:gridSpan w:val="2"/>
            <w:vAlign w:val="top"/>
          </w:tcPr>
          <w:p>
            <w:pPr>
              <w:pStyle w:val="0"/>
              <w:jc w:val="center"/>
              <w:rPr>
                <w:rFonts w:hint="eastAsia"/>
                <w:b w:val="0"/>
              </w:rPr>
            </w:pPr>
            <w:r>
              <w:rPr>
                <w:rFonts w:hint="eastAsia"/>
                <w:b w:val="0"/>
              </w:rPr>
              <w:t>まちづくり部会</w:t>
            </w:r>
          </w:p>
        </w:tc>
      </w:tr>
      <w:tr>
        <w:trPr/>
        <w:tc>
          <w:tcPr>
            <w:tcW w:w="1908" w:type="dxa"/>
            <w:vAlign w:val="top"/>
          </w:tcPr>
          <w:p>
            <w:pPr>
              <w:pStyle w:val="0"/>
              <w:jc w:val="center"/>
              <w:rPr>
                <w:rFonts w:hint="eastAsia"/>
                <w:sz w:val="22"/>
              </w:rPr>
            </w:pPr>
            <w:r>
              <w:rPr>
                <w:rFonts w:hint="eastAsia"/>
                <w:sz w:val="22"/>
              </w:rPr>
              <w:t>これまでの取り組み</w:t>
            </w:r>
          </w:p>
        </w:tc>
        <w:tc>
          <w:tcPr>
            <w:tcW w:w="7378" w:type="dxa"/>
            <w:vAlign w:val="top"/>
          </w:tcPr>
          <w:p>
            <w:pPr>
              <w:pStyle w:val="0"/>
              <w:ind w:left="220" w:hanging="220" w:hangingChars="100"/>
              <w:rPr>
                <w:rFonts w:hint="eastAsia"/>
                <w:b w:val="0"/>
                <w:sz w:val="22"/>
              </w:rPr>
            </w:pPr>
            <w:r>
              <w:rPr>
                <w:rFonts w:hint="eastAsia"/>
                <w:b w:val="0"/>
                <w:sz w:val="22"/>
              </w:rPr>
              <w:t>・健康について、部会員が講師となり一生懸命取り組んできた。</w:t>
            </w:r>
          </w:p>
        </w:tc>
      </w:tr>
      <w:tr>
        <w:trPr/>
        <w:tc>
          <w:tcPr>
            <w:tcW w:w="1908" w:type="dxa"/>
            <w:vAlign w:val="top"/>
          </w:tcPr>
          <w:p>
            <w:pPr>
              <w:pStyle w:val="0"/>
              <w:jc w:val="center"/>
              <w:rPr>
                <w:rFonts w:hint="eastAsia"/>
              </w:rPr>
            </w:pPr>
            <w:r>
              <w:rPr>
                <w:rFonts w:hint="eastAsia"/>
              </w:rPr>
              <w:t>今後予定している取り組み</w:t>
            </w:r>
          </w:p>
        </w:tc>
        <w:tc>
          <w:tcPr>
            <w:tcW w:w="7378" w:type="dxa"/>
            <w:vAlign w:val="top"/>
          </w:tcPr>
          <w:p>
            <w:pPr>
              <w:pStyle w:val="0"/>
              <w:ind w:left="840" w:hanging="840" w:hangingChars="400"/>
              <w:rPr>
                <w:rFonts w:hint="eastAsia"/>
                <w:b w:val="0"/>
              </w:rPr>
            </w:pPr>
            <w:r>
              <w:rPr>
                <w:rFonts w:hint="eastAsia"/>
                <w:b w:val="0"/>
              </w:rPr>
              <w:t>・協働のまちづくりをテーマにして、市民向けの分かりやすいパンフレット</w:t>
            </w:r>
          </w:p>
          <w:p>
            <w:pPr>
              <w:pStyle w:val="0"/>
              <w:ind w:left="840" w:leftChars="100" w:hanging="630" w:hangingChars="300"/>
              <w:rPr>
                <w:rFonts w:hint="eastAsia"/>
                <w:b w:val="0"/>
              </w:rPr>
            </w:pPr>
            <w:r>
              <w:rPr>
                <w:rFonts w:hint="eastAsia"/>
                <w:b w:val="0"/>
              </w:rPr>
              <w:t>を作ることを考えている。</w:t>
            </w:r>
          </w:p>
          <w:p>
            <w:pPr>
              <w:pStyle w:val="0"/>
              <w:ind w:left="0" w:leftChars="0" w:hanging="210" w:hangingChars="100"/>
              <w:rPr>
                <w:rFonts w:hint="eastAsia"/>
                <w:b w:val="0"/>
              </w:rPr>
            </w:pPr>
            <w:r>
              <w:rPr>
                <w:rFonts w:hint="eastAsia"/>
                <w:b w:val="0"/>
              </w:rPr>
              <w:t>・町内会活動にテーマを絞り、町内会が行っている協働のまちづくりの取り組みを１つ示して理解してもらおうと考えている。</w:t>
            </w:r>
          </w:p>
          <w:p>
            <w:pPr>
              <w:pStyle w:val="0"/>
              <w:ind w:left="0" w:leftChars="0" w:hanging="210" w:hangingChars="100"/>
              <w:rPr>
                <w:rFonts w:hint="eastAsia"/>
                <w:b w:val="0"/>
              </w:rPr>
            </w:pPr>
            <w:r>
              <w:rPr>
                <w:rFonts w:hint="eastAsia"/>
                <w:b w:val="0"/>
              </w:rPr>
              <w:t>・高齢化、役員の担い手不足により、町内会組織が崩壊しているところがあ</w:t>
            </w:r>
          </w:p>
          <w:p>
            <w:pPr>
              <w:pStyle w:val="0"/>
              <w:ind w:left="0" w:leftChars="0" w:firstLine="210" w:firstLineChars="100"/>
              <w:rPr>
                <w:rFonts w:hint="eastAsia"/>
                <w:b w:val="0"/>
              </w:rPr>
            </w:pPr>
            <w:r>
              <w:rPr>
                <w:rFonts w:hint="eastAsia"/>
                <w:b w:val="0"/>
              </w:rPr>
              <w:t>るため、もし町内会が崩壊したらどうなるのかという問いかけをしながら、</w:t>
            </w:r>
          </w:p>
          <w:p>
            <w:pPr>
              <w:pStyle w:val="0"/>
              <w:ind w:left="0" w:leftChars="0" w:firstLine="210" w:firstLineChars="100"/>
              <w:rPr>
                <w:rFonts w:hint="eastAsia"/>
                <w:b w:val="0"/>
              </w:rPr>
            </w:pPr>
            <w:r>
              <w:rPr>
                <w:rFonts w:hint="eastAsia"/>
                <w:b w:val="0"/>
              </w:rPr>
              <w:t>協働のまちづくりをしようというストーリーにしてはどうかという話にな</w:t>
            </w:r>
          </w:p>
          <w:p>
            <w:pPr>
              <w:pStyle w:val="0"/>
              <w:ind w:left="0" w:leftChars="0" w:firstLine="210" w:firstLineChars="100"/>
              <w:rPr>
                <w:rFonts w:hint="eastAsia"/>
                <w:b w:val="0"/>
              </w:rPr>
            </w:pPr>
            <w:r>
              <w:rPr>
                <w:rFonts w:hint="eastAsia"/>
                <w:b w:val="0"/>
              </w:rPr>
              <w:t>った。</w:t>
            </w:r>
          </w:p>
        </w:tc>
      </w:tr>
    </w:tbl>
    <w:p>
      <w:pPr>
        <w:pStyle w:val="0"/>
        <w:rPr>
          <w:rFonts w:hint="default"/>
          <w:b w:val="1"/>
          <w:sz w:val="24"/>
        </w:rPr>
      </w:pPr>
    </w:p>
    <w:p>
      <w:pPr>
        <w:pStyle w:val="0"/>
        <w:rPr>
          <w:rFonts w:hint="default"/>
          <w:sz w:val="24"/>
        </w:rPr>
      </w:pPr>
      <w:r>
        <w:rPr>
          <w:rFonts w:hint="eastAsia"/>
          <w:b w:val="1"/>
          <w:sz w:val="24"/>
        </w:rPr>
        <w:t>【育み部会からの提案について】</w:t>
      </w:r>
    </w:p>
    <w:p>
      <w:pPr>
        <w:pStyle w:val="0"/>
        <w:ind w:left="0" w:leftChars="0" w:firstLine="240" w:firstLineChars="100"/>
        <w:rPr>
          <w:rFonts w:hint="default"/>
          <w:sz w:val="24"/>
        </w:rPr>
      </w:pPr>
      <w:r>
        <w:rPr>
          <w:rFonts w:hint="eastAsia"/>
          <w:b w:val="0"/>
          <w:sz w:val="24"/>
          <w:u w:val="single" w:color="auto"/>
        </w:rPr>
        <w:t>公園の利活用についてアンケートをとったところ、環境が整っているのであれば遊びたいという児童が、富岸小で</w:t>
      </w:r>
      <w:r>
        <w:rPr>
          <w:rFonts w:hint="eastAsia"/>
          <w:b w:val="0"/>
          <w:sz w:val="24"/>
          <w:u w:val="single" w:color="auto"/>
        </w:rPr>
        <w:t>45</w:t>
      </w:r>
      <w:r>
        <w:rPr>
          <w:rFonts w:hint="eastAsia"/>
          <w:b w:val="0"/>
          <w:sz w:val="24"/>
          <w:u w:val="single" w:color="auto"/>
        </w:rPr>
        <w:t>％、若草小で</w:t>
      </w:r>
      <w:r>
        <w:rPr>
          <w:rFonts w:hint="eastAsia"/>
          <w:b w:val="0"/>
          <w:sz w:val="24"/>
          <w:u w:val="single" w:color="auto"/>
        </w:rPr>
        <w:t>30</w:t>
      </w:r>
      <w:r>
        <w:rPr>
          <w:rFonts w:hint="eastAsia"/>
          <w:b w:val="0"/>
          <w:sz w:val="24"/>
          <w:u w:val="single" w:color="auto"/>
        </w:rPr>
        <w:t>％だった。公園周辺の住宅もある程度は理解していただけるということで、育み部会から市に４点の提案があった。</w:t>
      </w:r>
    </w:p>
    <w:p>
      <w:pPr>
        <w:pStyle w:val="0"/>
        <w:ind w:left="0" w:leftChars="0" w:firstLine="0" w:firstLineChars="0"/>
        <w:rPr>
          <w:rFonts w:hint="default"/>
          <w:sz w:val="24"/>
        </w:rPr>
      </w:pPr>
    </w:p>
    <w:p>
      <w:pPr>
        <w:pStyle w:val="0"/>
        <w:ind w:left="0" w:leftChars="0" w:firstLine="0" w:firstLineChars="0"/>
        <w:rPr>
          <w:rFonts w:hint="default"/>
          <w:sz w:val="24"/>
        </w:rPr>
      </w:pPr>
      <w:r>
        <w:rPr>
          <w:rFonts w:hint="eastAsia"/>
          <w:sz w:val="24"/>
        </w:rPr>
        <w:t>（提案の内容について）</w:t>
      </w:r>
    </w:p>
    <w:p>
      <w:pPr>
        <w:pStyle w:val="0"/>
        <w:ind w:left="0" w:leftChars="0" w:firstLine="240" w:firstLineChars="100"/>
        <w:rPr>
          <w:rFonts w:hint="default"/>
          <w:sz w:val="24"/>
        </w:rPr>
      </w:pPr>
      <w:r>
        <w:rPr>
          <w:rFonts w:hint="eastAsia"/>
          <w:sz w:val="24"/>
        </w:rPr>
        <w:t>・できれば新年度に期間を長くして実施し、子どもたちの遊び場を確保して</w:t>
      </w:r>
    </w:p>
    <w:p>
      <w:pPr>
        <w:pStyle w:val="0"/>
        <w:ind w:left="0" w:leftChars="0" w:firstLine="480" w:firstLineChars="200"/>
        <w:rPr>
          <w:rFonts w:hint="default"/>
          <w:sz w:val="24"/>
        </w:rPr>
      </w:pPr>
      <w:r>
        <w:rPr>
          <w:rFonts w:hint="eastAsia"/>
          <w:sz w:val="24"/>
        </w:rPr>
        <w:t>あげたい。若草中央公園はのびのび公園に比べて利用率がすごく高いため、</w:t>
      </w:r>
    </w:p>
    <w:p>
      <w:pPr>
        <w:pStyle w:val="0"/>
        <w:ind w:left="0" w:leftChars="0" w:firstLine="480" w:firstLineChars="200"/>
        <w:rPr>
          <w:rFonts w:hint="default"/>
          <w:sz w:val="24"/>
        </w:rPr>
      </w:pPr>
      <w:r>
        <w:rPr>
          <w:rFonts w:hint="eastAsia"/>
          <w:sz w:val="24"/>
        </w:rPr>
        <w:t>将来的には若草中央公園とのびのび公園を一体的にとらえ、地域の方の意</w:t>
      </w:r>
    </w:p>
    <w:p>
      <w:pPr>
        <w:pStyle w:val="0"/>
        <w:ind w:left="0" w:leftChars="0" w:firstLine="480" w:firstLineChars="200"/>
        <w:rPr>
          <w:rFonts w:hint="default"/>
          <w:sz w:val="24"/>
        </w:rPr>
      </w:pPr>
      <w:r>
        <w:rPr>
          <w:rFonts w:hint="eastAsia"/>
          <w:sz w:val="24"/>
        </w:rPr>
        <w:t>見も配慮しながら、健康作りのための公園として整備できるよう検討して</w:t>
      </w:r>
    </w:p>
    <w:p>
      <w:pPr>
        <w:pStyle w:val="0"/>
        <w:ind w:left="0" w:leftChars="0" w:firstLine="480" w:firstLineChars="200"/>
        <w:rPr>
          <w:rFonts w:hint="default"/>
          <w:sz w:val="24"/>
        </w:rPr>
      </w:pPr>
      <w:r>
        <w:rPr>
          <w:rFonts w:hint="eastAsia"/>
          <w:sz w:val="24"/>
        </w:rPr>
        <w:t>いってほしい。</w:t>
      </w:r>
    </w:p>
    <w:p>
      <w:pPr>
        <w:pStyle w:val="0"/>
        <w:ind w:left="0" w:leftChars="0" w:firstLine="240" w:firstLineChars="100"/>
        <w:rPr>
          <w:rFonts w:hint="default"/>
          <w:sz w:val="24"/>
        </w:rPr>
      </w:pPr>
      <w:r>
        <w:rPr>
          <w:rFonts w:hint="eastAsia"/>
          <w:sz w:val="24"/>
        </w:rPr>
        <w:t>・整備するうえで地域の方の理解と協力が必要であるため、地域の方にも公</w:t>
      </w:r>
    </w:p>
    <w:p>
      <w:pPr>
        <w:pStyle w:val="0"/>
        <w:ind w:left="210" w:leftChars="100" w:firstLine="0" w:firstLineChars="0"/>
        <w:rPr>
          <w:rFonts w:hint="default"/>
          <w:sz w:val="24"/>
        </w:rPr>
      </w:pPr>
      <w:r>
        <w:rPr>
          <w:rFonts w:hint="eastAsia"/>
          <w:sz w:val="24"/>
        </w:rPr>
        <w:t>　園のあり方について関わっていただきながら、将来的には地域の方から出さ</w:t>
      </w:r>
    </w:p>
    <w:p>
      <w:pPr>
        <w:pStyle w:val="0"/>
        <w:ind w:left="210" w:leftChars="100" w:firstLine="0" w:firstLineChars="0"/>
        <w:rPr>
          <w:rFonts w:hint="default"/>
          <w:sz w:val="24"/>
        </w:rPr>
      </w:pPr>
      <w:r>
        <w:rPr>
          <w:rFonts w:hint="eastAsia"/>
          <w:sz w:val="24"/>
        </w:rPr>
        <w:t>　れる意見でいろいろな利活用ができるシステム作りにつなげてほしい。</w:t>
      </w:r>
    </w:p>
    <w:p>
      <w:pPr>
        <w:pStyle w:val="0"/>
        <w:ind w:left="210" w:leftChars="100" w:firstLine="0" w:firstLineChars="0"/>
        <w:rPr>
          <w:rFonts w:hint="default"/>
          <w:sz w:val="24"/>
        </w:rPr>
      </w:pPr>
      <w:r>
        <w:rPr>
          <w:rFonts w:hint="eastAsia"/>
          <w:sz w:val="24"/>
        </w:rPr>
        <w:t>・地域の方の要望も含めて地域の活性化につながっていくため、補助金の弾力</w:t>
      </w:r>
    </w:p>
    <w:p>
      <w:pPr>
        <w:pStyle w:val="0"/>
        <w:ind w:left="210" w:leftChars="100" w:firstLine="240" w:firstLineChars="100"/>
        <w:rPr>
          <w:rFonts w:hint="default"/>
          <w:sz w:val="24"/>
        </w:rPr>
      </w:pPr>
      <w:r>
        <w:rPr>
          <w:rFonts w:hint="eastAsia"/>
          <w:sz w:val="24"/>
        </w:rPr>
        <w:t>的な使い方を市で検討してほしい。</w:t>
      </w:r>
    </w:p>
    <w:p>
      <w:pPr>
        <w:pStyle w:val="0"/>
        <w:ind w:left="450" w:leftChars="100" w:hanging="240" w:hangingChars="100"/>
        <w:rPr>
          <w:rFonts w:hint="default"/>
          <w:sz w:val="24"/>
        </w:rPr>
      </w:pPr>
      <w:r>
        <w:rPr>
          <w:rFonts w:hint="eastAsia"/>
          <w:sz w:val="24"/>
        </w:rPr>
        <w:t>・利用率の割に維持費がかかりすぎる公園も含め、室蘭市が平成</w:t>
      </w:r>
      <w:r>
        <w:rPr>
          <w:rFonts w:hint="eastAsia"/>
          <w:sz w:val="24"/>
        </w:rPr>
        <w:t>31</w:t>
      </w:r>
      <w:r>
        <w:rPr>
          <w:rFonts w:hint="eastAsia"/>
          <w:sz w:val="24"/>
        </w:rPr>
        <w:t>年度に公　　園の見直しを図るという新聞記事が出ていた。こういった取り組みも参考にし、有効活用につなげてほしい。</w:t>
      </w:r>
    </w:p>
    <w:p>
      <w:pPr>
        <w:pStyle w:val="0"/>
        <w:rPr>
          <w:rFonts w:hint="default"/>
          <w:sz w:val="24"/>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126365</wp:posOffset>
                </wp:positionH>
                <wp:positionV relativeFrom="paragraph">
                  <wp:posOffset>147320</wp:posOffset>
                </wp:positionV>
                <wp:extent cx="5335905" cy="0"/>
                <wp:effectExtent l="0" t="635" r="29210"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5335905" cy="0"/>
                        </a:xfrm>
                        <a:prstGeom prst="line">
                          <a:avLst/>
                        </a:prstGeom>
                        <a:ln w="1270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8;" o:spid="_x0000_s1032" o:allowincell="t" o:allowoverlap="t" filled="f" stroked="t" strokecolor="#000000 [3213]" strokeweight="1pt" o:spt="20" from="9.9500000000000011pt,11.600000000000001pt" to="430.1pt,11.600000000000001pt">
                <v:fill/>
                <v:stroke linestyle="single" miterlimit="8"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9" behindDoc="0" locked="0" layoutInCell="1" hidden="0" allowOverlap="1">
                <wp:simplePos x="0" y="0"/>
                <wp:positionH relativeFrom="column">
                  <wp:posOffset>2804795</wp:posOffset>
                </wp:positionH>
                <wp:positionV relativeFrom="paragraph">
                  <wp:posOffset>159385</wp:posOffset>
                </wp:positionV>
                <wp:extent cx="0" cy="266700"/>
                <wp:effectExtent l="36195" t="0" r="65405" b="10160"/>
                <wp:wrapNone/>
                <wp:docPr id="1033" name="オブジェクト 0"/>
                <a:graphic xmlns:a="http://schemas.openxmlformats.org/drawingml/2006/main">
                  <a:graphicData uri="http://schemas.microsoft.com/office/word/2010/wordprocessingShape">
                    <wps:wsp>
                      <wps:cNvPr id="1033" name="オブジェクト 0"/>
                      <wps:cNvSpPr/>
                      <wps:spPr>
                        <a:xfrm>
                          <a:off x="0" y="0"/>
                          <a:ext cx="0" cy="266700"/>
                        </a:xfrm>
                        <a:prstGeom prst="line">
                          <a:avLst/>
                        </a:prstGeom>
                        <a:ln w="12700" cap="flat" cmpd="sng" algn="ctr">
                          <a:solidFill>
                            <a:schemeClr val="tx1"/>
                          </a:solidFill>
                          <a:prstDash val="solid"/>
                          <a:miter lim="8000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9;" o:spid="_x0000_s1033" o:allowincell="t" o:allowoverlap="t" filled="f" stroked="t" strokecolor="#000000 [3213]" strokeweight="1pt" o:spt="20" from="220.85000000000002pt,12.55pt" to="220.85000000000002pt,33.550000000000004pt">
                <v:fill/>
                <v:stroke linestyle="single" miterlimit="8" endcap="flat" dashstyle="solid" filltype="solid" endarrow="block"/>
                <v:textbox style="layout-flow:horizontal;"/>
                <v:imagedata o:title=""/>
                <w10:wrap type="none" anchorx="text" anchory="text"/>
              </v:line>
            </w:pict>
          </mc:Fallback>
        </mc:AlternateContent>
      </w:r>
      <w:r>
        <w:rPr>
          <w:rFonts w:hint="eastAsia"/>
          <w:sz w:val="24"/>
        </w:rPr>
        <w:t>　</w:t>
      </w:r>
    </w:p>
    <w:p>
      <w:pPr>
        <w:pStyle w:val="0"/>
        <w:rPr>
          <w:rFonts w:hint="default"/>
          <w:sz w:val="24"/>
        </w:rPr>
      </w:pPr>
    </w:p>
    <w:p>
      <w:pPr>
        <w:pStyle w:val="0"/>
        <w:ind w:left="0" w:leftChars="0" w:firstLine="240" w:firstLineChars="100"/>
        <w:rPr>
          <w:rFonts w:hint="default"/>
          <w:sz w:val="24"/>
        </w:rPr>
      </w:pPr>
      <w:r>
        <w:rPr>
          <w:rFonts w:hint="eastAsia"/>
          <w:sz w:val="24"/>
        </w:rPr>
        <w:t>挙手制で賛否をとった結果、賛成の意見が多かったため、市に提案を諮るこ</w:t>
      </w:r>
    </w:p>
    <w:p>
      <w:pPr>
        <w:pStyle w:val="0"/>
        <w:ind w:leftChars="0" w:firstLine="0" w:firstLineChars="0"/>
        <w:rPr>
          <w:rFonts w:hint="default"/>
          <w:sz w:val="24"/>
        </w:rPr>
      </w:pPr>
      <w:r>
        <w:rPr>
          <w:rFonts w:hint="eastAsia"/>
          <w:sz w:val="24"/>
        </w:rPr>
        <w:t>ととなった。</w:t>
      </w:r>
    </w:p>
    <w:p>
      <w:pPr>
        <w:pStyle w:val="0"/>
        <w:rPr>
          <w:rFonts w:hint="eastAsia"/>
          <w:sz w:val="24"/>
        </w:rPr>
      </w:pPr>
    </w:p>
    <w:sectPr>
      <w:foot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1381209637"/>
      <w:docPartObj>
        <w:docPartGallery w:val="Page Numbers (Bottom of Page)"/>
        <w:docPartUnique/>
      </w:docPartObj>
    </w:sdtPr>
    <w:sdtEndPr>
      <w:rPr>
        <w:rFonts w:hint="default"/>
      </w:rPr>
    </w:sdtEndPr>
    <w:sdtContent>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13</w:t>
        </w:r>
        <w:r>
          <w:rPr>
            <w:rFonts w:hint="eastAsia"/>
          </w:rPr>
          <w:fldChar w:fldCharType="end"/>
        </w:r>
      </w:p>
    </w:sdtContent>
  </w:sdt>
  <w:p>
    <w:pPr>
      <w:pStyle w:val="1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efaultTableStyle w:val="2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5650</TotalTime>
  <Pages>14</Pages>
  <Words>219</Words>
  <Characters>12198</Characters>
  <Application>JUST Note</Application>
  <Lines>524</Lines>
  <Paragraphs>397</Paragraphs>
  <CharactersWithSpaces>12317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野畑  衣里子</dc:creator>
  <cp:lastModifiedBy>塚崎　翔太</cp:lastModifiedBy>
  <cp:lastPrinted>2016-05-19T23:33:00Z</cp:lastPrinted>
  <dcterms:created xsi:type="dcterms:W3CDTF">2016-04-27T05:47:00Z</dcterms:created>
  <dcterms:modified xsi:type="dcterms:W3CDTF">2020-05-22T01:34:53Z</dcterms:modified>
  <cp:revision>128</cp:revision>
</cp:coreProperties>
</file>