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/>
          <w:sz w:val="40"/>
          <w:u w:val="single" w:color="auto"/>
        </w:rPr>
      </w:pPr>
      <w:r>
        <w:rPr>
          <w:rFonts w:hint="eastAsia"/>
          <w:sz w:val="40"/>
          <w:u w:val="single" w:color="auto"/>
        </w:rPr>
        <w:t>入　　札　　書</w:t>
      </w:r>
    </w:p>
    <w:p>
      <w:pPr>
        <w:pStyle w:val="0"/>
        <w:rPr>
          <w:rFonts w:hint="eastAsia"/>
          <w:sz w:val="40"/>
          <w:u w:val="single" w:color="auto"/>
        </w:rPr>
      </w:pPr>
    </w:p>
    <w:p>
      <w:pPr>
        <w:pStyle w:val="0"/>
        <w:spacing w:line="400" w:lineRule="exact"/>
        <w:ind w:firstLine="840" w:firstLineChars="400"/>
        <w:rPr>
          <w:rFonts w:hint="eastAsia"/>
          <w:b w:val="1"/>
          <w:spacing w:val="18"/>
          <w:sz w:val="28"/>
        </w:rPr>
      </w:pPr>
      <w:r>
        <w:rPr>
          <w:rFonts w:hint="default"/>
        </w:rPr>
        <mc:AlternateContent>
          <mc:Choice Requires="wps">
            <w:drawing>
              <wp:anchor simplePos="0" relativeHeight="4" behindDoc="0" locked="0" layoutInCell="0" hidden="0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254000</wp:posOffset>
                </wp:positionV>
                <wp:extent cx="4825365" cy="0"/>
                <wp:effectExtent l="0" t="635" r="29210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482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4;" o:spid="_x0000_s1026" o:allowincell="f" o:allowoverlap="t" filled="f" stroked="t" strokecolor="#000000" strokeweight="0.75pt" o:spt="20" from="36pt,20pt" to="415.95000000000005pt,20pt">
                <v:fill/>
                <v:stroke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  <w:spacing w:val="18"/>
          <w:sz w:val="24"/>
        </w:rPr>
        <w:t>件　名　　</w:t>
      </w:r>
      <w:r>
        <w:rPr>
          <w:rFonts w:hint="eastAsia"/>
          <w:b w:val="1"/>
          <w:spacing w:val="18"/>
          <w:sz w:val="28"/>
        </w:rPr>
        <w:t>物件番号９</w:t>
      </w:r>
    </w:p>
    <w:p>
      <w:pPr>
        <w:pStyle w:val="0"/>
        <w:spacing w:line="400" w:lineRule="exact"/>
        <w:rPr>
          <w:rFonts w:hint="eastAsia"/>
          <w:b w:val="1"/>
          <w:sz w:val="28"/>
        </w:rPr>
      </w:pPr>
      <w:r>
        <w:rPr>
          <w:rFonts w:hint="default"/>
        </w:rPr>
        <mc:AlternateContent>
          <mc:Choice Requires="wps">
            <w:drawing>
              <wp:anchor simplePos="0" relativeHeight="3" behindDoc="0" locked="0" layoutInCell="0" hidden="0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3543300" cy="0"/>
                <wp:effectExtent l="0" t="635" r="29210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3;" o:spid="_x0000_s1027" o:allowincell="f" o:allowoverlap="t" filled="f" stroked="t" strokecolor="#000000" strokeweight="0.75pt" o:spt="20" from="72pt,0pt" to="351pt,0pt">
                <v:fill/>
                <v:stroke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simplePos="0" relativeHeight="2" behindDoc="0" locked="0" layoutInCell="0" hidden="0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0" cy="0"/>
                <wp:effectExtent l="0" t="0" r="29210" b="10160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2;" o:spid="_x0000_s1028" o:allowincell="f" o:allowoverlap="t" filled="f" stroked="t" strokecolor="#000000" strokeweight="0.75pt" o:spt="20" from="81pt,0pt" to="81pt,0pt">
                <v:fill/>
                <v:stroke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w:t>　　　　</w:t>
      </w:r>
      <w:r>
        <w:rPr>
          <w:rFonts w:hint="eastAsia"/>
          <w:b w:val="1"/>
          <w:sz w:val="28"/>
        </w:rPr>
        <w:t>登別市所有地（</w:t>
      </w:r>
      <w:r>
        <w:rPr>
          <w:rFonts w:hint="eastAsia" w:ascii="ＭＳ 明朝" w:hAnsi="ＭＳ 明朝"/>
          <w:b w:val="1"/>
          <w:sz w:val="28"/>
        </w:rPr>
        <w:t>登別市若山町１丁目１９番８　外２筆</w:t>
      </w:r>
      <w:r>
        <w:rPr>
          <w:rFonts w:hint="eastAsia"/>
          <w:b w:val="1"/>
          <w:sz w:val="28"/>
        </w:rPr>
        <w:t>）</w:t>
      </w:r>
    </w:p>
    <w:p>
      <w:pPr>
        <w:pStyle w:val="0"/>
        <w:spacing w:line="400" w:lineRule="exact"/>
        <w:rPr>
          <w:rFonts w:hint="eastAsia"/>
        </w:rPr>
      </w:pPr>
      <w:r>
        <w:rPr>
          <w:rFonts w:hint="default"/>
        </w:rPr>
        <mc:AlternateContent>
          <mc:Choice Requires="wps">
            <w:drawing>
              <wp:anchor simplePos="0" relativeHeight="6" behindDoc="0" locked="0" layoutInCell="1" hidden="0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63500</wp:posOffset>
                </wp:positionV>
                <wp:extent cx="4825365" cy="0"/>
                <wp:effectExtent l="0" t="635" r="29210" b="1079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/>
                      <wps:spPr>
                        <a:xfrm>
                          <a:off x="0" y="0"/>
                          <a:ext cx="482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6;" o:spid="_x0000_s1029" o:allowincell="t" o:allowoverlap="t" filled="f" stroked="t" strokecolor="#000000" strokeweight="0.75pt" o:spt="20" from="36pt,5pt" to="415.95000000000005pt,5pt">
                <v:fill/>
                <v:stroke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</w:p>
    <w:p>
      <w:pPr>
        <w:pStyle w:val="0"/>
        <w:spacing w:line="480" w:lineRule="auto"/>
        <w:rPr>
          <w:rFonts w:hint="eastAsia"/>
          <w:sz w:val="24"/>
        </w:rPr>
      </w:pPr>
      <w:r>
        <w:rPr>
          <w:rFonts w:hint="eastAsia"/>
          <w:sz w:val="24"/>
        </w:rPr>
        <w:t>入札金額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218"/>
      </w:tblGrid>
      <w:tr>
        <w:trPr>
          <w:cantSplit/>
          <w:trHeight w:val="1260" w:hRule="atLeast"/>
        </w:trPr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億</w:t>
            </w:r>
          </w:p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　　　　　　　</w:t>
            </w:r>
          </w:p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千</w:t>
            </w:r>
          </w:p>
          <w:p>
            <w:pPr>
              <w:pStyle w:val="0"/>
              <w:rPr>
                <w:rFonts w:hint="eastAsia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百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十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万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千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百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十</w:t>
            </w:r>
          </w:p>
        </w:tc>
        <w:tc>
          <w:tcPr>
            <w:tcW w:w="94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　円</w:t>
            </w:r>
          </w:p>
        </w:tc>
        <w:tc>
          <w:tcPr>
            <w:tcW w:w="218" w:type="dxa"/>
            <w:tcBorders>
              <w:top w:val="nil"/>
              <w:left w:val="single" w:color="auto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/>
        </w:rPr>
      </w:pPr>
    </w:p>
    <w:p>
      <w:pPr>
        <w:pStyle w:val="0"/>
        <w:spacing w:line="480" w:lineRule="auto"/>
        <w:ind w:firstLine="304" w:firstLineChars="100"/>
        <w:rPr>
          <w:rFonts w:hint="eastAsia"/>
          <w:snapToGrid w:val="0"/>
          <w:spacing w:val="32"/>
          <w:sz w:val="24"/>
        </w:rPr>
      </w:pPr>
      <w:r>
        <w:rPr>
          <w:rFonts w:hint="eastAsia"/>
          <w:snapToGrid w:val="0"/>
          <w:spacing w:val="32"/>
          <w:sz w:val="24"/>
        </w:rPr>
        <w:t>上記金額をもって土地を買受たく、登別市所有地売却の参加申込条件を承諾の上、入札します。</w:t>
      </w:r>
    </w:p>
    <w:p>
      <w:pPr>
        <w:pStyle w:val="0"/>
        <w:rPr>
          <w:rFonts w:hint="eastAsia"/>
          <w:snapToGrid w:val="0"/>
          <w:spacing w:val="32"/>
          <w:sz w:val="24"/>
        </w:rPr>
      </w:pPr>
    </w:p>
    <w:p>
      <w:pPr>
        <w:pStyle w:val="0"/>
        <w:rPr>
          <w:rFonts w:hint="eastAsia"/>
          <w:snapToGrid w:val="0"/>
          <w:spacing w:val="32"/>
          <w:sz w:val="24"/>
        </w:rPr>
      </w:pPr>
    </w:p>
    <w:p>
      <w:pPr>
        <w:pStyle w:val="0"/>
        <w:rPr>
          <w:rFonts w:hint="eastAsia"/>
          <w:snapToGrid w:val="0"/>
          <w:spacing w:val="32"/>
          <w:sz w:val="24"/>
        </w:rPr>
      </w:pPr>
      <w:r>
        <w:rPr>
          <w:rFonts w:hint="eastAsia"/>
          <w:snapToGrid w:val="0"/>
          <w:spacing w:val="32"/>
          <w:sz w:val="24"/>
        </w:rPr>
        <w:t>令和　　年　　月　　日</w:t>
      </w:r>
    </w:p>
    <w:p>
      <w:pPr>
        <w:pStyle w:val="0"/>
        <w:rPr>
          <w:rFonts w:hint="eastAsia"/>
          <w:spacing w:val="32"/>
          <w:sz w:val="24"/>
        </w:rPr>
      </w:pPr>
    </w:p>
    <w:p>
      <w:pPr>
        <w:pStyle w:val="0"/>
        <w:rPr>
          <w:rFonts w:hint="eastAsia"/>
          <w:spacing w:val="32"/>
          <w:sz w:val="24"/>
        </w:rPr>
      </w:pPr>
    </w:p>
    <w:p>
      <w:pPr>
        <w:pStyle w:val="0"/>
        <w:rPr>
          <w:rFonts w:hint="eastAsia"/>
          <w:spacing w:val="32"/>
          <w:sz w:val="24"/>
        </w:rPr>
      </w:pPr>
    </w:p>
    <w:p>
      <w:pPr>
        <w:pStyle w:val="0"/>
        <w:rPr>
          <w:rFonts w:hint="eastAsia"/>
          <w:spacing w:val="32"/>
          <w:sz w:val="24"/>
        </w:rPr>
      </w:pPr>
      <w:r>
        <w:rPr>
          <w:rFonts w:hint="eastAsia"/>
          <w:spacing w:val="32"/>
          <w:sz w:val="24"/>
        </w:rPr>
        <w:t>　</w:t>
      </w:r>
      <w:r>
        <w:rPr>
          <w:rFonts w:hint="eastAsia"/>
          <w:spacing w:val="42"/>
          <w:sz w:val="24"/>
          <w:fitText w:val="1216" w:id="1"/>
        </w:rPr>
        <w:t>登別市</w:t>
      </w:r>
      <w:r>
        <w:rPr>
          <w:rFonts w:hint="eastAsia"/>
          <w:spacing w:val="2"/>
          <w:sz w:val="24"/>
          <w:fitText w:val="1216" w:id="1"/>
        </w:rPr>
        <w:t>長</w:t>
      </w:r>
    </w:p>
    <w:p>
      <w:pPr>
        <w:pStyle w:val="0"/>
        <w:rPr>
          <w:rFonts w:hint="eastAsia"/>
          <w:spacing w:val="32"/>
          <w:w w:val="200"/>
          <w:sz w:val="24"/>
        </w:rPr>
      </w:pPr>
      <w:r>
        <w:rPr>
          <w:rFonts w:hint="default"/>
          <w:spacing w:val="32"/>
          <w:sz w:val="24"/>
        </w:rPr>
        <mc:AlternateContent>
          <mc:Choice Requires="wps">
            <w:drawing>
              <wp:anchor simplePos="0" relativeHeight="5" behindDoc="0" locked="0" layoutInCell="0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215900</wp:posOffset>
                </wp:positionV>
                <wp:extent cx="3086100" cy="0"/>
                <wp:effectExtent l="0" t="635" r="28575" b="1079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prstDash val="sysDot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position-vertical-relative:text;mso-position-horizontal-relative:text;position:absolute;z-index:5;" o:spid="_x0000_s1030" o:allowincell="f" o:allowoverlap="t" filled="f" stroked="t" strokecolor="#000000" strokeweight="0.75pt" o:spt="20" from="9pt,17pt" to="252pt,17pt">
                <v:fill/>
                <v:stroke dashstyle="shortdot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  <w:spacing w:val="32"/>
          <w:w w:val="200"/>
          <w:sz w:val="24"/>
        </w:rPr>
        <w:t>　小笠原　春一　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2160" w:firstLineChars="900"/>
        <w:rPr>
          <w:rFonts w:hint="eastAsia"/>
          <w:sz w:val="24"/>
        </w:rPr>
      </w:pPr>
      <w:r>
        <w:rPr>
          <w:rFonts w:hint="eastAsia"/>
          <w:sz w:val="24"/>
        </w:rPr>
        <w:t>入　札　人　住　所</w:t>
      </w:r>
    </w:p>
    <w:p>
      <w:pPr>
        <w:pStyle w:val="0"/>
        <w:rPr>
          <w:rFonts w:hint="eastAsia"/>
          <w:sz w:val="24"/>
        </w:rPr>
      </w:pPr>
    </w:p>
    <w:p>
      <w:pPr>
        <w:pStyle w:val="0"/>
        <w:ind w:firstLine="3600" w:firstLineChars="1500"/>
        <w:rPr>
          <w:rFonts w:hint="eastAsia"/>
          <w:sz w:val="24"/>
        </w:rPr>
      </w:pPr>
      <w:r>
        <w:rPr>
          <w:rFonts w:hint="eastAsia"/>
          <w:sz w:val="24"/>
        </w:rPr>
        <w:t>氏　名</w:t>
      </w:r>
    </w:p>
    <w:p>
      <w:pPr>
        <w:pStyle w:val="0"/>
        <w:ind w:right="960"/>
        <w:rPr>
          <w:rFonts w:hint="eastAsia"/>
          <w:sz w:val="24"/>
        </w:rPr>
      </w:pPr>
    </w:p>
    <w:p>
      <w:pPr>
        <w:pStyle w:val="0"/>
        <w:ind w:leftChars="0" w:firstLine="0" w:firstLineChars="0"/>
        <w:rPr>
          <w:rFonts w:hint="eastAsia"/>
          <w:sz w:val="24"/>
        </w:rPr>
      </w:pPr>
      <w:bookmarkStart w:id="0" w:name="_GoBack"/>
      <w:bookmarkEnd w:id="0"/>
    </w:p>
    <w:p>
      <w:pPr>
        <w:pStyle w:val="0"/>
        <w:rPr>
          <w:rFonts w:hint="eastAsia"/>
          <w:sz w:val="24"/>
        </w:rPr>
      </w:pPr>
    </w:p>
    <w:p>
      <w:pPr>
        <w:pStyle w:val="0"/>
        <w:ind w:leftChars="0" w:firstLine="0" w:firstLineChars="0"/>
        <w:rPr>
          <w:rFonts w:hint="eastAsia"/>
          <w:sz w:val="24"/>
        </w:rPr>
      </w:pPr>
    </w:p>
    <w:p>
      <w:pPr>
        <w:pStyle w:val="0"/>
        <w:rPr>
          <w:rFonts w:hint="eastAsia"/>
          <w:sz w:val="24"/>
        </w:rPr>
      </w:pPr>
    </w:p>
    <w:p>
      <w:pPr>
        <w:pStyle w:val="0"/>
        <w:rPr>
          <w:rFonts w:hint="eastAsia"/>
          <w:sz w:val="24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0" w:rightFromText="0" w:topFromText="0" w:bottomFromText="0" w:vertAnchor="text" w:horzAnchor="margin" w:tblpX="5961" w:tblpY="88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08"/>
        <w:gridCol w:w="576"/>
        <w:gridCol w:w="577"/>
        <w:gridCol w:w="577"/>
      </w:tblGrid>
      <w:tr>
        <w:trPr>
          <w:trHeight w:val="34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  <w:commentRangeStart w:id="1"/>
            <w:r>
              <w:rPr>
                <w:rFonts w:hint="eastAsia"/>
                <w:sz w:val="14"/>
              </w:rPr>
              <w:t>くじ番号</w:t>
            </w:r>
            <w:commentRangeEnd w:id="1"/>
            <w:r>
              <w:rPr>
                <w:rFonts w:hint="eastAsia"/>
                <w:sz w:val="14"/>
              </w:rPr>
              <w:commentReference w:id="1"/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sectPr>
      <w:pgSz w:w="11906" w:h="16838"/>
      <w:pgMar w:top="1701" w:right="1701" w:bottom="851" w:left="1701" w:header="851" w:footer="992" w:gutter="0"/>
      <w:cols w:space="720"/>
      <w:textDirection w:val="lrTb"/>
      <w:docGrid w:type="lines" w:linePitch="360"/>
    </w:sectPr>
  </w:body>
</w:document>
</file>

<file path=word/comments.xml><?xml version="1.0" encoding="utf-8"?>
<w:comme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comment w:id="1" w:author="契約・管財グループ" w:date="2020-04-22T04:32:00Z" w:initials="契約・管財グループ">
    <w:p w14:paraId="00000001">
      <w:pPr>
        <w:pStyle w:val="0"/>
        <w:rPr>
          <w:rFonts w:hint="eastAsia"/>
        </w:rPr>
      </w:pPr>
      <w:r>
        <w:rPr>
          <w:rFonts w:hint="eastAsia"/>
        </w:rPr>
        <w:t>入札参加者にあらかじめ任意の番号を記載させます。なお、記載がない場合は「９９９」を割り当てます。</w:t>
      </w:r>
    </w:p>
  </w:comment>
</w:comments>
</file>

<file path=word/commentsExtended.xml><?xml version="1.0" encoding="utf-8"?>
<w15:commentsEx xmlns:w15="http://schemas.microsoft.com/office/word/2012/wordml" xmlns:mc="http://schemas.openxmlformats.org/markup-compatibility/2006" mc:Ignorable="w15">
  <w15:commentEx w15:paraId="00000001" w15:done="0"/>
</w15:commentsEx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fixed"/>
    <w:sig w:usb0="00000000" w:usb1="00000000" w:usb2="00000000" w:usb3="00000000" w:csb0="000000FF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fixed"/>
    <w:sig w:usb0="00000000" w:usb1="00000000" w:usb2="00000000" w:usb3="00000000" w:csb0="000000FF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5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rFonts w:ascii="Arial" w:hAnsi="Arial" w:eastAsia="ＭＳ ゴシック"/>
      <w:sz w:val="18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comments" Target="comments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0</Words>
  <Characters>116</Characters>
  <Application>JUST Note</Application>
  <Lines>46</Lines>
  <Paragraphs>22</Paragraphs>
  <Company>ＦＭユーザ</Company>
  <CharactersWithSpaces>171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　　　札　　　書</dc:title>
  <dc:creator>ＦＭＶユーザ</dc:creator>
  <cp:lastModifiedBy>morita6367</cp:lastModifiedBy>
  <cp:lastPrinted>2016-08-02T00:27:00Z</cp:lastPrinted>
  <dcterms:created xsi:type="dcterms:W3CDTF">2012-09-27T04:39:00Z</dcterms:created>
  <dcterms:modified xsi:type="dcterms:W3CDTF">2026-07-22T01:08:42Z</dcterms:modified>
  <cp:revision>10</cp:revision>
</cp:coreProperties>
</file>