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b w:val="1"/>
          <w:sz w:val="20"/>
        </w:rPr>
        <w:t>様式第５</w:t>
      </w:r>
      <w:r>
        <w:rPr>
          <w:rFonts w:hint="eastAsia" w:ascii="ＭＳ 明朝" w:hAnsi="ＭＳ 明朝"/>
          <w:sz w:val="20"/>
        </w:rPr>
        <w:t>（第５条関係）</w:t>
      </w:r>
    </w:p>
    <w:p>
      <w:pPr>
        <w:pStyle w:val="0"/>
        <w:ind w:firstLine="3128" w:firstLineChars="1302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製　造　所</w:t>
      </w:r>
    </w:p>
    <w:p>
      <w:pPr>
        <w:pStyle w:val="0"/>
        <w:ind w:firstLine="1682" w:firstLineChars="70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危　険　物　貯　蔵　所　変　更　許　可　申　請　書</w:t>
      </w:r>
    </w:p>
    <w:p>
      <w:pPr>
        <w:pStyle w:val="0"/>
        <w:ind w:firstLine="3128" w:firstLineChars="1302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取　扱　所</w:t>
      </w:r>
    </w:p>
    <w:tbl>
      <w:tblPr>
        <w:tblStyle w:val="11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85"/>
        <w:gridCol w:w="1186"/>
        <w:gridCol w:w="3010"/>
        <w:gridCol w:w="215"/>
        <w:gridCol w:w="164"/>
        <w:gridCol w:w="51"/>
        <w:gridCol w:w="215"/>
        <w:gridCol w:w="860"/>
        <w:gridCol w:w="430"/>
        <w:gridCol w:w="1834"/>
      </w:tblGrid>
      <w:tr>
        <w:trPr>
          <w:trHeight w:val="1934" w:hRule="atLeast"/>
        </w:trPr>
        <w:tc>
          <w:tcPr>
            <w:tcW w:w="915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</w:p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>
            <w:pPr>
              <w:pStyle w:val="0"/>
              <w:ind w:firstLine="200" w:firstLineChars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登別市長　様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>
            <w:pPr>
              <w:pStyle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　）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>　</w:t>
            </w:r>
          </w:p>
        </w:tc>
      </w:tr>
      <w:tr>
        <w:trPr>
          <w:cantSplit/>
          <w:trHeight w:val="516" w:hRule="atLeast"/>
        </w:trPr>
        <w:tc>
          <w:tcPr>
            <w:tcW w:w="11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77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　電話</w:t>
            </w:r>
          </w:p>
        </w:tc>
      </w:tr>
      <w:tr>
        <w:trPr>
          <w:cantSplit/>
          <w:trHeight w:val="516" w:hRule="atLeast"/>
        </w:trPr>
        <w:tc>
          <w:tcPr>
            <w:tcW w:w="11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77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516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275" w:hRule="atLeast"/>
        </w:trPr>
        <w:tc>
          <w:tcPr>
            <w:tcW w:w="237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8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3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>
        <w:trPr>
          <w:cantSplit/>
          <w:trHeight w:val="516" w:hRule="atLeast"/>
        </w:trPr>
        <w:tc>
          <w:tcPr>
            <w:tcW w:w="237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38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3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516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77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　号</w:t>
            </w:r>
          </w:p>
        </w:tc>
      </w:tr>
      <w:tr>
        <w:trPr>
          <w:cantSplit/>
          <w:trHeight w:val="516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2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4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2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位置、構造及び設備の基準に係る区分</w:t>
            </w:r>
          </w:p>
        </w:tc>
        <w:tc>
          <w:tcPr>
            <w:tcW w:w="677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　第　　　　　　　　条　　　　　　　第　　　　　　　　項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（規則第　　　　条　　　　　第　　　項）</w:t>
            </w:r>
          </w:p>
        </w:tc>
      </w:tr>
      <w:tr>
        <w:trPr>
          <w:trHeight w:val="345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pacing w:val="22"/>
                <w:kern w:val="0"/>
                <w:sz w:val="20"/>
                <w:fitText w:val="2640" w:id="1"/>
              </w:rPr>
              <w:t>変　更　の　内　容　</w:t>
            </w:r>
            <w:r>
              <w:rPr>
                <w:rFonts w:hint="eastAsia"/>
                <w:kern w:val="0"/>
                <w:sz w:val="20"/>
                <w:fitText w:val="2640" w:id="1"/>
              </w:rPr>
              <w:t>　</w:t>
            </w:r>
          </w:p>
        </w:tc>
        <w:tc>
          <w:tcPr>
            <w:tcW w:w="677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677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322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18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8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2371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受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付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3655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gridSpan w:val="3"/>
            <w:tcBorders>
              <w:top w:val="doub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>
        <w:trPr>
          <w:trHeight w:val="1768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6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pacing w:val="33"/>
                <w:sz w:val="20"/>
                <w:fitText w:val="1000" w:id="2"/>
              </w:rPr>
              <w:t>許可番</w:t>
            </w:r>
            <w:r>
              <w:rPr>
                <w:rFonts w:hint="eastAsia"/>
                <w:spacing w:val="1"/>
                <w:sz w:val="20"/>
                <w:fitText w:val="1000" w:id="2"/>
              </w:rPr>
              <w:t>号</w:t>
            </w:r>
          </w:p>
        </w:tc>
        <w:tc>
          <w:tcPr>
            <w:tcW w:w="3124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２　この変更許可申請書は、移送取扱所以外の製造所等に用いるものであること。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３　法人にあっては、その名称、代表者氏名及び主たる事務所の所在地を記入すること。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４　品名（指定数量）の記載については、当該危険物の指定数量が品名の記載のみでは明確で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ない場合に（　）内に該当する指定数量を記載すること。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５　位置、構造及び設備の基準に係る区分の欄には、適用を受けようとする危険物の規制に関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する政令の条文を記入すること。危険物の規制に関する規則の適用条文の記載がさらに必要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な場合は（　）内に記載すること。</w:t>
      </w:r>
    </w:p>
    <w:p>
      <w:pPr>
        <w:pStyle w:val="0"/>
        <w:rPr>
          <w:rFonts w:hint="eastAsia"/>
        </w:rPr>
      </w:pPr>
      <w:r>
        <w:rPr>
          <w:rFonts w:hint="eastAsia"/>
          <w:sz w:val="20"/>
        </w:rPr>
        <w:t>　　　６　※印の欄は、記入しないこと。</w:t>
      </w:r>
    </w:p>
    <w:sectPr>
      <w:pgSz w:w="11906" w:h="16838"/>
      <w:pgMar w:top="1134" w:right="1134" w:bottom="1134" w:left="1701" w:header="851" w:footer="992" w:gutter="0"/>
      <w:cols w:space="720"/>
      <w:textDirection w:val="lrTb"/>
      <w:docGrid w:type="lines" w:linePitch="326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130</Words>
  <Characters>745</Characters>
  <Application>JUST Note</Application>
  <Lines>6</Lines>
  <Paragraphs>1</Paragraphs>
  <CharactersWithSpaces>874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製造所・貯蔵所・取扱所変更許可申請書</dc:title>
  <dc:subject>様式第5（第5条関係）</dc:subject>
  <dc:creator>新潟市消防局</dc:creator>
  <cp:lastModifiedBy>消防本部総務グループ</cp:lastModifiedBy>
  <dcterms:created xsi:type="dcterms:W3CDTF">2015-04-06T05:56:00Z</dcterms:created>
  <dcterms:modified xsi:type="dcterms:W3CDTF">2020-04-06T02:44:23Z</dcterms:modified>
  <cp:revision>4</cp:revision>
</cp:coreProperties>
</file>